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8F3" w:rsidRPr="00314868" w:rsidRDefault="00BE28F3" w:rsidP="00CE6EF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4868">
        <w:rPr>
          <w:rFonts w:ascii="Times New Roman" w:hAnsi="Times New Roman"/>
          <w:sz w:val="28"/>
          <w:szCs w:val="28"/>
        </w:rPr>
        <w:t>УДК 159.928.22</w:t>
      </w:r>
    </w:p>
    <w:p w:rsidR="00BE28F3" w:rsidRPr="00314868" w:rsidRDefault="00FD5202" w:rsidP="00CE6EF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14868">
        <w:rPr>
          <w:rFonts w:ascii="Times New Roman" w:hAnsi="Times New Roman" w:cs="Times New Roman"/>
          <w:sz w:val="28"/>
          <w:szCs w:val="28"/>
        </w:rPr>
        <w:t>ББК (88.372.4+74.62)Я73Б81</w:t>
      </w:r>
    </w:p>
    <w:p w:rsidR="00AA2C3B" w:rsidRPr="00CE6EF4" w:rsidRDefault="001E23C7" w:rsidP="00CE6EF4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CE6EF4">
        <w:rPr>
          <w:rFonts w:ascii="Times New Roman" w:hAnsi="Times New Roman" w:cs="Times New Roman"/>
          <w:b/>
          <w:i/>
          <w:sz w:val="28"/>
          <w:szCs w:val="28"/>
        </w:rPr>
        <w:t>Бондаренко</w:t>
      </w:r>
      <w:r w:rsidR="00CC2545" w:rsidRPr="00CE6EF4">
        <w:rPr>
          <w:rFonts w:ascii="Times New Roman" w:hAnsi="Times New Roman" w:cs="Times New Roman"/>
          <w:b/>
          <w:i/>
          <w:sz w:val="28"/>
          <w:szCs w:val="28"/>
        </w:rPr>
        <w:t xml:space="preserve"> Г.В.</w:t>
      </w:r>
    </w:p>
    <w:p w:rsidR="00CE6EF4" w:rsidRPr="00CE6EF4" w:rsidRDefault="001E23C7" w:rsidP="00CE6EF4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CE6EF4">
        <w:rPr>
          <w:rFonts w:ascii="Times New Roman" w:hAnsi="Times New Roman" w:cs="Times New Roman"/>
          <w:i/>
          <w:sz w:val="28"/>
          <w:szCs w:val="28"/>
        </w:rPr>
        <w:t>Уманський державний</w:t>
      </w:r>
    </w:p>
    <w:p w:rsidR="00CE6EF4" w:rsidRPr="00CE6EF4" w:rsidRDefault="00CE6EF4" w:rsidP="00CE6EF4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CE6EF4">
        <w:rPr>
          <w:rFonts w:ascii="Times New Roman" w:hAnsi="Times New Roman" w:cs="Times New Roman"/>
          <w:i/>
          <w:sz w:val="28"/>
          <w:szCs w:val="28"/>
        </w:rPr>
        <w:t>п</w:t>
      </w:r>
      <w:r w:rsidR="00CC2545" w:rsidRPr="00CE6EF4">
        <w:rPr>
          <w:rFonts w:ascii="Times New Roman" w:hAnsi="Times New Roman" w:cs="Times New Roman"/>
          <w:i/>
          <w:sz w:val="28"/>
          <w:szCs w:val="28"/>
        </w:rPr>
        <w:t>едагогічний</w:t>
      </w:r>
      <w:r w:rsidRPr="00CE6EF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E23C7" w:rsidRPr="00CE6EF4">
        <w:rPr>
          <w:rFonts w:ascii="Times New Roman" w:hAnsi="Times New Roman" w:cs="Times New Roman"/>
          <w:i/>
          <w:sz w:val="28"/>
          <w:szCs w:val="28"/>
        </w:rPr>
        <w:t>університет</w:t>
      </w:r>
    </w:p>
    <w:p w:rsidR="001E23C7" w:rsidRPr="00CE6EF4" w:rsidRDefault="001E23C7" w:rsidP="00CE6EF4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CE6EF4">
        <w:rPr>
          <w:rFonts w:ascii="Times New Roman" w:hAnsi="Times New Roman" w:cs="Times New Roman"/>
          <w:i/>
          <w:sz w:val="28"/>
          <w:szCs w:val="28"/>
        </w:rPr>
        <w:t>імені Павла Тичини</w:t>
      </w:r>
    </w:p>
    <w:p w:rsidR="00BE28F3" w:rsidRPr="00CE6EF4" w:rsidRDefault="001E23C7" w:rsidP="00CE6EF4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CE6EF4">
        <w:rPr>
          <w:rFonts w:ascii="Times New Roman" w:hAnsi="Times New Roman" w:cs="Times New Roman"/>
          <w:i/>
          <w:sz w:val="28"/>
          <w:szCs w:val="28"/>
        </w:rPr>
        <w:t>Умань</w:t>
      </w:r>
    </w:p>
    <w:p w:rsidR="001E23C7" w:rsidRPr="00CE6EF4" w:rsidRDefault="00DD32C7" w:rsidP="00CE6EF4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hyperlink r:id="rId8" w:history="1">
        <w:r w:rsidR="001E23C7" w:rsidRPr="00CE6EF4">
          <w:rPr>
            <w:rStyle w:val="a3"/>
            <w:rFonts w:ascii="Times New Roman" w:hAnsi="Times New Roman" w:cs="Times New Roman"/>
            <w:i/>
            <w:color w:val="auto"/>
            <w:sz w:val="28"/>
            <w:szCs w:val="28"/>
            <w:u w:val="none"/>
          </w:rPr>
          <w:t>galja_71@list.ru</w:t>
        </w:r>
      </w:hyperlink>
    </w:p>
    <w:p w:rsidR="0005140E" w:rsidRPr="00CE6EF4" w:rsidRDefault="0005140E" w:rsidP="00CE6EF4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E23C7" w:rsidRDefault="008F5B1B" w:rsidP="00CE6EF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6EF4">
        <w:rPr>
          <w:rFonts w:ascii="Times New Roman" w:hAnsi="Times New Roman" w:cs="Times New Roman"/>
          <w:b/>
          <w:sz w:val="28"/>
          <w:szCs w:val="28"/>
        </w:rPr>
        <w:t>ОСОБЛИВОСТІ СФОРМОВАНО</w:t>
      </w:r>
      <w:r w:rsidR="00A109D4" w:rsidRPr="00CE6EF4">
        <w:rPr>
          <w:rFonts w:ascii="Times New Roman" w:hAnsi="Times New Roman" w:cs="Times New Roman"/>
          <w:b/>
          <w:sz w:val="28"/>
          <w:szCs w:val="28"/>
        </w:rPr>
        <w:t>СТІ ПОГЛЯДІВ БАТЬКІВ НА ОБДАРОВАНІСТЬ ДИТИНИ</w:t>
      </w:r>
    </w:p>
    <w:p w:rsidR="001E23C7" w:rsidRPr="00CE6EF4" w:rsidRDefault="001E23C7" w:rsidP="00CE6EF4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E6EF4">
        <w:rPr>
          <w:rFonts w:ascii="Times New Roman" w:hAnsi="Times New Roman" w:cs="Times New Roman"/>
          <w:i/>
          <w:sz w:val="28"/>
          <w:szCs w:val="28"/>
        </w:rPr>
        <w:t>Анотація</w:t>
      </w:r>
      <w:r w:rsidR="00A255B2" w:rsidRPr="00CE6EF4">
        <w:rPr>
          <w:rFonts w:ascii="Times New Roman" w:hAnsi="Times New Roman" w:cs="Times New Roman"/>
          <w:i/>
          <w:sz w:val="28"/>
          <w:szCs w:val="28"/>
        </w:rPr>
        <w:t xml:space="preserve">. У статті </w:t>
      </w:r>
      <w:r w:rsidR="00222EBA" w:rsidRPr="00CE6EF4">
        <w:rPr>
          <w:rFonts w:ascii="Times New Roman" w:hAnsi="Times New Roman" w:cs="Times New Roman"/>
          <w:i/>
          <w:sz w:val="28"/>
          <w:szCs w:val="28"/>
        </w:rPr>
        <w:t>подано характеристику</w:t>
      </w:r>
      <w:r w:rsidR="00A109D4" w:rsidRPr="00CE6EF4">
        <w:rPr>
          <w:rFonts w:ascii="Times New Roman" w:hAnsi="Times New Roman" w:cs="Times New Roman"/>
          <w:i/>
          <w:sz w:val="28"/>
          <w:szCs w:val="28"/>
        </w:rPr>
        <w:t xml:space="preserve"> поглядів батьків на обдарованість дітей. </w:t>
      </w:r>
      <w:r w:rsidR="0014782C" w:rsidRPr="00CE6EF4">
        <w:rPr>
          <w:rFonts w:ascii="Times New Roman" w:hAnsi="Times New Roman" w:cs="Times New Roman"/>
          <w:i/>
          <w:sz w:val="28"/>
          <w:szCs w:val="28"/>
        </w:rPr>
        <w:t xml:space="preserve">Проаналізовано важливість педагогічної роботи та підтримки такої категорії. </w:t>
      </w:r>
      <w:r w:rsidR="00A109D4" w:rsidRPr="00CE6EF4">
        <w:rPr>
          <w:rFonts w:ascii="Times New Roman" w:hAnsi="Times New Roman" w:cs="Times New Roman"/>
          <w:i/>
          <w:sz w:val="28"/>
          <w:szCs w:val="28"/>
        </w:rPr>
        <w:t xml:space="preserve">Розглянуто шляхи взаєморозуміння та співпраці педагогів з батьками щодо </w:t>
      </w:r>
      <w:r w:rsidR="00FF34D9" w:rsidRPr="00CE6EF4">
        <w:rPr>
          <w:rFonts w:ascii="Times New Roman" w:hAnsi="Times New Roman" w:cs="Times New Roman"/>
          <w:i/>
          <w:sz w:val="28"/>
          <w:szCs w:val="28"/>
        </w:rPr>
        <w:t>сприяння розвитку обдарованості дитини.</w:t>
      </w:r>
    </w:p>
    <w:p w:rsidR="00FF34D9" w:rsidRPr="00CE6EF4" w:rsidRDefault="00FF34D9" w:rsidP="00CE6EF4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E6EF4">
        <w:rPr>
          <w:rFonts w:ascii="Times New Roman" w:hAnsi="Times New Roman" w:cs="Times New Roman"/>
          <w:b/>
          <w:i/>
          <w:sz w:val="28"/>
          <w:szCs w:val="28"/>
        </w:rPr>
        <w:t>Ключові слова:</w:t>
      </w:r>
      <w:r w:rsidRPr="00CE6EF4">
        <w:rPr>
          <w:rFonts w:ascii="Times New Roman" w:hAnsi="Times New Roman" w:cs="Times New Roman"/>
          <w:i/>
          <w:sz w:val="28"/>
          <w:szCs w:val="28"/>
        </w:rPr>
        <w:t xml:space="preserve"> обдарованість, дитина, батьки, педагоги.</w:t>
      </w:r>
    </w:p>
    <w:p w:rsidR="00A16C51" w:rsidRPr="00CE6EF4" w:rsidRDefault="008F5B1B" w:rsidP="00CE6EF4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E6EF4">
        <w:rPr>
          <w:rFonts w:ascii="Times New Roman" w:hAnsi="Times New Roman" w:cs="Times New Roman"/>
          <w:i/>
          <w:sz w:val="28"/>
          <w:szCs w:val="28"/>
        </w:rPr>
        <w:t>Annotation</w:t>
      </w:r>
      <w:r w:rsidR="0014782C" w:rsidRPr="00CE6EF4">
        <w:rPr>
          <w:rFonts w:ascii="Times New Roman" w:hAnsi="Times New Roman" w:cs="Times New Roman"/>
          <w:i/>
          <w:sz w:val="28"/>
          <w:szCs w:val="28"/>
        </w:rPr>
        <w:t>.</w:t>
      </w:r>
    </w:p>
    <w:p w:rsidR="00A16C51" w:rsidRPr="00CE6EF4" w:rsidRDefault="00A16C51" w:rsidP="00CE6EF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E6EF4">
        <w:rPr>
          <w:rFonts w:ascii="Times New Roman" w:hAnsi="Times New Roman" w:cs="Times New Roman"/>
          <w:b/>
          <w:i/>
          <w:sz w:val="28"/>
          <w:szCs w:val="28"/>
        </w:rPr>
        <w:t>Galina Bondarenko</w:t>
      </w:r>
    </w:p>
    <w:p w:rsidR="00A16C51" w:rsidRPr="00715EE6" w:rsidRDefault="00CE6EF4" w:rsidP="00CE6EF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15EE6">
        <w:rPr>
          <w:rFonts w:ascii="Times New Roman" w:hAnsi="Times New Roman" w:cs="Times New Roman"/>
          <w:b/>
          <w:sz w:val="28"/>
          <w:szCs w:val="28"/>
          <w:lang w:val="en-US"/>
        </w:rPr>
        <w:t xml:space="preserve">Features of formation views of parents on child talent </w:t>
      </w:r>
    </w:p>
    <w:p w:rsidR="00F77345" w:rsidRPr="00715EE6" w:rsidRDefault="00F77345" w:rsidP="00CE6EF4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715EE6">
        <w:rPr>
          <w:rFonts w:ascii="Times New Roman" w:hAnsi="Times New Roman" w:cs="Times New Roman"/>
          <w:i/>
          <w:sz w:val="28"/>
          <w:szCs w:val="28"/>
          <w:lang w:val="en-US"/>
        </w:rPr>
        <w:t>The article presents the views of parents on characteristics of children’s talent. The importance of educational work and support this category is analyzed.</w:t>
      </w:r>
      <w:r w:rsidR="0014782C" w:rsidRPr="00715EE6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715EE6">
        <w:rPr>
          <w:rFonts w:ascii="Times New Roman" w:hAnsi="Times New Roman" w:cs="Times New Roman"/>
          <w:i/>
          <w:sz w:val="28"/>
          <w:szCs w:val="28"/>
          <w:lang w:val="en-US"/>
        </w:rPr>
        <w:t>The ways of understanding and cooperation between teachers with parents to promote the development of gifted children is considered.</w:t>
      </w:r>
    </w:p>
    <w:p w:rsidR="001E23C7" w:rsidRPr="00CE6EF4" w:rsidRDefault="008F5B1B" w:rsidP="00CE6EF4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15EE6">
        <w:rPr>
          <w:rFonts w:ascii="Times New Roman" w:hAnsi="Times New Roman" w:cs="Times New Roman"/>
          <w:b/>
          <w:i/>
          <w:sz w:val="28"/>
          <w:szCs w:val="28"/>
          <w:lang w:val="en-US"/>
        </w:rPr>
        <w:t>Key words</w:t>
      </w:r>
      <w:r w:rsidR="0014782C" w:rsidRPr="00715EE6">
        <w:rPr>
          <w:rFonts w:ascii="Times New Roman" w:hAnsi="Times New Roman" w:cs="Times New Roman"/>
          <w:b/>
          <w:i/>
          <w:sz w:val="28"/>
          <w:szCs w:val="28"/>
          <w:lang w:val="en-US"/>
        </w:rPr>
        <w:t>:</w:t>
      </w:r>
      <w:r w:rsidRPr="00715EE6">
        <w:rPr>
          <w:rFonts w:ascii="Times New Roman" w:hAnsi="Times New Roman" w:cs="Times New Roman"/>
          <w:i/>
          <w:sz w:val="28"/>
          <w:szCs w:val="28"/>
          <w:lang w:val="en-US"/>
        </w:rPr>
        <w:t xml:space="preserve"> talent, child, parents, and teachers</w:t>
      </w:r>
      <w:r w:rsidRPr="00CE6EF4">
        <w:rPr>
          <w:rFonts w:ascii="Times New Roman" w:hAnsi="Times New Roman" w:cs="Times New Roman"/>
          <w:i/>
          <w:sz w:val="28"/>
          <w:szCs w:val="28"/>
        </w:rPr>
        <w:t>.</w:t>
      </w:r>
    </w:p>
    <w:p w:rsidR="00F77345" w:rsidRPr="00CE6EF4" w:rsidRDefault="00F77345" w:rsidP="00CE6E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01B0" w:rsidRDefault="0051729B" w:rsidP="00CE6E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6EF4">
        <w:rPr>
          <w:rFonts w:ascii="Times New Roman" w:hAnsi="Times New Roman" w:cs="Times New Roman"/>
          <w:b/>
          <w:sz w:val="28"/>
          <w:szCs w:val="28"/>
        </w:rPr>
        <w:t>Актуальність</w:t>
      </w:r>
      <w:r w:rsidR="001F6B3B" w:rsidRPr="00CE6EF4">
        <w:rPr>
          <w:rFonts w:ascii="Times New Roman" w:hAnsi="Times New Roman" w:cs="Times New Roman"/>
          <w:b/>
          <w:sz w:val="28"/>
          <w:szCs w:val="28"/>
        </w:rPr>
        <w:t>.</w:t>
      </w:r>
      <w:r w:rsidR="001F6B3B" w:rsidRPr="00CE6EF4">
        <w:rPr>
          <w:rFonts w:ascii="Times New Roman" w:hAnsi="Times New Roman" w:cs="Times New Roman"/>
          <w:sz w:val="28"/>
          <w:szCs w:val="28"/>
        </w:rPr>
        <w:t xml:space="preserve"> Сьогодні, коли Україна </w:t>
      </w:r>
      <w:r w:rsidR="009F01B0">
        <w:rPr>
          <w:rFonts w:ascii="Times New Roman" w:hAnsi="Times New Roman" w:cs="Times New Roman"/>
          <w:sz w:val="28"/>
          <w:szCs w:val="28"/>
        </w:rPr>
        <w:t>живе в Х</w:t>
      </w:r>
      <w:r w:rsidR="001F6B3B" w:rsidRPr="00CE6EF4">
        <w:rPr>
          <w:rFonts w:ascii="Times New Roman" w:hAnsi="Times New Roman" w:cs="Times New Roman"/>
          <w:sz w:val="28"/>
          <w:szCs w:val="28"/>
        </w:rPr>
        <w:t>Х</w:t>
      </w:r>
      <w:r w:rsidR="009F01B0">
        <w:rPr>
          <w:rFonts w:ascii="Times New Roman" w:hAnsi="Times New Roman" w:cs="Times New Roman"/>
          <w:sz w:val="28"/>
          <w:szCs w:val="28"/>
        </w:rPr>
        <w:t>І</w:t>
      </w:r>
      <w:r w:rsidR="001F6B3B" w:rsidRPr="00CE6EF4">
        <w:rPr>
          <w:rFonts w:ascii="Times New Roman" w:hAnsi="Times New Roman" w:cs="Times New Roman"/>
          <w:sz w:val="28"/>
          <w:szCs w:val="28"/>
        </w:rPr>
        <w:t xml:space="preserve"> столітті – </w:t>
      </w:r>
      <w:r w:rsidR="00FF34D9" w:rsidRPr="00CE6EF4">
        <w:rPr>
          <w:rFonts w:ascii="Times New Roman" w:hAnsi="Times New Roman" w:cs="Times New Roman"/>
          <w:sz w:val="28"/>
          <w:szCs w:val="28"/>
        </w:rPr>
        <w:t>періоді</w:t>
      </w:r>
      <w:r w:rsidR="001F6B3B" w:rsidRPr="00CE6EF4">
        <w:rPr>
          <w:rFonts w:ascii="Times New Roman" w:hAnsi="Times New Roman" w:cs="Times New Roman"/>
          <w:sz w:val="28"/>
          <w:szCs w:val="28"/>
        </w:rPr>
        <w:t xml:space="preserve"> розвитку новітніх технологій, цифрової ери, швидких соціально-економічних змін, модернізації української системи освіти, особливо </w:t>
      </w:r>
      <w:r w:rsidR="001F6B3B" w:rsidRPr="00CE6EF4">
        <w:rPr>
          <w:rFonts w:ascii="Times New Roman" w:hAnsi="Times New Roman" w:cs="Times New Roman"/>
          <w:sz w:val="28"/>
          <w:szCs w:val="28"/>
        </w:rPr>
        <w:lastRenderedPageBreak/>
        <w:t xml:space="preserve">насущним </w:t>
      </w:r>
      <w:r w:rsidR="00DD343F" w:rsidRPr="00CE6EF4">
        <w:rPr>
          <w:rFonts w:ascii="Times New Roman" w:hAnsi="Times New Roman" w:cs="Times New Roman"/>
          <w:sz w:val="28"/>
          <w:szCs w:val="28"/>
        </w:rPr>
        <w:t>стає пита</w:t>
      </w:r>
      <w:r w:rsidR="00FF34D9" w:rsidRPr="00CE6EF4">
        <w:rPr>
          <w:rFonts w:ascii="Times New Roman" w:hAnsi="Times New Roman" w:cs="Times New Roman"/>
          <w:sz w:val="28"/>
          <w:szCs w:val="28"/>
        </w:rPr>
        <w:t>ння розвитку здібностей дитини</w:t>
      </w:r>
      <w:r w:rsidR="009F01B0">
        <w:rPr>
          <w:rFonts w:ascii="Times New Roman" w:hAnsi="Times New Roman" w:cs="Times New Roman"/>
          <w:sz w:val="28"/>
          <w:szCs w:val="28"/>
        </w:rPr>
        <w:t>. Сучасна освіта має за мету не лише навчити, а й підготувати молоде покоління креативно мислити, знаходити нові рішення, удосконалюючи</w:t>
      </w:r>
      <w:r w:rsidR="00314868">
        <w:rPr>
          <w:rFonts w:ascii="Times New Roman" w:hAnsi="Times New Roman" w:cs="Times New Roman"/>
          <w:sz w:val="28"/>
          <w:szCs w:val="28"/>
        </w:rPr>
        <w:t xml:space="preserve"> свої </w:t>
      </w:r>
      <w:r w:rsidR="009F01B0">
        <w:rPr>
          <w:rFonts w:ascii="Times New Roman" w:hAnsi="Times New Roman" w:cs="Times New Roman"/>
          <w:sz w:val="28"/>
          <w:szCs w:val="28"/>
        </w:rPr>
        <w:t xml:space="preserve"> </w:t>
      </w:r>
      <w:r w:rsidR="00314868">
        <w:rPr>
          <w:rFonts w:ascii="Times New Roman" w:hAnsi="Times New Roman" w:cs="Times New Roman"/>
          <w:sz w:val="28"/>
          <w:szCs w:val="28"/>
        </w:rPr>
        <w:t>можливості</w:t>
      </w:r>
      <w:r w:rsidR="009F01B0">
        <w:rPr>
          <w:rFonts w:ascii="Times New Roman" w:hAnsi="Times New Roman" w:cs="Times New Roman"/>
          <w:sz w:val="28"/>
          <w:szCs w:val="28"/>
        </w:rPr>
        <w:t>.</w:t>
      </w:r>
    </w:p>
    <w:p w:rsidR="00091C0D" w:rsidRPr="00CE6EF4" w:rsidRDefault="009F01B0" w:rsidP="00CE6E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Ось чому,</w:t>
      </w:r>
      <w:r w:rsidR="00F11F2C" w:rsidRPr="00CE6EF4">
        <w:rPr>
          <w:rFonts w:ascii="Times New Roman" w:hAnsi="Times New Roman" w:cs="Times New Roman"/>
          <w:sz w:val="28"/>
          <w:szCs w:val="28"/>
        </w:rPr>
        <w:t xml:space="preserve"> великої уваги </w:t>
      </w:r>
      <w:r w:rsidR="00E442EC" w:rsidRPr="00CE6EF4">
        <w:rPr>
          <w:rFonts w:ascii="Times New Roman" w:hAnsi="Times New Roman" w:cs="Times New Roman"/>
          <w:sz w:val="28"/>
          <w:szCs w:val="28"/>
        </w:rPr>
        <w:t>потребує</w:t>
      </w:r>
      <w:r w:rsidR="00F11F2C" w:rsidRPr="00CE6EF4">
        <w:rPr>
          <w:rFonts w:ascii="Times New Roman" w:hAnsi="Times New Roman" w:cs="Times New Roman"/>
          <w:sz w:val="28"/>
          <w:szCs w:val="28"/>
        </w:rPr>
        <w:t xml:space="preserve"> </w:t>
      </w:r>
      <w:r w:rsidR="00E442EC" w:rsidRPr="00CE6EF4">
        <w:rPr>
          <w:rFonts w:ascii="Times New Roman" w:hAnsi="Times New Roman" w:cs="Times New Roman"/>
          <w:sz w:val="28"/>
          <w:szCs w:val="28"/>
        </w:rPr>
        <w:t>проблема</w:t>
      </w:r>
      <w:r w:rsidR="005F2A4D" w:rsidRPr="00CE6EF4">
        <w:rPr>
          <w:rFonts w:ascii="Times New Roman" w:hAnsi="Times New Roman" w:cs="Times New Roman"/>
          <w:sz w:val="28"/>
          <w:szCs w:val="28"/>
        </w:rPr>
        <w:t xml:space="preserve"> розуміння, підтримки та виховання</w:t>
      </w:r>
      <w:r w:rsidR="002347D2" w:rsidRPr="00CE6EF4">
        <w:rPr>
          <w:rFonts w:ascii="Times New Roman" w:hAnsi="Times New Roman" w:cs="Times New Roman"/>
          <w:sz w:val="28"/>
          <w:szCs w:val="28"/>
        </w:rPr>
        <w:t xml:space="preserve"> </w:t>
      </w:r>
      <w:r w:rsidR="00E442EC" w:rsidRPr="00CE6EF4">
        <w:rPr>
          <w:rFonts w:ascii="Times New Roman" w:hAnsi="Times New Roman" w:cs="Times New Roman"/>
          <w:sz w:val="28"/>
          <w:szCs w:val="28"/>
        </w:rPr>
        <w:t xml:space="preserve">обдарованої </w:t>
      </w:r>
      <w:r w:rsidR="002347D2" w:rsidRPr="00CE6EF4">
        <w:rPr>
          <w:rFonts w:ascii="Times New Roman" w:hAnsi="Times New Roman" w:cs="Times New Roman"/>
          <w:sz w:val="28"/>
          <w:szCs w:val="28"/>
        </w:rPr>
        <w:t xml:space="preserve">особистості, </w:t>
      </w:r>
      <w:r w:rsidR="00E442EC" w:rsidRPr="00CE6EF4">
        <w:rPr>
          <w:rFonts w:ascii="Times New Roman" w:hAnsi="Times New Roman" w:cs="Times New Roman"/>
          <w:sz w:val="28"/>
          <w:szCs w:val="28"/>
        </w:rPr>
        <w:t>як</w:t>
      </w:r>
      <w:r w:rsidR="005F2A4D" w:rsidRPr="00CE6EF4">
        <w:rPr>
          <w:rFonts w:ascii="Times New Roman" w:hAnsi="Times New Roman" w:cs="Times New Roman"/>
          <w:sz w:val="28"/>
          <w:szCs w:val="28"/>
        </w:rPr>
        <w:t xml:space="preserve"> однієї</w:t>
      </w:r>
      <w:r w:rsidR="002347D2" w:rsidRPr="00CE6EF4">
        <w:rPr>
          <w:rFonts w:ascii="Times New Roman" w:hAnsi="Times New Roman" w:cs="Times New Roman"/>
          <w:sz w:val="28"/>
          <w:szCs w:val="28"/>
        </w:rPr>
        <w:t xml:space="preserve"> з найважливіших </w:t>
      </w:r>
      <w:r w:rsidR="005F2A4D" w:rsidRPr="00CE6EF4">
        <w:rPr>
          <w:rFonts w:ascii="Times New Roman" w:hAnsi="Times New Roman" w:cs="Times New Roman"/>
          <w:sz w:val="28"/>
          <w:szCs w:val="28"/>
        </w:rPr>
        <w:t>задач</w:t>
      </w:r>
      <w:r w:rsidR="002347D2" w:rsidRPr="00CE6EF4">
        <w:rPr>
          <w:rFonts w:ascii="Times New Roman" w:hAnsi="Times New Roman" w:cs="Times New Roman"/>
          <w:sz w:val="28"/>
          <w:szCs w:val="28"/>
        </w:rPr>
        <w:t xml:space="preserve">, які </w:t>
      </w:r>
      <w:r w:rsidR="005F2A4D" w:rsidRPr="00CE6EF4">
        <w:rPr>
          <w:rFonts w:ascii="Times New Roman" w:hAnsi="Times New Roman" w:cs="Times New Roman"/>
          <w:sz w:val="28"/>
          <w:szCs w:val="28"/>
        </w:rPr>
        <w:t>привертають увагу усіх освітян</w:t>
      </w:r>
      <w:r w:rsidR="00091C0D" w:rsidRPr="00CE6EF4">
        <w:rPr>
          <w:rFonts w:ascii="Times New Roman" w:hAnsi="Times New Roman" w:cs="Times New Roman"/>
          <w:sz w:val="28"/>
          <w:szCs w:val="28"/>
        </w:rPr>
        <w:t>.</w:t>
      </w:r>
    </w:p>
    <w:p w:rsidR="00091C0D" w:rsidRPr="00CE6EF4" w:rsidRDefault="00FF34D9" w:rsidP="00CE6EF4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E6EF4">
        <w:rPr>
          <w:rFonts w:ascii="Times New Roman" w:hAnsi="Times New Roman" w:cs="Times New Roman"/>
          <w:color w:val="000000"/>
          <w:sz w:val="28"/>
          <w:szCs w:val="28"/>
        </w:rPr>
        <w:t>Звичайно, кожна дитина по-своєму виняткова. І,</w:t>
      </w:r>
      <w:r w:rsidRPr="00CE6EF4">
        <w:rPr>
          <w:rFonts w:ascii="Times New Roman" w:hAnsi="Times New Roman" w:cs="Times New Roman"/>
          <w:sz w:val="28"/>
          <w:szCs w:val="28"/>
        </w:rPr>
        <w:t xml:space="preserve"> з</w:t>
      </w:r>
      <w:r w:rsidR="00DD343F" w:rsidRPr="00CE6EF4">
        <w:rPr>
          <w:rFonts w:ascii="Times New Roman" w:hAnsi="Times New Roman" w:cs="Times New Roman"/>
          <w:sz w:val="28"/>
          <w:szCs w:val="28"/>
        </w:rPr>
        <w:t>агалом, кожна дитина</w:t>
      </w:r>
      <w:r w:rsidR="001F6B3B" w:rsidRPr="00CE6EF4">
        <w:rPr>
          <w:rFonts w:ascii="Times New Roman" w:hAnsi="Times New Roman" w:cs="Times New Roman"/>
          <w:sz w:val="28"/>
          <w:szCs w:val="28"/>
        </w:rPr>
        <w:t xml:space="preserve"> </w:t>
      </w:r>
      <w:r w:rsidR="00DD343F" w:rsidRPr="00CE6EF4">
        <w:rPr>
          <w:rFonts w:ascii="Times New Roman" w:hAnsi="Times New Roman" w:cs="Times New Roman"/>
          <w:sz w:val="28"/>
          <w:szCs w:val="28"/>
        </w:rPr>
        <w:t xml:space="preserve">має певний талант, варто лише звернути увагу на її уміння, допомогти розвивати та реалізовувати свою майстерність. </w:t>
      </w:r>
      <w:r w:rsidR="00E442EC" w:rsidRPr="00CE6EF4">
        <w:rPr>
          <w:rFonts w:ascii="Times New Roman" w:hAnsi="Times New Roman" w:cs="Times New Roman"/>
          <w:sz w:val="28"/>
          <w:szCs w:val="28"/>
        </w:rPr>
        <w:t>Адже, л</w:t>
      </w:r>
      <w:r w:rsidR="00091C0D" w:rsidRPr="00CE6EF4">
        <w:rPr>
          <w:rFonts w:ascii="Times New Roman" w:hAnsi="Times New Roman" w:cs="Times New Roman"/>
          <w:sz w:val="28"/>
          <w:szCs w:val="28"/>
        </w:rPr>
        <w:t xml:space="preserve">ише розуміння та підтримка обдарованої особистої сприятиме її розвитку. </w:t>
      </w:r>
    </w:p>
    <w:p w:rsidR="001D42C6" w:rsidRPr="00CE6EF4" w:rsidRDefault="00F95965" w:rsidP="00CE6E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6EF4">
        <w:rPr>
          <w:rFonts w:ascii="Times New Roman" w:hAnsi="Times New Roman" w:cs="Times New Roman"/>
          <w:b/>
          <w:sz w:val="28"/>
          <w:szCs w:val="28"/>
        </w:rPr>
        <w:t>Метою</w:t>
      </w:r>
      <w:r w:rsidR="0051729B" w:rsidRPr="00CE6E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4792" w:rsidRPr="00CE6EF4">
        <w:rPr>
          <w:rFonts w:ascii="Times New Roman" w:hAnsi="Times New Roman" w:cs="Times New Roman"/>
          <w:b/>
          <w:sz w:val="28"/>
          <w:szCs w:val="28"/>
        </w:rPr>
        <w:t>статті</w:t>
      </w:r>
      <w:r w:rsidRPr="00CE6EF4">
        <w:rPr>
          <w:rFonts w:ascii="Times New Roman" w:hAnsi="Times New Roman" w:cs="Times New Roman"/>
          <w:sz w:val="28"/>
          <w:szCs w:val="28"/>
        </w:rPr>
        <w:t xml:space="preserve"> є аналіз</w:t>
      </w:r>
      <w:r w:rsidR="001D42C6" w:rsidRPr="00CE6EF4">
        <w:rPr>
          <w:rFonts w:ascii="Times New Roman" w:hAnsi="Times New Roman" w:cs="Times New Roman"/>
          <w:sz w:val="28"/>
          <w:szCs w:val="28"/>
        </w:rPr>
        <w:t xml:space="preserve"> </w:t>
      </w:r>
      <w:r w:rsidRPr="00CE6EF4">
        <w:rPr>
          <w:rFonts w:ascii="Times New Roman" w:hAnsi="Times New Roman" w:cs="Times New Roman"/>
          <w:sz w:val="28"/>
          <w:szCs w:val="28"/>
        </w:rPr>
        <w:t>шляхів</w:t>
      </w:r>
      <w:r w:rsidR="001D42C6" w:rsidRPr="00CE6EF4">
        <w:rPr>
          <w:rFonts w:ascii="Times New Roman" w:hAnsi="Times New Roman" w:cs="Times New Roman"/>
          <w:sz w:val="28"/>
          <w:szCs w:val="28"/>
        </w:rPr>
        <w:t xml:space="preserve"> співпраці педагогів з батьками щодо сприяння розвитку обдарованості дитини.</w:t>
      </w:r>
    </w:p>
    <w:p w:rsidR="00091C0D" w:rsidRPr="00CE6EF4" w:rsidRDefault="0051729B" w:rsidP="00CE6E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6EF4">
        <w:rPr>
          <w:rFonts w:ascii="Times New Roman" w:hAnsi="Times New Roman" w:cs="Times New Roman"/>
          <w:b/>
          <w:sz w:val="28"/>
          <w:szCs w:val="28"/>
        </w:rPr>
        <w:t>Виклад основного матеріалу</w:t>
      </w:r>
      <w:r w:rsidR="00987095" w:rsidRPr="00CE6EF4">
        <w:rPr>
          <w:rFonts w:ascii="Times New Roman" w:hAnsi="Times New Roman" w:cs="Times New Roman"/>
          <w:sz w:val="28"/>
          <w:szCs w:val="28"/>
        </w:rPr>
        <w:t>.</w:t>
      </w:r>
      <w:r w:rsidR="00B55F66" w:rsidRPr="00CE6EF4">
        <w:rPr>
          <w:rFonts w:ascii="Times New Roman" w:hAnsi="Times New Roman" w:cs="Times New Roman"/>
          <w:sz w:val="28"/>
          <w:szCs w:val="28"/>
        </w:rPr>
        <w:t xml:space="preserve"> </w:t>
      </w:r>
      <w:r w:rsidR="00091C0D" w:rsidRPr="00CE6EF4">
        <w:rPr>
          <w:rFonts w:ascii="Times New Roman" w:hAnsi="Times New Roman" w:cs="Times New Roman"/>
          <w:sz w:val="28"/>
          <w:szCs w:val="28"/>
        </w:rPr>
        <w:t>Дослідження обдарованості є багатоплановою проблемою та становить інтерес для науковців різних сфер: педагогіки, психології, медицини та ін. Так, у своїх дослідженнях І.</w:t>
      </w:r>
      <w:r w:rsidR="00C15181">
        <w:rPr>
          <w:rFonts w:ascii="Times New Roman" w:hAnsi="Times New Roman" w:cs="Times New Roman"/>
          <w:sz w:val="28"/>
          <w:szCs w:val="28"/>
        </w:rPr>
        <w:t> </w:t>
      </w:r>
      <w:r w:rsidR="00091C0D" w:rsidRPr="00CE6EF4">
        <w:rPr>
          <w:rFonts w:ascii="Times New Roman" w:hAnsi="Times New Roman" w:cs="Times New Roman"/>
          <w:sz w:val="28"/>
          <w:szCs w:val="28"/>
        </w:rPr>
        <w:t>Зимня, В.</w:t>
      </w:r>
      <w:r w:rsidR="00C15181">
        <w:rPr>
          <w:rFonts w:ascii="Times New Roman" w:hAnsi="Times New Roman" w:cs="Times New Roman"/>
          <w:sz w:val="28"/>
          <w:szCs w:val="28"/>
        </w:rPr>
        <w:t> </w:t>
      </w:r>
      <w:r w:rsidR="00091C0D" w:rsidRPr="00CE6EF4">
        <w:rPr>
          <w:rFonts w:ascii="Times New Roman" w:hAnsi="Times New Roman" w:cs="Times New Roman"/>
          <w:sz w:val="28"/>
          <w:szCs w:val="28"/>
        </w:rPr>
        <w:t>Мухіна, О.</w:t>
      </w:r>
      <w:r w:rsidR="00C15181">
        <w:rPr>
          <w:rFonts w:ascii="Times New Roman" w:hAnsi="Times New Roman" w:cs="Times New Roman"/>
          <w:sz w:val="28"/>
          <w:szCs w:val="28"/>
        </w:rPr>
        <w:t> </w:t>
      </w:r>
      <w:r w:rsidR="00091C0D" w:rsidRPr="00CE6EF4">
        <w:rPr>
          <w:rFonts w:ascii="Times New Roman" w:hAnsi="Times New Roman" w:cs="Times New Roman"/>
          <w:sz w:val="28"/>
          <w:szCs w:val="28"/>
        </w:rPr>
        <w:t>Савенкова, М.</w:t>
      </w:r>
      <w:r w:rsidR="00C15181">
        <w:rPr>
          <w:rFonts w:ascii="Times New Roman" w:hAnsi="Times New Roman" w:cs="Times New Roman"/>
          <w:sz w:val="28"/>
          <w:szCs w:val="28"/>
        </w:rPr>
        <w:t> </w:t>
      </w:r>
      <w:r w:rsidR="00091C0D" w:rsidRPr="00CE6EF4">
        <w:rPr>
          <w:rFonts w:ascii="Times New Roman" w:hAnsi="Times New Roman" w:cs="Times New Roman"/>
          <w:sz w:val="28"/>
          <w:szCs w:val="28"/>
        </w:rPr>
        <w:t>Холодна, В.</w:t>
      </w:r>
      <w:r w:rsidR="00C15181">
        <w:rPr>
          <w:rFonts w:ascii="Times New Roman" w:hAnsi="Times New Roman" w:cs="Times New Roman"/>
          <w:sz w:val="28"/>
          <w:szCs w:val="28"/>
        </w:rPr>
        <w:t> </w:t>
      </w:r>
      <w:r w:rsidR="00091C0D" w:rsidRPr="00CE6EF4">
        <w:rPr>
          <w:rFonts w:ascii="Times New Roman" w:hAnsi="Times New Roman" w:cs="Times New Roman"/>
          <w:sz w:val="28"/>
          <w:szCs w:val="28"/>
        </w:rPr>
        <w:t>Чудновський, В.</w:t>
      </w:r>
      <w:r w:rsidR="00C15181">
        <w:rPr>
          <w:rFonts w:ascii="Times New Roman" w:hAnsi="Times New Roman" w:cs="Times New Roman"/>
          <w:sz w:val="28"/>
          <w:szCs w:val="28"/>
        </w:rPr>
        <w:t> </w:t>
      </w:r>
      <w:r w:rsidR="00091C0D" w:rsidRPr="00CE6EF4">
        <w:rPr>
          <w:rFonts w:ascii="Times New Roman" w:hAnsi="Times New Roman" w:cs="Times New Roman"/>
          <w:sz w:val="28"/>
          <w:szCs w:val="28"/>
        </w:rPr>
        <w:t>Юркевич характеризуючи інтелектуальні можливості дітей, відмічають, що вони сприяють розвитку нових знань. Науковці О.</w:t>
      </w:r>
      <w:r w:rsidR="00C15181">
        <w:rPr>
          <w:rFonts w:ascii="Times New Roman" w:hAnsi="Times New Roman" w:cs="Times New Roman"/>
          <w:sz w:val="28"/>
          <w:szCs w:val="28"/>
        </w:rPr>
        <w:t> </w:t>
      </w:r>
      <w:r w:rsidR="00091C0D" w:rsidRPr="00CE6EF4">
        <w:rPr>
          <w:rFonts w:ascii="Times New Roman" w:hAnsi="Times New Roman" w:cs="Times New Roman"/>
          <w:sz w:val="28"/>
          <w:szCs w:val="28"/>
        </w:rPr>
        <w:t>Зазимко, Д.</w:t>
      </w:r>
      <w:r w:rsidR="00C15181">
        <w:rPr>
          <w:rFonts w:ascii="Times New Roman" w:hAnsi="Times New Roman" w:cs="Times New Roman"/>
          <w:sz w:val="28"/>
          <w:szCs w:val="28"/>
        </w:rPr>
        <w:t> </w:t>
      </w:r>
      <w:r w:rsidR="00091C0D" w:rsidRPr="00CE6EF4">
        <w:rPr>
          <w:rFonts w:ascii="Times New Roman" w:hAnsi="Times New Roman" w:cs="Times New Roman"/>
          <w:sz w:val="28"/>
          <w:szCs w:val="28"/>
        </w:rPr>
        <w:t>Корольов, Р.</w:t>
      </w:r>
      <w:r w:rsidR="00C15181">
        <w:rPr>
          <w:rFonts w:ascii="Times New Roman" w:hAnsi="Times New Roman" w:cs="Times New Roman"/>
          <w:sz w:val="28"/>
          <w:szCs w:val="28"/>
        </w:rPr>
        <w:t> </w:t>
      </w:r>
      <w:r w:rsidR="00091C0D" w:rsidRPr="00CE6EF4">
        <w:rPr>
          <w:rFonts w:ascii="Times New Roman" w:hAnsi="Times New Roman" w:cs="Times New Roman"/>
          <w:sz w:val="28"/>
          <w:szCs w:val="28"/>
        </w:rPr>
        <w:t>Семенова-Пономарьова розкривають психологічні проблеми розвитку обдарованих дітей. У своїх розвідках до проблеми виховання обдарованої дитини звертаються О.</w:t>
      </w:r>
      <w:r w:rsidR="00C15181">
        <w:rPr>
          <w:rFonts w:ascii="Times New Roman" w:hAnsi="Times New Roman" w:cs="Times New Roman"/>
          <w:sz w:val="28"/>
          <w:szCs w:val="28"/>
        </w:rPr>
        <w:t> </w:t>
      </w:r>
      <w:r w:rsidR="00091C0D" w:rsidRPr="00CE6EF4">
        <w:rPr>
          <w:rFonts w:ascii="Times New Roman" w:hAnsi="Times New Roman" w:cs="Times New Roman"/>
          <w:sz w:val="28"/>
          <w:szCs w:val="28"/>
        </w:rPr>
        <w:t>Демчук, Т.</w:t>
      </w:r>
      <w:r w:rsidR="00C15181">
        <w:rPr>
          <w:rFonts w:ascii="Times New Roman" w:hAnsi="Times New Roman" w:cs="Times New Roman"/>
          <w:sz w:val="28"/>
          <w:szCs w:val="28"/>
        </w:rPr>
        <w:t> </w:t>
      </w:r>
      <w:r w:rsidR="00091C0D" w:rsidRPr="00CE6EF4">
        <w:rPr>
          <w:rFonts w:ascii="Times New Roman" w:hAnsi="Times New Roman" w:cs="Times New Roman"/>
          <w:sz w:val="28"/>
          <w:szCs w:val="28"/>
        </w:rPr>
        <w:t>Кочерган</w:t>
      </w:r>
      <w:r w:rsidR="00F11F2C" w:rsidRPr="00CE6EF4">
        <w:rPr>
          <w:rFonts w:ascii="Times New Roman" w:hAnsi="Times New Roman" w:cs="Times New Roman"/>
          <w:sz w:val="28"/>
          <w:szCs w:val="28"/>
        </w:rPr>
        <w:t>.</w:t>
      </w:r>
    </w:p>
    <w:p w:rsidR="00873694" w:rsidRPr="00CE6EF4" w:rsidRDefault="00120CFC" w:rsidP="00CE6EF4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Аналіз літературних джерел свідчить, що о</w:t>
      </w:r>
      <w:r w:rsidR="009C0AC7" w:rsidRPr="00CE6EF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дним із </w:t>
      </w:r>
      <w:r w:rsidR="00873694" w:rsidRPr="00CE6EF4">
        <w:rPr>
          <w:rFonts w:ascii="Times New Roman" w:hAnsi="Times New Roman" w:cs="Times New Roman"/>
          <w:bCs/>
          <w:color w:val="000000"/>
          <w:sz w:val="28"/>
          <w:szCs w:val="28"/>
        </w:rPr>
        <w:t>провідних напрямків</w:t>
      </w:r>
      <w:r w:rsidR="009C0AC7" w:rsidRPr="00CE6EF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сучасної освіти є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виявлення</w:t>
      </w:r>
      <w:r w:rsidR="009C0AC7" w:rsidRPr="00CE6EF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здібностей молодого покоління.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А тому, </w:t>
      </w:r>
      <w:r w:rsidR="00FF34D9" w:rsidRPr="00CE6EF4">
        <w:rPr>
          <w:rFonts w:ascii="Times New Roman" w:hAnsi="Times New Roman" w:cs="Times New Roman"/>
          <w:bCs/>
          <w:color w:val="000000"/>
          <w:sz w:val="28"/>
          <w:szCs w:val="28"/>
        </w:rPr>
        <w:t>підтримка та розвиток потенціалу</w:t>
      </w:r>
      <w:r w:rsidR="00873694" w:rsidRPr="00CE6EF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школяра, вміння </w:t>
      </w:r>
      <w:r w:rsidR="00873694" w:rsidRPr="00CE6EF4">
        <w:rPr>
          <w:rFonts w:ascii="Times New Roman" w:hAnsi="Times New Roman" w:cs="Times New Roman"/>
          <w:sz w:val="28"/>
          <w:szCs w:val="28"/>
        </w:rPr>
        <w:t>активізувати можливості обдарованої дитини</w:t>
      </w:r>
      <w:r>
        <w:rPr>
          <w:rFonts w:ascii="Times New Roman" w:hAnsi="Times New Roman" w:cs="Times New Roman"/>
          <w:sz w:val="28"/>
          <w:szCs w:val="28"/>
        </w:rPr>
        <w:t xml:space="preserve"> є нагальними завданнями сьогодення</w:t>
      </w:r>
      <w:r w:rsidR="00873694" w:rsidRPr="00CE6EF4">
        <w:rPr>
          <w:rFonts w:ascii="Times New Roman" w:hAnsi="Times New Roman" w:cs="Times New Roman"/>
          <w:sz w:val="28"/>
          <w:szCs w:val="28"/>
        </w:rPr>
        <w:t>.</w:t>
      </w:r>
    </w:p>
    <w:p w:rsidR="0005140E" w:rsidRPr="00CE6EF4" w:rsidRDefault="005F2A4D" w:rsidP="00CE6E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6EF4">
        <w:rPr>
          <w:rFonts w:ascii="Times New Roman" w:eastAsia="Times New Roman" w:hAnsi="Times New Roman" w:cs="Times New Roman"/>
          <w:sz w:val="28"/>
          <w:szCs w:val="28"/>
        </w:rPr>
        <w:t>Нами встановлено: с</w:t>
      </w:r>
      <w:r w:rsidR="00FF34D9" w:rsidRPr="00CE6EF4">
        <w:rPr>
          <w:rFonts w:ascii="Times New Roman" w:eastAsia="Times New Roman" w:hAnsi="Times New Roman" w:cs="Times New Roman"/>
          <w:sz w:val="28"/>
          <w:szCs w:val="28"/>
        </w:rPr>
        <w:t>учасне п</w:t>
      </w:r>
      <w:r w:rsidR="00873694" w:rsidRPr="00CE6EF4">
        <w:rPr>
          <w:rFonts w:ascii="Times New Roman" w:eastAsia="Times New Roman" w:hAnsi="Times New Roman" w:cs="Times New Roman"/>
          <w:sz w:val="28"/>
          <w:szCs w:val="28"/>
        </w:rPr>
        <w:t>оняття «обдарованість»</w:t>
      </w:r>
      <w:r w:rsidR="00FF34D9" w:rsidRPr="00CE6EF4">
        <w:rPr>
          <w:rFonts w:ascii="Times New Roman" w:eastAsia="Times New Roman" w:hAnsi="Times New Roman" w:cs="Times New Roman"/>
          <w:sz w:val="28"/>
          <w:szCs w:val="28"/>
        </w:rPr>
        <w:t xml:space="preserve">, включає </w:t>
      </w:r>
      <w:r w:rsidR="0005140E" w:rsidRPr="00CE6EF4">
        <w:rPr>
          <w:rFonts w:ascii="Times New Roman" w:eastAsia="Times New Roman" w:hAnsi="Times New Roman" w:cs="Times New Roman"/>
          <w:sz w:val="28"/>
          <w:szCs w:val="28"/>
        </w:rPr>
        <w:t>наступн</w:t>
      </w:r>
      <w:r w:rsidR="00FF34D9" w:rsidRPr="00CE6EF4">
        <w:rPr>
          <w:rFonts w:ascii="Times New Roman" w:eastAsia="Times New Roman" w:hAnsi="Times New Roman" w:cs="Times New Roman"/>
          <w:sz w:val="28"/>
          <w:szCs w:val="28"/>
        </w:rPr>
        <w:t>і</w:t>
      </w:r>
      <w:r w:rsidR="00222EBA" w:rsidRPr="00CE6EF4">
        <w:rPr>
          <w:rFonts w:ascii="Times New Roman" w:eastAsia="Times New Roman" w:hAnsi="Times New Roman" w:cs="Times New Roman"/>
          <w:sz w:val="28"/>
          <w:szCs w:val="28"/>
        </w:rPr>
        <w:t xml:space="preserve"> види</w:t>
      </w:r>
      <w:r w:rsidR="0005140E" w:rsidRPr="00CE6EF4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5140E" w:rsidRPr="00CE6EF4" w:rsidRDefault="0005140E" w:rsidP="00CE6E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6EF4">
        <w:rPr>
          <w:rFonts w:ascii="Times New Roman" w:hAnsi="Times New Roman" w:cs="Times New Roman"/>
          <w:sz w:val="28"/>
          <w:szCs w:val="28"/>
        </w:rPr>
        <w:t xml:space="preserve">─ загальну, </w:t>
      </w:r>
    </w:p>
    <w:p w:rsidR="0005140E" w:rsidRPr="00CE6EF4" w:rsidRDefault="0005140E" w:rsidP="00CE6E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6EF4">
        <w:rPr>
          <w:rFonts w:ascii="Times New Roman" w:hAnsi="Times New Roman" w:cs="Times New Roman"/>
          <w:sz w:val="28"/>
          <w:szCs w:val="28"/>
        </w:rPr>
        <w:t xml:space="preserve">─ інтелектуальну, </w:t>
      </w:r>
    </w:p>
    <w:p w:rsidR="0005140E" w:rsidRPr="00CE6EF4" w:rsidRDefault="0005140E" w:rsidP="00CE6E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6EF4">
        <w:rPr>
          <w:rFonts w:ascii="Times New Roman" w:hAnsi="Times New Roman" w:cs="Times New Roman"/>
          <w:sz w:val="28"/>
          <w:szCs w:val="28"/>
        </w:rPr>
        <w:lastRenderedPageBreak/>
        <w:t>─ особливу (</w:t>
      </w:r>
      <w:r w:rsidR="00222EBA" w:rsidRPr="00CE6EF4">
        <w:rPr>
          <w:rFonts w:ascii="Times New Roman" w:hAnsi="Times New Roman" w:cs="Times New Roman"/>
          <w:sz w:val="28"/>
          <w:szCs w:val="28"/>
        </w:rPr>
        <w:t xml:space="preserve">або </w:t>
      </w:r>
      <w:r w:rsidRPr="00CE6EF4">
        <w:rPr>
          <w:rFonts w:ascii="Times New Roman" w:hAnsi="Times New Roman" w:cs="Times New Roman"/>
          <w:sz w:val="28"/>
          <w:szCs w:val="28"/>
        </w:rPr>
        <w:t>виняткову),</w:t>
      </w:r>
    </w:p>
    <w:p w:rsidR="0005140E" w:rsidRPr="00CE6EF4" w:rsidRDefault="0005140E" w:rsidP="00CE6E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6EF4">
        <w:rPr>
          <w:rFonts w:ascii="Times New Roman" w:hAnsi="Times New Roman" w:cs="Times New Roman"/>
          <w:sz w:val="28"/>
          <w:szCs w:val="28"/>
        </w:rPr>
        <w:t>─ потенційну,</w:t>
      </w:r>
    </w:p>
    <w:p w:rsidR="0005140E" w:rsidRPr="00CE6EF4" w:rsidRDefault="0005140E" w:rsidP="00CE6E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6EF4">
        <w:rPr>
          <w:rFonts w:ascii="Times New Roman" w:hAnsi="Times New Roman" w:cs="Times New Roman"/>
          <w:sz w:val="28"/>
          <w:szCs w:val="28"/>
        </w:rPr>
        <w:t xml:space="preserve">─ приховану, </w:t>
      </w:r>
    </w:p>
    <w:p w:rsidR="0005140E" w:rsidRPr="00CE6EF4" w:rsidRDefault="0005140E" w:rsidP="00CE6E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6EF4">
        <w:rPr>
          <w:rFonts w:ascii="Times New Roman" w:hAnsi="Times New Roman" w:cs="Times New Roman"/>
          <w:sz w:val="28"/>
          <w:szCs w:val="28"/>
        </w:rPr>
        <w:t>─ ранню (або пізню),</w:t>
      </w:r>
    </w:p>
    <w:p w:rsidR="0005140E" w:rsidRPr="00CE6EF4" w:rsidRDefault="0005140E" w:rsidP="00CE6E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6EF4">
        <w:rPr>
          <w:rFonts w:ascii="Times New Roman" w:hAnsi="Times New Roman" w:cs="Times New Roman"/>
          <w:sz w:val="28"/>
          <w:szCs w:val="28"/>
        </w:rPr>
        <w:t xml:space="preserve">─ спеціальну, </w:t>
      </w:r>
    </w:p>
    <w:p w:rsidR="0005140E" w:rsidRPr="00CE6EF4" w:rsidRDefault="0005140E" w:rsidP="00CE6E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6EF4">
        <w:rPr>
          <w:rFonts w:ascii="Times New Roman" w:hAnsi="Times New Roman" w:cs="Times New Roman"/>
          <w:sz w:val="28"/>
          <w:szCs w:val="28"/>
        </w:rPr>
        <w:t>─ явну</w:t>
      </w:r>
      <w:r w:rsidR="00A270C8" w:rsidRPr="00CE6EF4">
        <w:rPr>
          <w:rFonts w:ascii="Times New Roman" w:hAnsi="Times New Roman" w:cs="Times New Roman"/>
          <w:sz w:val="28"/>
          <w:szCs w:val="28"/>
        </w:rPr>
        <w:t>.</w:t>
      </w:r>
    </w:p>
    <w:p w:rsidR="00A270C8" w:rsidRPr="00CE6EF4" w:rsidRDefault="001D42C6" w:rsidP="00CE6EF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6EF4">
        <w:rPr>
          <w:rFonts w:ascii="Times New Roman" w:eastAsia="Times New Roman" w:hAnsi="Times New Roman" w:cs="Times New Roman"/>
          <w:sz w:val="28"/>
          <w:szCs w:val="28"/>
        </w:rPr>
        <w:t>Однак</w:t>
      </w:r>
      <w:r w:rsidR="005F2A4D" w:rsidRPr="00CE6EF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05140E" w:rsidRPr="00CE6EF4">
        <w:rPr>
          <w:rFonts w:ascii="Times New Roman" w:eastAsia="Times New Roman" w:hAnsi="Times New Roman" w:cs="Times New Roman"/>
          <w:sz w:val="28"/>
          <w:szCs w:val="28"/>
        </w:rPr>
        <w:t>в</w:t>
      </w:r>
      <w:r w:rsidR="002C513B" w:rsidRPr="00CE6EF4">
        <w:rPr>
          <w:rFonts w:ascii="Times New Roman" w:eastAsia="Times New Roman" w:hAnsi="Times New Roman" w:cs="Times New Roman"/>
          <w:sz w:val="28"/>
          <w:szCs w:val="28"/>
        </w:rPr>
        <w:t xml:space="preserve">се частіше ототожнюють </w:t>
      </w:r>
      <w:r w:rsidR="0005140E" w:rsidRPr="00CE6EF4">
        <w:rPr>
          <w:rFonts w:ascii="Times New Roman" w:eastAsia="Times New Roman" w:hAnsi="Times New Roman" w:cs="Times New Roman"/>
          <w:sz w:val="28"/>
          <w:szCs w:val="28"/>
        </w:rPr>
        <w:t xml:space="preserve">дане </w:t>
      </w:r>
      <w:r w:rsidR="00A270C8" w:rsidRPr="00CE6EF4">
        <w:rPr>
          <w:rFonts w:ascii="Times New Roman" w:eastAsia="Times New Roman" w:hAnsi="Times New Roman" w:cs="Times New Roman"/>
          <w:sz w:val="28"/>
          <w:szCs w:val="28"/>
        </w:rPr>
        <w:t xml:space="preserve">поняття </w:t>
      </w:r>
      <w:r w:rsidR="0005140E" w:rsidRPr="00CE6EF4">
        <w:rPr>
          <w:rFonts w:ascii="Times New Roman" w:eastAsia="Times New Roman" w:hAnsi="Times New Roman" w:cs="Times New Roman"/>
          <w:sz w:val="28"/>
          <w:szCs w:val="28"/>
        </w:rPr>
        <w:t>ще і</w:t>
      </w:r>
      <w:r w:rsidR="002C513B" w:rsidRPr="00CE6EF4">
        <w:rPr>
          <w:rFonts w:ascii="Times New Roman" w:eastAsia="Times New Roman" w:hAnsi="Times New Roman" w:cs="Times New Roman"/>
          <w:sz w:val="28"/>
          <w:szCs w:val="28"/>
        </w:rPr>
        <w:t xml:space="preserve"> з</w:t>
      </w:r>
      <w:r w:rsidR="003B3909" w:rsidRPr="00CE6E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C513B" w:rsidRPr="00CE6EF4">
        <w:rPr>
          <w:rFonts w:ascii="Times New Roman" w:eastAsia="Times New Roman" w:hAnsi="Times New Roman" w:cs="Times New Roman"/>
          <w:sz w:val="28"/>
          <w:szCs w:val="28"/>
        </w:rPr>
        <w:t>«соціальною</w:t>
      </w:r>
      <w:r w:rsidR="00987095" w:rsidRPr="00CE6E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C513B" w:rsidRPr="00CE6EF4">
        <w:rPr>
          <w:rFonts w:ascii="Times New Roman" w:eastAsia="Times New Roman" w:hAnsi="Times New Roman" w:cs="Times New Roman"/>
          <w:sz w:val="28"/>
          <w:szCs w:val="28"/>
        </w:rPr>
        <w:t>обдарованістю</w:t>
      </w:r>
      <w:r w:rsidR="00987095" w:rsidRPr="00CE6EF4">
        <w:rPr>
          <w:rFonts w:ascii="Times New Roman" w:eastAsia="Times New Roman" w:hAnsi="Times New Roman" w:cs="Times New Roman"/>
          <w:sz w:val="28"/>
          <w:szCs w:val="28"/>
        </w:rPr>
        <w:t>»,</w:t>
      </w:r>
      <w:r w:rsidR="00A270C8" w:rsidRPr="00CE6EF4">
        <w:rPr>
          <w:rFonts w:ascii="Times New Roman" w:eastAsia="Times New Roman" w:hAnsi="Times New Roman" w:cs="Times New Roman"/>
          <w:sz w:val="28"/>
          <w:szCs w:val="28"/>
        </w:rPr>
        <w:t xml:space="preserve"> в основу</w:t>
      </w:r>
      <w:r w:rsidR="002C513B" w:rsidRPr="00CE6EF4">
        <w:rPr>
          <w:rFonts w:ascii="Times New Roman" w:eastAsia="Times New Roman" w:hAnsi="Times New Roman" w:cs="Times New Roman"/>
          <w:sz w:val="28"/>
          <w:szCs w:val="28"/>
        </w:rPr>
        <w:t xml:space="preserve"> якої входять</w:t>
      </w:r>
      <w:r w:rsidR="00A270C8" w:rsidRPr="00CE6EF4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270C8" w:rsidRPr="00CE6EF4" w:rsidRDefault="00A270C8" w:rsidP="00CE6EF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6EF4">
        <w:rPr>
          <w:rFonts w:ascii="Times New Roman" w:hAnsi="Times New Roman" w:cs="Times New Roman"/>
          <w:sz w:val="28"/>
          <w:szCs w:val="28"/>
        </w:rPr>
        <w:t>─</w:t>
      </w:r>
      <w:r w:rsidR="00D9229D" w:rsidRPr="00CE6E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74A6A" w:rsidRPr="00CE6EF4">
        <w:rPr>
          <w:rFonts w:ascii="Times New Roman" w:eastAsia="Times New Roman" w:hAnsi="Times New Roman" w:cs="Times New Roman"/>
          <w:sz w:val="28"/>
          <w:szCs w:val="28"/>
        </w:rPr>
        <w:t>вміння</w:t>
      </w:r>
      <w:r w:rsidR="00B55F66" w:rsidRPr="00CE6EF4">
        <w:rPr>
          <w:rFonts w:ascii="Times New Roman" w:eastAsia="Times New Roman" w:hAnsi="Times New Roman" w:cs="Times New Roman"/>
          <w:sz w:val="28"/>
          <w:szCs w:val="28"/>
        </w:rPr>
        <w:t xml:space="preserve"> встановлювати </w:t>
      </w:r>
      <w:r w:rsidRPr="00CE6EF4">
        <w:rPr>
          <w:rFonts w:ascii="Times New Roman" w:eastAsia="Times New Roman" w:hAnsi="Times New Roman" w:cs="Times New Roman"/>
          <w:sz w:val="28"/>
          <w:szCs w:val="28"/>
        </w:rPr>
        <w:t xml:space="preserve">дружньо-конструктивні </w:t>
      </w:r>
      <w:r w:rsidR="002C513B" w:rsidRPr="00CE6EF4">
        <w:rPr>
          <w:rFonts w:ascii="Times New Roman" w:eastAsia="Times New Roman" w:hAnsi="Times New Roman" w:cs="Times New Roman"/>
          <w:sz w:val="28"/>
          <w:szCs w:val="28"/>
        </w:rPr>
        <w:t>стосунки з іншими</w:t>
      </w:r>
      <w:r w:rsidRPr="00CE6EF4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A270C8" w:rsidRPr="00CE6EF4" w:rsidRDefault="00A270C8" w:rsidP="00CE6EF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6EF4">
        <w:rPr>
          <w:rFonts w:ascii="Times New Roman" w:hAnsi="Times New Roman" w:cs="Times New Roman"/>
          <w:sz w:val="28"/>
          <w:szCs w:val="28"/>
        </w:rPr>
        <w:t xml:space="preserve">─ </w:t>
      </w:r>
      <w:r w:rsidR="002C513B" w:rsidRPr="00CE6EF4">
        <w:rPr>
          <w:rFonts w:ascii="Times New Roman" w:eastAsia="Times New Roman" w:hAnsi="Times New Roman" w:cs="Times New Roman"/>
          <w:sz w:val="28"/>
          <w:szCs w:val="28"/>
        </w:rPr>
        <w:t>лідерські здібності,</w:t>
      </w:r>
    </w:p>
    <w:p w:rsidR="00A270C8" w:rsidRPr="00CE6EF4" w:rsidRDefault="00A270C8" w:rsidP="00CE6EF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6EF4">
        <w:rPr>
          <w:rFonts w:ascii="Times New Roman" w:hAnsi="Times New Roman" w:cs="Times New Roman"/>
          <w:sz w:val="28"/>
          <w:szCs w:val="28"/>
        </w:rPr>
        <w:t xml:space="preserve">─ </w:t>
      </w:r>
      <w:r w:rsidR="002C513B" w:rsidRPr="00CE6EF4">
        <w:rPr>
          <w:rFonts w:ascii="Times New Roman" w:eastAsia="Times New Roman" w:hAnsi="Times New Roman" w:cs="Times New Roman"/>
          <w:sz w:val="28"/>
          <w:szCs w:val="28"/>
        </w:rPr>
        <w:t xml:space="preserve">толерантне </w:t>
      </w:r>
      <w:r w:rsidR="00D9229D" w:rsidRPr="00CE6EF4">
        <w:rPr>
          <w:rFonts w:ascii="Times New Roman" w:eastAsia="Times New Roman" w:hAnsi="Times New Roman" w:cs="Times New Roman"/>
          <w:sz w:val="28"/>
          <w:szCs w:val="28"/>
        </w:rPr>
        <w:t xml:space="preserve">розуміння </w:t>
      </w:r>
      <w:r w:rsidR="002C513B" w:rsidRPr="00CE6EF4">
        <w:rPr>
          <w:rFonts w:ascii="Times New Roman" w:eastAsia="Times New Roman" w:hAnsi="Times New Roman" w:cs="Times New Roman"/>
          <w:sz w:val="28"/>
          <w:szCs w:val="28"/>
        </w:rPr>
        <w:t>причин</w:t>
      </w:r>
      <w:r w:rsidR="00D9229D" w:rsidRPr="00CE6EF4">
        <w:rPr>
          <w:rFonts w:ascii="Times New Roman" w:eastAsia="Times New Roman" w:hAnsi="Times New Roman" w:cs="Times New Roman"/>
          <w:sz w:val="28"/>
          <w:szCs w:val="28"/>
        </w:rPr>
        <w:t xml:space="preserve"> вчинків </w:t>
      </w:r>
      <w:r w:rsidR="002C513B" w:rsidRPr="00CE6EF4">
        <w:rPr>
          <w:rFonts w:ascii="Times New Roman" w:eastAsia="Times New Roman" w:hAnsi="Times New Roman" w:cs="Times New Roman"/>
          <w:sz w:val="28"/>
          <w:szCs w:val="28"/>
        </w:rPr>
        <w:t>інших,</w:t>
      </w:r>
    </w:p>
    <w:p w:rsidR="00E51F3D" w:rsidRPr="00CE6EF4" w:rsidRDefault="00A270C8" w:rsidP="00CE6EF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6EF4">
        <w:rPr>
          <w:rFonts w:ascii="Times New Roman" w:hAnsi="Times New Roman" w:cs="Times New Roman"/>
          <w:sz w:val="28"/>
          <w:szCs w:val="28"/>
        </w:rPr>
        <w:t>─</w:t>
      </w:r>
      <w:r w:rsidR="002C513B" w:rsidRPr="00CE6E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55F66" w:rsidRPr="00CE6EF4">
        <w:rPr>
          <w:rFonts w:ascii="Times New Roman" w:eastAsia="Times New Roman" w:hAnsi="Times New Roman" w:cs="Times New Roman"/>
          <w:sz w:val="28"/>
          <w:szCs w:val="28"/>
        </w:rPr>
        <w:t xml:space="preserve">високе </w:t>
      </w:r>
      <w:r w:rsidR="002C513B" w:rsidRPr="00CE6EF4">
        <w:rPr>
          <w:rFonts w:ascii="Times New Roman" w:eastAsia="Times New Roman" w:hAnsi="Times New Roman" w:cs="Times New Roman"/>
          <w:sz w:val="28"/>
          <w:szCs w:val="28"/>
        </w:rPr>
        <w:t>відчуття</w:t>
      </w:r>
      <w:r w:rsidRPr="00CE6EF4">
        <w:rPr>
          <w:rFonts w:ascii="Times New Roman" w:eastAsia="Times New Roman" w:hAnsi="Times New Roman" w:cs="Times New Roman"/>
          <w:sz w:val="28"/>
          <w:szCs w:val="28"/>
        </w:rPr>
        <w:t xml:space="preserve"> відповідальності та ін.</w:t>
      </w:r>
    </w:p>
    <w:p w:rsidR="00EE560E" w:rsidRPr="00CE6EF4" w:rsidRDefault="00EE560E" w:rsidP="00CE6E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6EF4">
        <w:rPr>
          <w:rFonts w:ascii="Times New Roman" w:hAnsi="Times New Roman" w:cs="Times New Roman"/>
          <w:sz w:val="28"/>
          <w:szCs w:val="28"/>
        </w:rPr>
        <w:t>Загальноприйнятою є думка, що обдарова</w:t>
      </w:r>
      <w:r w:rsidR="00E442EC" w:rsidRPr="00CE6EF4">
        <w:rPr>
          <w:rFonts w:ascii="Times New Roman" w:hAnsi="Times New Roman" w:cs="Times New Roman"/>
          <w:sz w:val="28"/>
          <w:szCs w:val="28"/>
        </w:rPr>
        <w:t>ні діти є особливими. Проте,</w:t>
      </w:r>
      <w:r w:rsidRPr="00CE6EF4">
        <w:rPr>
          <w:rFonts w:ascii="Times New Roman" w:hAnsi="Times New Roman" w:cs="Times New Roman"/>
          <w:sz w:val="28"/>
          <w:szCs w:val="28"/>
        </w:rPr>
        <w:t xml:space="preserve"> «обдарованість» ─ не лише гарна </w:t>
      </w:r>
      <w:r w:rsidR="0014782C" w:rsidRPr="00CE6EF4">
        <w:rPr>
          <w:rFonts w:ascii="Times New Roman" w:hAnsi="Times New Roman" w:cs="Times New Roman"/>
          <w:sz w:val="28"/>
          <w:szCs w:val="28"/>
        </w:rPr>
        <w:t>характеристика</w:t>
      </w:r>
      <w:r w:rsidRPr="00CE6EF4">
        <w:rPr>
          <w:rFonts w:ascii="Times New Roman" w:hAnsi="Times New Roman" w:cs="Times New Roman"/>
          <w:sz w:val="28"/>
          <w:szCs w:val="28"/>
        </w:rPr>
        <w:t xml:space="preserve"> дитини, але й, інколи, важке життєве випробування. Одна із проблем ─ знайти підтримку свого таланту. Інша, чи і не значиміша, ─ діставши допомогу зуміти реалізуватися, іти до намічених цілей, а досягаючи результатів отримувати особисте задоволення.</w:t>
      </w:r>
    </w:p>
    <w:p w:rsidR="00B500A2" w:rsidRPr="00CE6EF4" w:rsidRDefault="00EE560E" w:rsidP="00CE6E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6EF4">
        <w:rPr>
          <w:rFonts w:ascii="Times New Roman" w:hAnsi="Times New Roman" w:cs="Times New Roman"/>
          <w:sz w:val="28"/>
          <w:szCs w:val="28"/>
        </w:rPr>
        <w:t>Першими, хто підтримає дитину у всіх її починаннях, повинні бути батьки. Прот</w:t>
      </w:r>
      <w:r w:rsidR="00B500A2" w:rsidRPr="00CE6EF4">
        <w:rPr>
          <w:rFonts w:ascii="Times New Roman" w:hAnsi="Times New Roman" w:cs="Times New Roman"/>
          <w:sz w:val="28"/>
          <w:szCs w:val="28"/>
        </w:rPr>
        <w:t>е інколи цього не відбувається.</w:t>
      </w:r>
    </w:p>
    <w:p w:rsidR="00EE560E" w:rsidRPr="00CE6EF4" w:rsidRDefault="00EE560E" w:rsidP="00CE6E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6EF4">
        <w:rPr>
          <w:rFonts w:ascii="Times New Roman" w:hAnsi="Times New Roman" w:cs="Times New Roman"/>
          <w:sz w:val="28"/>
          <w:szCs w:val="28"/>
        </w:rPr>
        <w:t>Проблема</w:t>
      </w:r>
      <w:r w:rsidR="00B500A2" w:rsidRPr="00CE6EF4">
        <w:rPr>
          <w:rFonts w:ascii="Times New Roman" w:hAnsi="Times New Roman" w:cs="Times New Roman"/>
          <w:sz w:val="28"/>
          <w:szCs w:val="28"/>
        </w:rPr>
        <w:t xml:space="preserve"> перша. </w:t>
      </w:r>
      <w:r w:rsidRPr="00CE6EF4">
        <w:rPr>
          <w:rFonts w:ascii="Times New Roman" w:hAnsi="Times New Roman" w:cs="Times New Roman"/>
          <w:sz w:val="28"/>
          <w:szCs w:val="28"/>
        </w:rPr>
        <w:t>Трапляється, що батьки, відвідуючи у дитинстві велику кількість гуртків, не дають цього робити власній дитині, щоб не перевантажувати її. А чи добре це? Чи не пригнічуєт</w:t>
      </w:r>
      <w:r w:rsidR="002C513B" w:rsidRPr="00CE6EF4">
        <w:rPr>
          <w:rFonts w:ascii="Times New Roman" w:hAnsi="Times New Roman" w:cs="Times New Roman"/>
          <w:sz w:val="28"/>
          <w:szCs w:val="28"/>
        </w:rPr>
        <w:t>ься при цьому дитячий розвиток у цілому, й</w:t>
      </w:r>
      <w:r w:rsidR="00222EBA" w:rsidRPr="00CE6EF4">
        <w:rPr>
          <w:rFonts w:ascii="Times New Roman" w:hAnsi="Times New Roman" w:cs="Times New Roman"/>
          <w:sz w:val="28"/>
          <w:szCs w:val="28"/>
        </w:rPr>
        <w:t xml:space="preserve"> обдарованості зокрема?</w:t>
      </w:r>
    </w:p>
    <w:p w:rsidR="00EE560E" w:rsidRPr="00CE6EF4" w:rsidRDefault="00EE560E" w:rsidP="00CE6E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6EF4">
        <w:rPr>
          <w:rFonts w:ascii="Times New Roman" w:hAnsi="Times New Roman" w:cs="Times New Roman"/>
          <w:sz w:val="28"/>
          <w:szCs w:val="28"/>
        </w:rPr>
        <w:t>На жаль, не всі батьки можуть вчасно помітити обдарованість своєї дитини і створити відповідні умови для її розвитку. У цьому вип</w:t>
      </w:r>
      <w:r w:rsidR="00222EBA" w:rsidRPr="00CE6EF4">
        <w:rPr>
          <w:rFonts w:ascii="Times New Roman" w:hAnsi="Times New Roman" w:cs="Times New Roman"/>
          <w:sz w:val="28"/>
          <w:szCs w:val="28"/>
        </w:rPr>
        <w:t>адку доречною допомогою виступають</w:t>
      </w:r>
      <w:r w:rsidRPr="00CE6EF4">
        <w:rPr>
          <w:rFonts w:ascii="Times New Roman" w:hAnsi="Times New Roman" w:cs="Times New Roman"/>
          <w:sz w:val="28"/>
          <w:szCs w:val="28"/>
        </w:rPr>
        <w:t xml:space="preserve"> підтримка</w:t>
      </w:r>
      <w:r w:rsidR="00222EBA" w:rsidRPr="00CE6EF4">
        <w:rPr>
          <w:rFonts w:ascii="Times New Roman" w:hAnsi="Times New Roman" w:cs="Times New Roman"/>
          <w:sz w:val="28"/>
          <w:szCs w:val="28"/>
        </w:rPr>
        <w:t xml:space="preserve"> та поради</w:t>
      </w:r>
      <w:r w:rsidRPr="00CE6EF4">
        <w:rPr>
          <w:rFonts w:ascii="Times New Roman" w:hAnsi="Times New Roman" w:cs="Times New Roman"/>
          <w:sz w:val="28"/>
          <w:szCs w:val="28"/>
        </w:rPr>
        <w:t xml:space="preserve"> вчителів. І кінцевий результат (реалізація обдарованості), залежатиме від спільних зусиль батьків і педагогів.</w:t>
      </w:r>
    </w:p>
    <w:p w:rsidR="00270860" w:rsidRPr="00CE6EF4" w:rsidRDefault="00C176C6" w:rsidP="00CE6EF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6EF4"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 xml:space="preserve">Основною формою навчання учнів у сучасній школі </w:t>
      </w:r>
      <w:r w:rsidR="00804234" w:rsidRPr="00CE6EF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залишається </w:t>
      </w:r>
      <w:r w:rsidRPr="00CE6EF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урок. </w:t>
      </w:r>
      <w:r w:rsidR="00222EBA" w:rsidRPr="00CE6EF4">
        <w:rPr>
          <w:rFonts w:ascii="Times New Roman" w:hAnsi="Times New Roman" w:cs="Times New Roman"/>
          <w:bCs/>
          <w:color w:val="000000"/>
          <w:sz w:val="28"/>
          <w:szCs w:val="28"/>
        </w:rPr>
        <w:t>Однак,</w:t>
      </w:r>
      <w:r w:rsidRPr="00CE6EF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нинішній </w:t>
      </w:r>
      <w:r w:rsidR="00222EBA" w:rsidRPr="00CE6EF4">
        <w:rPr>
          <w:rFonts w:ascii="Times New Roman" w:hAnsi="Times New Roman" w:cs="Times New Roman"/>
          <w:bCs/>
          <w:color w:val="000000"/>
          <w:sz w:val="28"/>
          <w:szCs w:val="28"/>
        </w:rPr>
        <w:t>наставник</w:t>
      </w:r>
      <w:r w:rsidRPr="00CE6EF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проводячи уро</w:t>
      </w:r>
      <w:r w:rsidR="00804234" w:rsidRPr="00CE6EF4">
        <w:rPr>
          <w:rFonts w:ascii="Times New Roman" w:hAnsi="Times New Roman" w:cs="Times New Roman"/>
          <w:bCs/>
          <w:color w:val="000000"/>
          <w:sz w:val="28"/>
          <w:szCs w:val="28"/>
        </w:rPr>
        <w:t>ки-конференції, уроки-подорожі,</w:t>
      </w:r>
      <w:r w:rsidRPr="00CE6EF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804234" w:rsidRPr="00CE6EF4">
        <w:rPr>
          <w:rFonts w:ascii="Times New Roman" w:hAnsi="Times New Roman" w:cs="Times New Roman"/>
          <w:bCs/>
          <w:color w:val="000000"/>
          <w:sz w:val="28"/>
          <w:szCs w:val="28"/>
        </w:rPr>
        <w:t>уроки-</w:t>
      </w:r>
      <w:r w:rsidRPr="00CE6EF4">
        <w:rPr>
          <w:rFonts w:ascii="Times New Roman" w:hAnsi="Times New Roman" w:cs="Times New Roman"/>
          <w:bCs/>
          <w:color w:val="000000"/>
          <w:sz w:val="28"/>
          <w:szCs w:val="28"/>
        </w:rPr>
        <w:t>диспути</w:t>
      </w:r>
      <w:r w:rsidR="00804234" w:rsidRPr="00CE6EF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і т.п., уміло поєднуючи спілкування вчителя з вихованцями</w:t>
      </w:r>
      <w:r w:rsidRPr="00CE6EF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</w:t>
      </w:r>
      <w:r w:rsidR="00804234" w:rsidRPr="00CE6EF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створює умови для пошуків і самостійної роботи, </w:t>
      </w:r>
      <w:r w:rsidR="00804234" w:rsidRPr="00CE6EF4">
        <w:rPr>
          <w:rFonts w:ascii="Times New Roman" w:hAnsi="Times New Roman" w:cs="Times New Roman"/>
          <w:color w:val="000000"/>
          <w:sz w:val="28"/>
          <w:szCs w:val="28"/>
        </w:rPr>
        <w:t>спрямовані на творчий розвиток здібного учня.</w:t>
      </w:r>
      <w:r w:rsidR="00222EBA" w:rsidRPr="00CE6EF4">
        <w:rPr>
          <w:rFonts w:ascii="Times New Roman" w:hAnsi="Times New Roman" w:cs="Times New Roman"/>
          <w:color w:val="000000"/>
          <w:sz w:val="28"/>
          <w:szCs w:val="28"/>
        </w:rPr>
        <w:t xml:space="preserve"> Саме під час занять у школі (урочних і позакласних)</w:t>
      </w:r>
      <w:r w:rsidR="00A938D5" w:rsidRPr="00CE6EF4">
        <w:rPr>
          <w:rFonts w:ascii="Times New Roman" w:hAnsi="Times New Roman" w:cs="Times New Roman"/>
          <w:color w:val="000000"/>
          <w:sz w:val="28"/>
          <w:szCs w:val="28"/>
        </w:rPr>
        <w:t xml:space="preserve"> дитина </w:t>
      </w:r>
      <w:r w:rsidR="000379DC" w:rsidRPr="00CE6EF4">
        <w:rPr>
          <w:rFonts w:ascii="Times New Roman" w:hAnsi="Times New Roman" w:cs="Times New Roman"/>
          <w:color w:val="000000"/>
          <w:sz w:val="28"/>
          <w:szCs w:val="28"/>
        </w:rPr>
        <w:t xml:space="preserve">отримує важливу самоосвітню компетенцію, </w:t>
      </w:r>
      <w:r w:rsidR="0014782C" w:rsidRPr="00CE6EF4">
        <w:rPr>
          <w:rFonts w:ascii="Times New Roman" w:hAnsi="Times New Roman" w:cs="Times New Roman"/>
          <w:color w:val="000000"/>
          <w:sz w:val="28"/>
          <w:szCs w:val="28"/>
        </w:rPr>
        <w:t xml:space="preserve">навчаючись впевненості, вмінню мислити, </w:t>
      </w:r>
      <w:r w:rsidR="005633E1" w:rsidRPr="00CE6EF4">
        <w:rPr>
          <w:rFonts w:ascii="Times New Roman" w:hAnsi="Times New Roman" w:cs="Times New Roman"/>
          <w:color w:val="000000"/>
          <w:sz w:val="28"/>
          <w:szCs w:val="28"/>
        </w:rPr>
        <w:t>експериментувати</w:t>
      </w:r>
      <w:r w:rsidR="0014782C" w:rsidRPr="00CE6EF4">
        <w:rPr>
          <w:rFonts w:ascii="Times New Roman" w:hAnsi="Times New Roman" w:cs="Times New Roman"/>
          <w:color w:val="000000"/>
          <w:sz w:val="28"/>
          <w:szCs w:val="28"/>
        </w:rPr>
        <w:t xml:space="preserve">, досліджувати </w:t>
      </w:r>
      <w:r w:rsidR="00297E6B" w:rsidRPr="00CE6EF4">
        <w:rPr>
          <w:rFonts w:ascii="Times New Roman" w:hAnsi="Times New Roman" w:cs="Times New Roman"/>
          <w:color w:val="000000"/>
          <w:sz w:val="28"/>
          <w:szCs w:val="28"/>
        </w:rPr>
        <w:t>та ін</w:t>
      </w:r>
      <w:r w:rsidR="0014782C" w:rsidRPr="00CE6EF4">
        <w:rPr>
          <w:rFonts w:ascii="Times New Roman" w:hAnsi="Times New Roman" w:cs="Times New Roman"/>
          <w:color w:val="000000"/>
          <w:sz w:val="28"/>
          <w:szCs w:val="28"/>
        </w:rPr>
        <w:t>. Адже</w:t>
      </w:r>
      <w:r w:rsidR="00C15181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14782C" w:rsidRPr="00CE6EF4">
        <w:rPr>
          <w:rFonts w:ascii="Times New Roman" w:hAnsi="Times New Roman" w:cs="Times New Roman"/>
          <w:color w:val="000000"/>
          <w:sz w:val="28"/>
          <w:szCs w:val="28"/>
        </w:rPr>
        <w:t xml:space="preserve"> саме педагог </w:t>
      </w:r>
      <w:r w:rsidR="00270860" w:rsidRPr="00CE6EF4">
        <w:rPr>
          <w:rFonts w:ascii="Times New Roman" w:hAnsi="Times New Roman" w:cs="Times New Roman"/>
          <w:color w:val="000000"/>
          <w:sz w:val="28"/>
          <w:szCs w:val="28"/>
        </w:rPr>
        <w:t xml:space="preserve">досконало знає </w:t>
      </w:r>
      <w:r w:rsidR="0014782C" w:rsidRPr="00CE6EF4">
        <w:rPr>
          <w:rFonts w:ascii="Times New Roman" w:hAnsi="Times New Roman" w:cs="Times New Roman"/>
          <w:color w:val="000000"/>
          <w:sz w:val="28"/>
          <w:szCs w:val="28"/>
        </w:rPr>
        <w:t xml:space="preserve">всі </w:t>
      </w:r>
      <w:r w:rsidR="00270860" w:rsidRPr="00CE6EF4">
        <w:rPr>
          <w:rFonts w:ascii="Times New Roman" w:hAnsi="Times New Roman" w:cs="Times New Roman"/>
          <w:color w:val="000000"/>
          <w:sz w:val="28"/>
          <w:szCs w:val="28"/>
        </w:rPr>
        <w:t xml:space="preserve">сильні й слабкі сторони свого учня, тому й може своєчасно допомогти йому подолати ті чи інші </w:t>
      </w:r>
      <w:r w:rsidR="0014782C" w:rsidRPr="00CE6EF4">
        <w:rPr>
          <w:rFonts w:ascii="Times New Roman" w:hAnsi="Times New Roman" w:cs="Times New Roman"/>
          <w:color w:val="000000"/>
          <w:sz w:val="28"/>
          <w:szCs w:val="28"/>
        </w:rPr>
        <w:t>проблеми</w:t>
      </w:r>
      <w:r w:rsidR="00270860" w:rsidRPr="00CE6EF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73694" w:rsidRPr="00CE6EF4" w:rsidRDefault="00C74A6A" w:rsidP="00CE6E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6EF4">
        <w:rPr>
          <w:rFonts w:ascii="Times New Roman" w:hAnsi="Times New Roman" w:cs="Times New Roman"/>
          <w:sz w:val="28"/>
          <w:szCs w:val="28"/>
        </w:rPr>
        <w:t>Учитель повинен постійно знаходити</w:t>
      </w:r>
      <w:r w:rsidR="00873694" w:rsidRPr="00CE6EF4">
        <w:rPr>
          <w:rFonts w:ascii="Times New Roman" w:hAnsi="Times New Roman" w:cs="Times New Roman"/>
          <w:sz w:val="28"/>
          <w:szCs w:val="28"/>
        </w:rPr>
        <w:t xml:space="preserve"> </w:t>
      </w:r>
      <w:r w:rsidRPr="00CE6EF4">
        <w:rPr>
          <w:rFonts w:ascii="Times New Roman" w:hAnsi="Times New Roman" w:cs="Times New Roman"/>
          <w:sz w:val="28"/>
          <w:szCs w:val="28"/>
        </w:rPr>
        <w:t xml:space="preserve">шляхи </w:t>
      </w:r>
      <w:r w:rsidR="00873694" w:rsidRPr="00CE6EF4">
        <w:rPr>
          <w:rFonts w:ascii="Times New Roman" w:hAnsi="Times New Roman" w:cs="Times New Roman"/>
          <w:sz w:val="28"/>
          <w:szCs w:val="28"/>
        </w:rPr>
        <w:t>включення здібної дитини в структуру навчально-вихов</w:t>
      </w:r>
      <w:r w:rsidRPr="00CE6EF4">
        <w:rPr>
          <w:rFonts w:ascii="Times New Roman" w:hAnsi="Times New Roman" w:cs="Times New Roman"/>
          <w:sz w:val="28"/>
          <w:szCs w:val="28"/>
        </w:rPr>
        <w:t xml:space="preserve">ного процесу: </w:t>
      </w:r>
      <w:r w:rsidR="008B4792" w:rsidRPr="00CE6EF4">
        <w:rPr>
          <w:rFonts w:ascii="Times New Roman" w:hAnsi="Times New Roman" w:cs="Times New Roman"/>
          <w:sz w:val="28"/>
          <w:szCs w:val="28"/>
        </w:rPr>
        <w:t>стимулювати</w:t>
      </w:r>
      <w:r w:rsidRPr="00CE6EF4">
        <w:rPr>
          <w:rFonts w:ascii="Times New Roman" w:hAnsi="Times New Roman" w:cs="Times New Roman"/>
          <w:sz w:val="28"/>
          <w:szCs w:val="28"/>
        </w:rPr>
        <w:t xml:space="preserve"> під час уроку, залучати до самостійної роботи, </w:t>
      </w:r>
      <w:r w:rsidR="00342B9D" w:rsidRPr="00CE6EF4">
        <w:rPr>
          <w:rFonts w:ascii="Times New Roman" w:hAnsi="Times New Roman" w:cs="Times New Roman"/>
          <w:sz w:val="28"/>
          <w:szCs w:val="28"/>
        </w:rPr>
        <w:t>з</w:t>
      </w:r>
      <w:r w:rsidR="008B4792" w:rsidRPr="00CE6EF4">
        <w:rPr>
          <w:rFonts w:ascii="Times New Roman" w:hAnsi="Times New Roman" w:cs="Times New Roman"/>
          <w:sz w:val="28"/>
          <w:szCs w:val="28"/>
        </w:rPr>
        <w:t>аохочувати</w:t>
      </w:r>
      <w:r w:rsidR="00342B9D" w:rsidRPr="00CE6EF4">
        <w:rPr>
          <w:rFonts w:ascii="Times New Roman" w:hAnsi="Times New Roman" w:cs="Times New Roman"/>
          <w:sz w:val="28"/>
          <w:szCs w:val="28"/>
        </w:rPr>
        <w:t xml:space="preserve"> до участі у конкурсах та олімпіадах різних рівнів</w:t>
      </w:r>
      <w:r w:rsidR="008B4792" w:rsidRPr="00CE6EF4">
        <w:rPr>
          <w:rFonts w:ascii="Times New Roman" w:hAnsi="Times New Roman" w:cs="Times New Roman"/>
          <w:sz w:val="28"/>
          <w:szCs w:val="28"/>
        </w:rPr>
        <w:t xml:space="preserve"> і т.п.</w:t>
      </w:r>
    </w:p>
    <w:p w:rsidR="003F3B80" w:rsidRPr="00CE6EF4" w:rsidRDefault="00873694" w:rsidP="00CE6E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6EF4">
        <w:rPr>
          <w:rFonts w:ascii="Times New Roman" w:hAnsi="Times New Roman" w:cs="Times New Roman"/>
          <w:sz w:val="28"/>
          <w:szCs w:val="28"/>
        </w:rPr>
        <w:t>Так</w:t>
      </w:r>
      <w:r w:rsidR="00E442EC" w:rsidRPr="00CE6EF4">
        <w:rPr>
          <w:rFonts w:ascii="Times New Roman" w:hAnsi="Times New Roman" w:cs="Times New Roman"/>
          <w:sz w:val="28"/>
          <w:szCs w:val="28"/>
        </w:rPr>
        <w:t>,</w:t>
      </w:r>
      <w:r w:rsidRPr="00CE6EF4">
        <w:rPr>
          <w:rFonts w:ascii="Times New Roman" w:hAnsi="Times New Roman" w:cs="Times New Roman"/>
          <w:sz w:val="28"/>
          <w:szCs w:val="28"/>
        </w:rPr>
        <w:t xml:space="preserve"> як </w:t>
      </w:r>
      <w:r w:rsidR="00E413D0" w:rsidRPr="00CE6EF4">
        <w:rPr>
          <w:rFonts w:ascii="Times New Roman" w:hAnsi="Times New Roman" w:cs="Times New Roman"/>
          <w:sz w:val="28"/>
          <w:szCs w:val="28"/>
        </w:rPr>
        <w:t xml:space="preserve">певні </w:t>
      </w:r>
      <w:r w:rsidRPr="00CE6EF4">
        <w:rPr>
          <w:rFonts w:ascii="Times New Roman" w:hAnsi="Times New Roman" w:cs="Times New Roman"/>
          <w:sz w:val="28"/>
          <w:szCs w:val="28"/>
        </w:rPr>
        <w:t>здібності дитини формуються</w:t>
      </w:r>
      <w:r w:rsidR="00E413D0" w:rsidRPr="00CE6EF4">
        <w:rPr>
          <w:rFonts w:ascii="Times New Roman" w:hAnsi="Times New Roman" w:cs="Times New Roman"/>
          <w:sz w:val="28"/>
          <w:szCs w:val="28"/>
        </w:rPr>
        <w:t xml:space="preserve"> і проявляються</w:t>
      </w:r>
      <w:r w:rsidRPr="00CE6EF4">
        <w:rPr>
          <w:rFonts w:ascii="Times New Roman" w:hAnsi="Times New Roman" w:cs="Times New Roman"/>
          <w:sz w:val="28"/>
          <w:szCs w:val="28"/>
        </w:rPr>
        <w:t xml:space="preserve"> під час оволодіння </w:t>
      </w:r>
      <w:r w:rsidR="00E413D0" w:rsidRPr="00CE6EF4">
        <w:rPr>
          <w:rFonts w:ascii="Times New Roman" w:hAnsi="Times New Roman" w:cs="Times New Roman"/>
          <w:sz w:val="28"/>
          <w:szCs w:val="28"/>
        </w:rPr>
        <w:t>навчальним матеріалом</w:t>
      </w:r>
      <w:r w:rsidRPr="00CE6EF4">
        <w:rPr>
          <w:rFonts w:ascii="Times New Roman" w:hAnsi="Times New Roman" w:cs="Times New Roman"/>
          <w:sz w:val="28"/>
          <w:szCs w:val="28"/>
        </w:rPr>
        <w:t xml:space="preserve">, то варто звернути увагу на найбільш загальні </w:t>
      </w:r>
      <w:r w:rsidR="00E413D0" w:rsidRPr="00CE6EF4">
        <w:rPr>
          <w:rFonts w:ascii="Times New Roman" w:hAnsi="Times New Roman" w:cs="Times New Roman"/>
          <w:sz w:val="28"/>
          <w:szCs w:val="28"/>
        </w:rPr>
        <w:t>можливості, які треба розвивати. Звичайно, р</w:t>
      </w:r>
      <w:r w:rsidRPr="00CE6EF4">
        <w:rPr>
          <w:rFonts w:ascii="Times New Roman" w:hAnsi="Times New Roman" w:cs="Times New Roman"/>
          <w:sz w:val="28"/>
          <w:szCs w:val="28"/>
        </w:rPr>
        <w:t xml:space="preserve">обота </w:t>
      </w:r>
      <w:r w:rsidR="002C513B" w:rsidRPr="00CE6EF4">
        <w:rPr>
          <w:rFonts w:ascii="Times New Roman" w:hAnsi="Times New Roman" w:cs="Times New Roman"/>
          <w:sz w:val="28"/>
          <w:szCs w:val="28"/>
        </w:rPr>
        <w:t xml:space="preserve">з </w:t>
      </w:r>
      <w:r w:rsidRPr="00CE6EF4">
        <w:rPr>
          <w:rFonts w:ascii="Times New Roman" w:hAnsi="Times New Roman" w:cs="Times New Roman"/>
          <w:sz w:val="28"/>
          <w:szCs w:val="28"/>
        </w:rPr>
        <w:t xml:space="preserve">обдарованими дітьми </w:t>
      </w:r>
      <w:r w:rsidR="00E413D0" w:rsidRPr="00CE6EF4">
        <w:rPr>
          <w:rFonts w:ascii="Times New Roman" w:hAnsi="Times New Roman" w:cs="Times New Roman"/>
          <w:sz w:val="28"/>
          <w:szCs w:val="28"/>
        </w:rPr>
        <w:t xml:space="preserve">є </w:t>
      </w:r>
      <w:r w:rsidRPr="00CE6EF4">
        <w:rPr>
          <w:rFonts w:ascii="Times New Roman" w:hAnsi="Times New Roman" w:cs="Times New Roman"/>
          <w:sz w:val="28"/>
          <w:szCs w:val="28"/>
        </w:rPr>
        <w:t>кропітк</w:t>
      </w:r>
      <w:r w:rsidR="00E413D0" w:rsidRPr="00CE6EF4">
        <w:rPr>
          <w:rFonts w:ascii="Times New Roman" w:hAnsi="Times New Roman" w:cs="Times New Roman"/>
          <w:sz w:val="28"/>
          <w:szCs w:val="28"/>
        </w:rPr>
        <w:t>ою</w:t>
      </w:r>
      <w:r w:rsidRPr="00CE6EF4">
        <w:rPr>
          <w:rFonts w:ascii="Times New Roman" w:hAnsi="Times New Roman" w:cs="Times New Roman"/>
          <w:sz w:val="28"/>
          <w:szCs w:val="28"/>
        </w:rPr>
        <w:t xml:space="preserve">, але </w:t>
      </w:r>
      <w:r w:rsidR="00E413D0" w:rsidRPr="00CE6EF4">
        <w:rPr>
          <w:rFonts w:ascii="Times New Roman" w:hAnsi="Times New Roman" w:cs="Times New Roman"/>
          <w:sz w:val="28"/>
          <w:szCs w:val="28"/>
        </w:rPr>
        <w:t>в той же час і цікавою, і багатогранною</w:t>
      </w:r>
      <w:r w:rsidRPr="00CE6EF4">
        <w:rPr>
          <w:rFonts w:ascii="Times New Roman" w:hAnsi="Times New Roman" w:cs="Times New Roman"/>
          <w:sz w:val="28"/>
          <w:szCs w:val="28"/>
        </w:rPr>
        <w:t xml:space="preserve">. </w:t>
      </w:r>
      <w:r w:rsidR="00E413D0" w:rsidRPr="00CE6EF4">
        <w:rPr>
          <w:rFonts w:ascii="Times New Roman" w:hAnsi="Times New Roman" w:cs="Times New Roman"/>
          <w:sz w:val="28"/>
          <w:szCs w:val="28"/>
        </w:rPr>
        <w:t>Щоб робота була</w:t>
      </w:r>
      <w:r w:rsidRPr="00CE6EF4">
        <w:rPr>
          <w:rFonts w:ascii="Times New Roman" w:hAnsi="Times New Roman" w:cs="Times New Roman"/>
          <w:sz w:val="28"/>
          <w:szCs w:val="28"/>
        </w:rPr>
        <w:t xml:space="preserve"> більш ефективною та плідною, </w:t>
      </w:r>
      <w:r w:rsidR="002C513B" w:rsidRPr="00CE6EF4">
        <w:rPr>
          <w:rFonts w:ascii="Times New Roman" w:hAnsi="Times New Roman" w:cs="Times New Roman"/>
          <w:sz w:val="28"/>
          <w:szCs w:val="28"/>
        </w:rPr>
        <w:t>варто: по-перше: школярів</w:t>
      </w:r>
      <w:r w:rsidRPr="00CE6EF4">
        <w:rPr>
          <w:rFonts w:ascii="Times New Roman" w:hAnsi="Times New Roman" w:cs="Times New Roman"/>
          <w:sz w:val="28"/>
          <w:szCs w:val="28"/>
        </w:rPr>
        <w:t xml:space="preserve"> зробити співучасниками розвитку їх</w:t>
      </w:r>
      <w:r w:rsidR="002C513B" w:rsidRPr="00CE6EF4">
        <w:rPr>
          <w:rFonts w:ascii="Times New Roman" w:hAnsi="Times New Roman" w:cs="Times New Roman"/>
          <w:sz w:val="28"/>
          <w:szCs w:val="28"/>
        </w:rPr>
        <w:t xml:space="preserve"> особистісних</w:t>
      </w:r>
      <w:r w:rsidR="00B21AE7" w:rsidRPr="00CE6EF4">
        <w:rPr>
          <w:rFonts w:ascii="Times New Roman" w:hAnsi="Times New Roman" w:cs="Times New Roman"/>
          <w:sz w:val="28"/>
          <w:szCs w:val="28"/>
        </w:rPr>
        <w:t xml:space="preserve"> талантів; по-друге:</w:t>
      </w:r>
      <w:r w:rsidR="00297E6B" w:rsidRPr="00CE6EF4">
        <w:rPr>
          <w:rFonts w:ascii="Times New Roman" w:hAnsi="Times New Roman" w:cs="Times New Roman"/>
          <w:sz w:val="28"/>
          <w:szCs w:val="28"/>
        </w:rPr>
        <w:t xml:space="preserve"> </w:t>
      </w:r>
      <w:r w:rsidR="00B21AE7" w:rsidRPr="00CE6EF4">
        <w:rPr>
          <w:rFonts w:ascii="Times New Roman" w:hAnsi="Times New Roman" w:cs="Times New Roman"/>
          <w:sz w:val="28"/>
          <w:szCs w:val="28"/>
        </w:rPr>
        <w:t>вести роз’яснювальну роботу з батьками, щодо важливості розуміння та підтримки своїх чад. Адже, ч</w:t>
      </w:r>
      <w:r w:rsidR="009C0AC7" w:rsidRPr="00CE6EF4">
        <w:rPr>
          <w:rFonts w:ascii="Times New Roman" w:hAnsi="Times New Roman" w:cs="Times New Roman"/>
          <w:sz w:val="28"/>
          <w:szCs w:val="28"/>
        </w:rPr>
        <w:t>имало</w:t>
      </w:r>
      <w:r w:rsidR="007379BE" w:rsidRPr="00CE6EF4">
        <w:rPr>
          <w:rFonts w:ascii="Times New Roman" w:hAnsi="Times New Roman" w:cs="Times New Roman"/>
          <w:sz w:val="28"/>
          <w:szCs w:val="28"/>
        </w:rPr>
        <w:t xml:space="preserve"> проблем обдарованих дітей обумовлені ставленням батьків до самого факту </w:t>
      </w:r>
      <w:r w:rsidR="00B21AE7" w:rsidRPr="00CE6EF4">
        <w:rPr>
          <w:rFonts w:ascii="Times New Roman" w:hAnsi="Times New Roman" w:cs="Times New Roman"/>
          <w:sz w:val="28"/>
          <w:szCs w:val="28"/>
        </w:rPr>
        <w:t>талановитості</w:t>
      </w:r>
      <w:r w:rsidR="007379BE" w:rsidRPr="00CE6EF4">
        <w:rPr>
          <w:rFonts w:ascii="Times New Roman" w:hAnsi="Times New Roman" w:cs="Times New Roman"/>
          <w:sz w:val="28"/>
          <w:szCs w:val="28"/>
        </w:rPr>
        <w:t xml:space="preserve"> їхньої дитини.</w:t>
      </w:r>
      <w:r w:rsidR="009C0AC7" w:rsidRPr="00CE6EF4">
        <w:rPr>
          <w:rFonts w:ascii="Times New Roman" w:hAnsi="Times New Roman" w:cs="Times New Roman"/>
          <w:sz w:val="28"/>
          <w:szCs w:val="28"/>
        </w:rPr>
        <w:t xml:space="preserve"> </w:t>
      </w:r>
      <w:r w:rsidR="00B500A2" w:rsidRPr="00CE6EF4">
        <w:rPr>
          <w:rFonts w:ascii="Times New Roman" w:hAnsi="Times New Roman" w:cs="Times New Roman"/>
          <w:sz w:val="28"/>
          <w:szCs w:val="28"/>
        </w:rPr>
        <w:t xml:space="preserve">І </w:t>
      </w:r>
      <w:r w:rsidR="003F3B80" w:rsidRPr="00CE6EF4">
        <w:rPr>
          <w:rFonts w:ascii="Times New Roman" w:hAnsi="Times New Roman" w:cs="Times New Roman"/>
          <w:sz w:val="28"/>
          <w:szCs w:val="28"/>
        </w:rPr>
        <w:t xml:space="preserve">в цьому полягає друга проблема, яка випливає із </w:t>
      </w:r>
      <w:r w:rsidR="00B21AE7" w:rsidRPr="00CE6EF4">
        <w:rPr>
          <w:rFonts w:ascii="Times New Roman" w:hAnsi="Times New Roman" w:cs="Times New Roman"/>
          <w:sz w:val="28"/>
          <w:szCs w:val="28"/>
        </w:rPr>
        <w:t>наступного:</w:t>
      </w:r>
    </w:p>
    <w:p w:rsidR="003F3B80" w:rsidRPr="00CE6EF4" w:rsidRDefault="003F3B80" w:rsidP="00CE6EF4">
      <w:pPr>
        <w:pStyle w:val="a9"/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6EF4">
        <w:rPr>
          <w:rFonts w:ascii="Times New Roman" w:hAnsi="Times New Roman" w:cs="Times New Roman"/>
          <w:sz w:val="28"/>
          <w:szCs w:val="28"/>
        </w:rPr>
        <w:t>Б</w:t>
      </w:r>
      <w:r w:rsidR="007379BE" w:rsidRPr="00CE6EF4">
        <w:rPr>
          <w:rFonts w:ascii="Times New Roman" w:hAnsi="Times New Roman" w:cs="Times New Roman"/>
          <w:sz w:val="28"/>
          <w:szCs w:val="28"/>
        </w:rPr>
        <w:t xml:space="preserve">атьки </w:t>
      </w:r>
      <w:r w:rsidR="005D0523" w:rsidRPr="00CE6EF4">
        <w:rPr>
          <w:rFonts w:ascii="Times New Roman" w:hAnsi="Times New Roman" w:cs="Times New Roman"/>
          <w:sz w:val="28"/>
          <w:szCs w:val="28"/>
        </w:rPr>
        <w:t>не помічають</w:t>
      </w:r>
      <w:r w:rsidR="007379BE" w:rsidRPr="00CE6EF4">
        <w:rPr>
          <w:rFonts w:ascii="Times New Roman" w:hAnsi="Times New Roman" w:cs="Times New Roman"/>
          <w:sz w:val="28"/>
          <w:szCs w:val="28"/>
        </w:rPr>
        <w:t xml:space="preserve"> </w:t>
      </w:r>
      <w:r w:rsidR="005D0523" w:rsidRPr="00CE6EF4">
        <w:rPr>
          <w:rFonts w:ascii="Times New Roman" w:hAnsi="Times New Roman" w:cs="Times New Roman"/>
          <w:sz w:val="28"/>
          <w:szCs w:val="28"/>
        </w:rPr>
        <w:t>здібностей дитини</w:t>
      </w:r>
      <w:r w:rsidR="007379BE" w:rsidRPr="00CE6EF4">
        <w:rPr>
          <w:rFonts w:ascii="Times New Roman" w:hAnsi="Times New Roman" w:cs="Times New Roman"/>
          <w:sz w:val="28"/>
          <w:szCs w:val="28"/>
        </w:rPr>
        <w:t xml:space="preserve">. </w:t>
      </w:r>
      <w:r w:rsidR="00A326AD" w:rsidRPr="00CE6EF4">
        <w:rPr>
          <w:rFonts w:ascii="Times New Roman" w:hAnsi="Times New Roman" w:cs="Times New Roman"/>
          <w:sz w:val="28"/>
          <w:szCs w:val="28"/>
        </w:rPr>
        <w:t xml:space="preserve">А зрозумівши, що вона особлива, і надалі не сприяють </w:t>
      </w:r>
      <w:r w:rsidR="00C15181">
        <w:rPr>
          <w:rFonts w:ascii="Times New Roman" w:hAnsi="Times New Roman" w:cs="Times New Roman"/>
          <w:sz w:val="28"/>
          <w:szCs w:val="28"/>
        </w:rPr>
        <w:t>її розвитку. Дорослі</w:t>
      </w:r>
      <w:r w:rsidR="00A326AD" w:rsidRPr="00CE6EF4">
        <w:rPr>
          <w:rFonts w:ascii="Times New Roman" w:hAnsi="Times New Roman" w:cs="Times New Roman"/>
          <w:sz w:val="28"/>
          <w:szCs w:val="28"/>
        </w:rPr>
        <w:t xml:space="preserve"> ніби не розуміють, що талановитому нащадку</w:t>
      </w:r>
      <w:r w:rsidR="007379BE" w:rsidRPr="00CE6EF4">
        <w:rPr>
          <w:rFonts w:ascii="Times New Roman" w:hAnsi="Times New Roman" w:cs="Times New Roman"/>
          <w:sz w:val="28"/>
          <w:szCs w:val="28"/>
        </w:rPr>
        <w:t xml:space="preserve"> необхідне інтелектуальне </w:t>
      </w:r>
      <w:r w:rsidR="00A326AD" w:rsidRPr="00CE6EF4">
        <w:rPr>
          <w:rFonts w:ascii="Times New Roman" w:hAnsi="Times New Roman" w:cs="Times New Roman"/>
          <w:sz w:val="28"/>
          <w:szCs w:val="28"/>
        </w:rPr>
        <w:t xml:space="preserve">оточення і </w:t>
      </w:r>
      <w:r w:rsidR="00A326AD" w:rsidRPr="00CE6EF4">
        <w:rPr>
          <w:rFonts w:ascii="Times New Roman" w:hAnsi="Times New Roman" w:cs="Times New Roman"/>
          <w:sz w:val="28"/>
          <w:szCs w:val="28"/>
        </w:rPr>
        <w:lastRenderedPageBreak/>
        <w:t>спонукання до активних дій (навчатися, розвиватися, «зростати» у своїх вміннях)</w:t>
      </w:r>
      <w:r w:rsidR="007379BE" w:rsidRPr="00CE6EF4">
        <w:rPr>
          <w:rFonts w:ascii="Times New Roman" w:hAnsi="Times New Roman" w:cs="Times New Roman"/>
          <w:sz w:val="28"/>
          <w:szCs w:val="28"/>
        </w:rPr>
        <w:t>.</w:t>
      </w:r>
    </w:p>
    <w:p w:rsidR="003F3B80" w:rsidRPr="00CE6EF4" w:rsidRDefault="00A326AD" w:rsidP="00CE6EF4">
      <w:pPr>
        <w:pStyle w:val="a9"/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6EF4">
        <w:rPr>
          <w:rFonts w:ascii="Times New Roman" w:hAnsi="Times New Roman" w:cs="Times New Roman"/>
          <w:sz w:val="28"/>
          <w:szCs w:val="28"/>
        </w:rPr>
        <w:t xml:space="preserve">Батьки </w:t>
      </w:r>
      <w:r w:rsidR="00A255B2" w:rsidRPr="00CE6EF4">
        <w:rPr>
          <w:rFonts w:ascii="Times New Roman" w:hAnsi="Times New Roman" w:cs="Times New Roman"/>
          <w:sz w:val="28"/>
          <w:szCs w:val="28"/>
        </w:rPr>
        <w:t xml:space="preserve">(у більшості випадків, з невисоким загальним культурним розвитком) </w:t>
      </w:r>
      <w:r w:rsidRPr="00CE6EF4">
        <w:rPr>
          <w:rFonts w:ascii="Times New Roman" w:hAnsi="Times New Roman" w:cs="Times New Roman"/>
          <w:sz w:val="28"/>
          <w:szCs w:val="28"/>
        </w:rPr>
        <w:t>взагалі вважають, що їх дитина</w:t>
      </w:r>
      <w:r w:rsidR="003F3B80" w:rsidRPr="00CE6EF4">
        <w:rPr>
          <w:rFonts w:ascii="Times New Roman" w:hAnsi="Times New Roman" w:cs="Times New Roman"/>
          <w:sz w:val="28"/>
          <w:szCs w:val="28"/>
        </w:rPr>
        <w:t xml:space="preserve"> </w:t>
      </w:r>
      <w:r w:rsidR="00A255B2" w:rsidRPr="00CE6EF4">
        <w:rPr>
          <w:rFonts w:ascii="Times New Roman" w:hAnsi="Times New Roman" w:cs="Times New Roman"/>
          <w:sz w:val="28"/>
          <w:szCs w:val="28"/>
        </w:rPr>
        <w:t>уперта</w:t>
      </w:r>
      <w:r w:rsidR="003F3B80" w:rsidRPr="00CE6EF4">
        <w:rPr>
          <w:rFonts w:ascii="Times New Roman" w:hAnsi="Times New Roman" w:cs="Times New Roman"/>
          <w:sz w:val="28"/>
          <w:szCs w:val="28"/>
        </w:rPr>
        <w:t>,</w:t>
      </w:r>
      <w:r w:rsidR="00A255B2" w:rsidRPr="00CE6EF4">
        <w:rPr>
          <w:rFonts w:ascii="Times New Roman" w:hAnsi="Times New Roman" w:cs="Times New Roman"/>
          <w:sz w:val="28"/>
          <w:szCs w:val="28"/>
        </w:rPr>
        <w:t xml:space="preserve"> а можливо лінива.</w:t>
      </w:r>
      <w:r w:rsidR="00B21AE7" w:rsidRPr="00CE6EF4">
        <w:rPr>
          <w:rFonts w:ascii="Times New Roman" w:hAnsi="Times New Roman" w:cs="Times New Roman"/>
          <w:sz w:val="28"/>
          <w:szCs w:val="28"/>
        </w:rPr>
        <w:t xml:space="preserve"> І, замість того, щоб підтримати, ще і гримають на неї за «лінощі».</w:t>
      </w:r>
    </w:p>
    <w:p w:rsidR="009F709A" w:rsidRPr="00CE6EF4" w:rsidRDefault="009F709A" w:rsidP="00CE6EF4">
      <w:pPr>
        <w:pStyle w:val="a9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6EF4">
        <w:rPr>
          <w:rFonts w:ascii="Times New Roman" w:hAnsi="Times New Roman" w:cs="Times New Roman"/>
          <w:sz w:val="28"/>
          <w:szCs w:val="28"/>
        </w:rPr>
        <w:t>До уваги потрібно також взяти і те, що здібності дитини іноді важко відрізнити від:</w:t>
      </w:r>
    </w:p>
    <w:p w:rsidR="009F709A" w:rsidRPr="00CE6EF4" w:rsidRDefault="009F709A" w:rsidP="00CE6EF4">
      <w:pPr>
        <w:pStyle w:val="a9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6EF4">
        <w:rPr>
          <w:rFonts w:ascii="Times New Roman" w:hAnsi="Times New Roman" w:cs="Times New Roman"/>
          <w:sz w:val="28"/>
          <w:szCs w:val="28"/>
        </w:rPr>
        <w:t>─ навченості, яка є результатом підвищеної уваги батьків до розвитку дитини,</w:t>
      </w:r>
    </w:p>
    <w:p w:rsidR="009F709A" w:rsidRPr="00CE6EF4" w:rsidRDefault="009F709A" w:rsidP="00CE6EF4">
      <w:pPr>
        <w:pStyle w:val="a9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6EF4">
        <w:rPr>
          <w:rFonts w:ascii="Times New Roman" w:hAnsi="Times New Roman" w:cs="Times New Roman"/>
          <w:sz w:val="28"/>
          <w:szCs w:val="28"/>
        </w:rPr>
        <w:t>─</w:t>
      </w:r>
      <w:r w:rsidR="00F02E54">
        <w:rPr>
          <w:rFonts w:ascii="Times New Roman" w:hAnsi="Times New Roman" w:cs="Times New Roman"/>
          <w:sz w:val="28"/>
          <w:szCs w:val="28"/>
        </w:rPr>
        <w:t xml:space="preserve">  </w:t>
      </w:r>
      <w:r w:rsidRPr="00CE6EF4">
        <w:rPr>
          <w:rFonts w:ascii="Times New Roman" w:hAnsi="Times New Roman" w:cs="Times New Roman"/>
          <w:sz w:val="28"/>
          <w:szCs w:val="28"/>
        </w:rPr>
        <w:t xml:space="preserve"> прискорення темпів тимчасового розвитку дитини. </w:t>
      </w:r>
    </w:p>
    <w:p w:rsidR="009F709A" w:rsidRPr="00CE6EF4" w:rsidRDefault="009F709A" w:rsidP="00CE6EF4">
      <w:pPr>
        <w:pStyle w:val="a9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6EF4">
        <w:rPr>
          <w:rFonts w:ascii="Times New Roman" w:hAnsi="Times New Roman" w:cs="Times New Roman"/>
          <w:sz w:val="28"/>
          <w:szCs w:val="28"/>
        </w:rPr>
        <w:t>Однак</w:t>
      </w:r>
      <w:r w:rsidR="005633E1" w:rsidRPr="00CE6EF4">
        <w:rPr>
          <w:rFonts w:ascii="Times New Roman" w:hAnsi="Times New Roman" w:cs="Times New Roman"/>
          <w:sz w:val="28"/>
          <w:szCs w:val="28"/>
        </w:rPr>
        <w:t>,</w:t>
      </w:r>
      <w:r w:rsidRPr="00CE6EF4">
        <w:rPr>
          <w:rFonts w:ascii="Times New Roman" w:hAnsi="Times New Roman" w:cs="Times New Roman"/>
          <w:sz w:val="28"/>
          <w:szCs w:val="28"/>
        </w:rPr>
        <w:t xml:space="preserve"> така «обдарованість», як правило, швидко згасає, оскільки </w:t>
      </w:r>
      <w:r w:rsidR="0014782C" w:rsidRPr="00CE6EF4">
        <w:rPr>
          <w:rFonts w:ascii="Times New Roman" w:hAnsi="Times New Roman" w:cs="Times New Roman"/>
          <w:sz w:val="28"/>
          <w:szCs w:val="28"/>
        </w:rPr>
        <w:t xml:space="preserve">був </w:t>
      </w:r>
      <w:r w:rsidRPr="00CE6EF4">
        <w:rPr>
          <w:rFonts w:ascii="Times New Roman" w:hAnsi="Times New Roman" w:cs="Times New Roman"/>
          <w:sz w:val="28"/>
          <w:szCs w:val="28"/>
        </w:rPr>
        <w:t>відсутній прояв творчого компонента</w:t>
      </w:r>
      <w:r w:rsidR="0014782C" w:rsidRPr="00CE6EF4">
        <w:rPr>
          <w:rFonts w:ascii="Times New Roman" w:hAnsi="Times New Roman" w:cs="Times New Roman"/>
          <w:sz w:val="28"/>
          <w:szCs w:val="28"/>
        </w:rPr>
        <w:t>.</w:t>
      </w:r>
      <w:r w:rsidRPr="00CE6E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1AE7" w:rsidRPr="00CE6EF4" w:rsidRDefault="00B21AE7" w:rsidP="00CE6EF4">
      <w:pPr>
        <w:pStyle w:val="a9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6EF4">
        <w:rPr>
          <w:rFonts w:ascii="Times New Roman" w:hAnsi="Times New Roman" w:cs="Times New Roman"/>
          <w:sz w:val="28"/>
          <w:szCs w:val="28"/>
        </w:rPr>
        <w:t>Ось, чому особливо важливо, з педагогічної точки</w:t>
      </w:r>
      <w:r w:rsidR="00A270C8" w:rsidRPr="00CE6EF4">
        <w:rPr>
          <w:rFonts w:ascii="Times New Roman" w:hAnsi="Times New Roman" w:cs="Times New Roman"/>
          <w:sz w:val="28"/>
          <w:szCs w:val="28"/>
        </w:rPr>
        <w:t xml:space="preserve"> зору</w:t>
      </w:r>
      <w:r w:rsidRPr="00CE6EF4">
        <w:rPr>
          <w:rFonts w:ascii="Times New Roman" w:hAnsi="Times New Roman" w:cs="Times New Roman"/>
          <w:sz w:val="28"/>
          <w:szCs w:val="28"/>
        </w:rPr>
        <w:t xml:space="preserve">, сформувати високий рівень активності батьків щодо участі в розкритті обдарованості школяра. Звичайно, </w:t>
      </w:r>
      <w:r w:rsidR="003B3909" w:rsidRPr="00CE6EF4">
        <w:rPr>
          <w:rFonts w:ascii="Times New Roman" w:hAnsi="Times New Roman" w:cs="Times New Roman"/>
          <w:sz w:val="28"/>
          <w:szCs w:val="28"/>
        </w:rPr>
        <w:t xml:space="preserve">на початковому етапі потрібно пояснити батькам, що вони є прикладом у всіх дитячих починаннях. Надалі, важливо зазначити, що належний психологічний клімат в </w:t>
      </w:r>
      <w:r w:rsidR="000379DC" w:rsidRPr="00CE6EF4">
        <w:rPr>
          <w:rFonts w:ascii="Times New Roman" w:hAnsi="Times New Roman" w:cs="Times New Roman"/>
          <w:sz w:val="28"/>
          <w:szCs w:val="28"/>
        </w:rPr>
        <w:t>сім’ї є важливою необхідністю, тому що талановита дитина вирізняється:</w:t>
      </w:r>
    </w:p>
    <w:p w:rsidR="00270860" w:rsidRPr="00CE6EF4" w:rsidRDefault="00270860" w:rsidP="00CE6EF4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6EF4">
        <w:rPr>
          <w:rFonts w:ascii="Times New Roman" w:hAnsi="Times New Roman" w:cs="Times New Roman"/>
          <w:sz w:val="28"/>
          <w:szCs w:val="28"/>
        </w:rPr>
        <w:t>─ відчуттям незадоволеності,</w:t>
      </w:r>
    </w:p>
    <w:p w:rsidR="00270860" w:rsidRPr="00CE6EF4" w:rsidRDefault="00270860" w:rsidP="00CE6EF4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6EF4">
        <w:rPr>
          <w:rFonts w:ascii="Times New Roman" w:hAnsi="Times New Roman" w:cs="Times New Roman"/>
          <w:sz w:val="28"/>
          <w:szCs w:val="28"/>
        </w:rPr>
        <w:t xml:space="preserve">─ вразливістю, </w:t>
      </w:r>
    </w:p>
    <w:p w:rsidR="00270860" w:rsidRPr="00CE6EF4" w:rsidRDefault="00270860" w:rsidP="00CE6EF4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6EF4">
        <w:rPr>
          <w:rFonts w:ascii="Times New Roman" w:hAnsi="Times New Roman" w:cs="Times New Roman"/>
          <w:sz w:val="28"/>
          <w:szCs w:val="28"/>
        </w:rPr>
        <w:t>─ завищеною вимогою до себе,</w:t>
      </w:r>
    </w:p>
    <w:p w:rsidR="00270860" w:rsidRPr="00CE6EF4" w:rsidRDefault="00270860" w:rsidP="00CE6EF4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6EF4">
        <w:rPr>
          <w:rFonts w:ascii="Times New Roman" w:hAnsi="Times New Roman" w:cs="Times New Roman"/>
          <w:sz w:val="28"/>
          <w:szCs w:val="28"/>
        </w:rPr>
        <w:t xml:space="preserve">─ нереалістичними цілями, </w:t>
      </w:r>
    </w:p>
    <w:p w:rsidR="00270860" w:rsidRPr="00CE6EF4" w:rsidRDefault="00270860" w:rsidP="00CE6EF4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6EF4">
        <w:rPr>
          <w:rFonts w:ascii="Times New Roman" w:hAnsi="Times New Roman" w:cs="Times New Roman"/>
          <w:sz w:val="28"/>
          <w:szCs w:val="28"/>
        </w:rPr>
        <w:t>─ нетерпимістю,</w:t>
      </w:r>
    </w:p>
    <w:p w:rsidR="00270860" w:rsidRPr="00CE6EF4" w:rsidRDefault="00270860" w:rsidP="00CE6EF4">
      <w:pPr>
        <w:spacing w:after="0" w:line="360" w:lineRule="auto"/>
        <w:ind w:left="709" w:firstLine="709"/>
        <w:rPr>
          <w:rFonts w:ascii="Times New Roman" w:hAnsi="Times New Roman" w:cs="Times New Roman"/>
          <w:sz w:val="28"/>
          <w:szCs w:val="28"/>
        </w:rPr>
      </w:pPr>
      <w:r w:rsidRPr="00CE6EF4">
        <w:rPr>
          <w:rFonts w:ascii="Times New Roman" w:hAnsi="Times New Roman" w:cs="Times New Roman"/>
          <w:sz w:val="28"/>
          <w:szCs w:val="28"/>
        </w:rPr>
        <w:t>─ перевантаження</w:t>
      </w:r>
      <w:r w:rsidR="005633E1" w:rsidRPr="00CE6EF4">
        <w:rPr>
          <w:rFonts w:ascii="Times New Roman" w:hAnsi="Times New Roman" w:cs="Times New Roman"/>
          <w:sz w:val="28"/>
          <w:szCs w:val="28"/>
        </w:rPr>
        <w:t>м,</w:t>
      </w:r>
      <w:r w:rsidRPr="00CE6E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0860" w:rsidRPr="00CE6EF4" w:rsidRDefault="00270860" w:rsidP="00CE6EF4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6EF4">
        <w:rPr>
          <w:rFonts w:ascii="Times New Roman" w:hAnsi="Times New Roman" w:cs="Times New Roman"/>
          <w:sz w:val="28"/>
          <w:szCs w:val="28"/>
        </w:rPr>
        <w:t xml:space="preserve">─ потребою в </w:t>
      </w:r>
      <w:r w:rsidR="005633E1" w:rsidRPr="00CE6EF4">
        <w:rPr>
          <w:rFonts w:ascii="Times New Roman" w:hAnsi="Times New Roman" w:cs="Times New Roman"/>
          <w:sz w:val="28"/>
          <w:szCs w:val="28"/>
        </w:rPr>
        <w:t xml:space="preserve">особливій </w:t>
      </w:r>
      <w:r w:rsidRPr="00CE6EF4">
        <w:rPr>
          <w:rFonts w:ascii="Times New Roman" w:hAnsi="Times New Roman" w:cs="Times New Roman"/>
          <w:sz w:val="28"/>
          <w:szCs w:val="28"/>
        </w:rPr>
        <w:t xml:space="preserve">увазі, </w:t>
      </w:r>
    </w:p>
    <w:p w:rsidR="00270860" w:rsidRPr="00CE6EF4" w:rsidRDefault="00270860" w:rsidP="00CE6EF4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6EF4">
        <w:rPr>
          <w:rFonts w:ascii="Times New Roman" w:hAnsi="Times New Roman" w:cs="Times New Roman"/>
          <w:sz w:val="28"/>
          <w:szCs w:val="28"/>
        </w:rPr>
        <w:t>─ прагненням до досконалості,</w:t>
      </w:r>
    </w:p>
    <w:p w:rsidR="00270860" w:rsidRPr="00CE6EF4" w:rsidRDefault="00270860" w:rsidP="00CE6EF4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6EF4">
        <w:rPr>
          <w:rFonts w:ascii="Times New Roman" w:hAnsi="Times New Roman" w:cs="Times New Roman"/>
          <w:sz w:val="28"/>
          <w:szCs w:val="28"/>
        </w:rPr>
        <w:t>─ чутливістю.</w:t>
      </w:r>
    </w:p>
    <w:p w:rsidR="00C4720E" w:rsidRPr="00CE6EF4" w:rsidRDefault="00270860" w:rsidP="00CE6E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CE6EF4">
        <w:rPr>
          <w:rFonts w:ascii="Times New Roman" w:hAnsi="Times New Roman" w:cs="Times New Roman"/>
          <w:sz w:val="28"/>
          <w:szCs w:val="28"/>
        </w:rPr>
        <w:t>Зупинимось, лише на кількох складових (</w:t>
      </w:r>
      <w:r w:rsidR="005633E1" w:rsidRPr="00CE6EF4">
        <w:rPr>
          <w:rFonts w:ascii="Times New Roman" w:hAnsi="Times New Roman" w:cs="Times New Roman"/>
          <w:sz w:val="28"/>
          <w:szCs w:val="28"/>
        </w:rPr>
        <w:t>вразливості</w:t>
      </w:r>
      <w:r w:rsidRPr="00CE6EF4">
        <w:rPr>
          <w:rFonts w:ascii="Times New Roman" w:hAnsi="Times New Roman" w:cs="Times New Roman"/>
          <w:sz w:val="28"/>
          <w:szCs w:val="28"/>
        </w:rPr>
        <w:t xml:space="preserve">, </w:t>
      </w:r>
      <w:r w:rsidR="005633E1" w:rsidRPr="00CE6EF4">
        <w:rPr>
          <w:rFonts w:ascii="Times New Roman" w:hAnsi="Times New Roman" w:cs="Times New Roman"/>
          <w:sz w:val="28"/>
          <w:szCs w:val="28"/>
        </w:rPr>
        <w:t>прагненню</w:t>
      </w:r>
      <w:r w:rsidRPr="00CE6EF4">
        <w:rPr>
          <w:rFonts w:ascii="Times New Roman" w:hAnsi="Times New Roman" w:cs="Times New Roman"/>
          <w:sz w:val="28"/>
          <w:szCs w:val="28"/>
        </w:rPr>
        <w:t xml:space="preserve"> до досконалості та чу</w:t>
      </w:r>
      <w:r w:rsidR="005633E1" w:rsidRPr="00CE6EF4">
        <w:rPr>
          <w:rFonts w:ascii="Times New Roman" w:hAnsi="Times New Roman" w:cs="Times New Roman"/>
          <w:sz w:val="28"/>
          <w:szCs w:val="28"/>
        </w:rPr>
        <w:t>тливості</w:t>
      </w:r>
      <w:r w:rsidRPr="00CE6EF4">
        <w:rPr>
          <w:rFonts w:ascii="Times New Roman" w:hAnsi="Times New Roman" w:cs="Times New Roman"/>
          <w:sz w:val="28"/>
          <w:szCs w:val="28"/>
        </w:rPr>
        <w:t>)</w:t>
      </w:r>
      <w:r w:rsidR="007379BE" w:rsidRPr="00CE6EF4">
        <w:rPr>
          <w:rFonts w:ascii="Times New Roman" w:hAnsi="Times New Roman" w:cs="Times New Roman"/>
          <w:sz w:val="28"/>
          <w:szCs w:val="28"/>
        </w:rPr>
        <w:t xml:space="preserve">. </w:t>
      </w:r>
      <w:r w:rsidR="00A270C8" w:rsidRPr="00CE6EF4">
        <w:rPr>
          <w:rFonts w:ascii="Times New Roman" w:hAnsi="Times New Roman" w:cs="Times New Roman"/>
          <w:sz w:val="28"/>
          <w:szCs w:val="28"/>
        </w:rPr>
        <w:t>Маючи високу самооцінку (мова йде про</w:t>
      </w:r>
      <w:r w:rsidR="00D42C8A" w:rsidRPr="00CE6EF4">
        <w:rPr>
          <w:rFonts w:ascii="Times New Roman" w:hAnsi="Times New Roman" w:cs="Times New Roman"/>
          <w:sz w:val="28"/>
          <w:szCs w:val="28"/>
        </w:rPr>
        <w:t xml:space="preserve"> </w:t>
      </w:r>
      <w:r w:rsidR="00A270C8" w:rsidRPr="00CE6EF4">
        <w:rPr>
          <w:rFonts w:ascii="Times New Roman" w:hAnsi="Times New Roman" w:cs="Times New Roman"/>
          <w:sz w:val="28"/>
          <w:szCs w:val="28"/>
        </w:rPr>
        <w:t xml:space="preserve">те, </w:t>
      </w:r>
      <w:r w:rsidR="00A270C8" w:rsidRPr="00CE6EF4">
        <w:rPr>
          <w:rFonts w:ascii="Times New Roman" w:hAnsi="Times New Roman" w:cs="Times New Roman"/>
          <w:sz w:val="28"/>
          <w:szCs w:val="28"/>
        </w:rPr>
        <w:lastRenderedPageBreak/>
        <w:t>коли дитина ставить перед собою занадто «швидкі»</w:t>
      </w:r>
      <w:r w:rsidR="00D42C8A" w:rsidRPr="00CE6EF4">
        <w:rPr>
          <w:rFonts w:ascii="Times New Roman" w:hAnsi="Times New Roman" w:cs="Times New Roman"/>
          <w:sz w:val="28"/>
          <w:szCs w:val="28"/>
        </w:rPr>
        <w:t xml:space="preserve"> високі </w:t>
      </w:r>
      <w:r w:rsidR="00A938D5" w:rsidRPr="00CE6EF4">
        <w:rPr>
          <w:rFonts w:ascii="Times New Roman" w:hAnsi="Times New Roman" w:cs="Times New Roman"/>
          <w:sz w:val="28"/>
          <w:szCs w:val="28"/>
        </w:rPr>
        <w:t>(</w:t>
      </w:r>
      <w:r w:rsidR="005633E1" w:rsidRPr="00CE6EF4">
        <w:rPr>
          <w:rFonts w:ascii="Times New Roman" w:hAnsi="Times New Roman" w:cs="Times New Roman"/>
          <w:sz w:val="28"/>
          <w:szCs w:val="28"/>
        </w:rPr>
        <w:t>нереалістичні</w:t>
      </w:r>
      <w:r w:rsidR="00A938D5" w:rsidRPr="00CE6EF4">
        <w:rPr>
          <w:rFonts w:ascii="Times New Roman" w:hAnsi="Times New Roman" w:cs="Times New Roman"/>
          <w:sz w:val="28"/>
          <w:szCs w:val="28"/>
        </w:rPr>
        <w:t xml:space="preserve">) </w:t>
      </w:r>
      <w:r w:rsidR="00D42C8A" w:rsidRPr="00CE6EF4">
        <w:rPr>
          <w:rFonts w:ascii="Times New Roman" w:hAnsi="Times New Roman" w:cs="Times New Roman"/>
          <w:sz w:val="28"/>
          <w:szCs w:val="28"/>
        </w:rPr>
        <w:t xml:space="preserve">цілі) і, будучи занадто критичною, вона нерідко залишається невдоволеною результатами своїх досягнень. </w:t>
      </w:r>
      <w:r w:rsidR="00A270C8" w:rsidRPr="00CE6EF4">
        <w:rPr>
          <w:rFonts w:ascii="Times New Roman" w:hAnsi="Times New Roman" w:cs="Times New Roman"/>
          <w:sz w:val="28"/>
          <w:szCs w:val="28"/>
        </w:rPr>
        <w:t>Пам’ятаючи про такі психологічні особливості</w:t>
      </w:r>
      <w:r w:rsidR="00C15181">
        <w:rPr>
          <w:rFonts w:ascii="Times New Roman" w:hAnsi="Times New Roman" w:cs="Times New Roman"/>
          <w:sz w:val="28"/>
          <w:szCs w:val="28"/>
        </w:rPr>
        <w:t xml:space="preserve"> батьки, дбаючи про свою дитину</w:t>
      </w:r>
      <w:r w:rsidR="000379DC" w:rsidRPr="00CE6EF4">
        <w:rPr>
          <w:rFonts w:ascii="Times New Roman" w:hAnsi="Times New Roman" w:cs="Times New Roman"/>
          <w:sz w:val="28"/>
          <w:szCs w:val="28"/>
        </w:rPr>
        <w:t>,</w:t>
      </w:r>
      <w:r w:rsidR="00A270C8" w:rsidRPr="00CE6EF4">
        <w:rPr>
          <w:rFonts w:ascii="Times New Roman" w:hAnsi="Times New Roman" w:cs="Times New Roman"/>
          <w:sz w:val="28"/>
          <w:szCs w:val="28"/>
        </w:rPr>
        <w:t xml:space="preserve"> повинні вміти </w:t>
      </w:r>
      <w:r w:rsidR="00D42C8A" w:rsidRPr="00CE6EF4">
        <w:rPr>
          <w:rFonts w:ascii="Times New Roman" w:hAnsi="Times New Roman" w:cs="Times New Roman"/>
          <w:sz w:val="28"/>
          <w:szCs w:val="28"/>
        </w:rPr>
        <w:t>підтримати її</w:t>
      </w:r>
      <w:r w:rsidR="00A270C8" w:rsidRPr="00CE6EF4">
        <w:rPr>
          <w:rFonts w:ascii="Times New Roman" w:hAnsi="Times New Roman" w:cs="Times New Roman"/>
          <w:sz w:val="28"/>
          <w:szCs w:val="28"/>
        </w:rPr>
        <w:t>.</w:t>
      </w:r>
      <w:r w:rsidR="00D42C8A" w:rsidRPr="00CE6EF4">
        <w:rPr>
          <w:rFonts w:ascii="Times New Roman" w:hAnsi="Times New Roman" w:cs="Times New Roman"/>
          <w:sz w:val="28"/>
          <w:szCs w:val="28"/>
        </w:rPr>
        <w:t xml:space="preserve"> Крім того, </w:t>
      </w:r>
      <w:r w:rsidR="00C4720E" w:rsidRPr="00CE6EF4">
        <w:rPr>
          <w:rFonts w:ascii="Times New Roman" w:hAnsi="Times New Roman" w:cs="Times New Roman"/>
          <w:sz w:val="28"/>
          <w:szCs w:val="28"/>
        </w:rPr>
        <w:t>їх</w:t>
      </w:r>
      <w:r w:rsidR="00D42C8A" w:rsidRPr="00CE6EF4">
        <w:rPr>
          <w:rFonts w:ascii="Times New Roman" w:hAnsi="Times New Roman" w:cs="Times New Roman"/>
          <w:sz w:val="28"/>
          <w:szCs w:val="28"/>
        </w:rPr>
        <w:t xml:space="preserve"> обов’яз</w:t>
      </w:r>
      <w:r w:rsidR="00C4720E" w:rsidRPr="00CE6EF4">
        <w:rPr>
          <w:rFonts w:ascii="Times New Roman" w:hAnsi="Times New Roman" w:cs="Times New Roman"/>
          <w:sz w:val="28"/>
          <w:szCs w:val="28"/>
        </w:rPr>
        <w:t>ком є</w:t>
      </w:r>
      <w:r w:rsidR="00D42C8A" w:rsidRPr="00CE6EF4">
        <w:rPr>
          <w:rFonts w:ascii="Times New Roman" w:hAnsi="Times New Roman" w:cs="Times New Roman"/>
          <w:sz w:val="28"/>
          <w:szCs w:val="28"/>
        </w:rPr>
        <w:t xml:space="preserve"> пояснити, що невдачі та успіхи супроводжують кожного</w:t>
      </w:r>
      <w:r w:rsidR="00C4720E" w:rsidRPr="00CE6EF4">
        <w:rPr>
          <w:rFonts w:ascii="Times New Roman" w:hAnsi="Times New Roman" w:cs="Times New Roman"/>
          <w:sz w:val="28"/>
          <w:szCs w:val="28"/>
        </w:rPr>
        <w:t xml:space="preserve">, що прагнення досягти </w:t>
      </w:r>
      <w:r w:rsidR="00A938D5" w:rsidRPr="00CE6EF4">
        <w:rPr>
          <w:rFonts w:ascii="Times New Roman" w:hAnsi="Times New Roman" w:cs="Times New Roman"/>
          <w:sz w:val="28"/>
          <w:szCs w:val="28"/>
        </w:rPr>
        <w:t>мети</w:t>
      </w:r>
      <w:r w:rsidR="00C4720E" w:rsidRPr="00CE6EF4">
        <w:rPr>
          <w:rFonts w:ascii="Times New Roman" w:hAnsi="Times New Roman" w:cs="Times New Roman"/>
          <w:sz w:val="28"/>
          <w:szCs w:val="28"/>
        </w:rPr>
        <w:t xml:space="preserve"> робить кожного більш рішучішим і </w:t>
      </w:r>
      <w:r w:rsidR="005633E1" w:rsidRPr="00CE6EF4">
        <w:rPr>
          <w:rFonts w:ascii="Times New Roman" w:hAnsi="Times New Roman" w:cs="Times New Roman"/>
          <w:sz w:val="28"/>
          <w:szCs w:val="28"/>
        </w:rPr>
        <w:t>наполеглив</w:t>
      </w:r>
      <w:r w:rsidR="00C4720E" w:rsidRPr="00CE6EF4">
        <w:rPr>
          <w:rFonts w:ascii="Times New Roman" w:hAnsi="Times New Roman" w:cs="Times New Roman"/>
          <w:sz w:val="28"/>
          <w:szCs w:val="28"/>
        </w:rPr>
        <w:t>ішим.</w:t>
      </w:r>
      <w:r w:rsidR="000379DC" w:rsidRPr="00CE6EF4">
        <w:rPr>
          <w:rFonts w:ascii="Times New Roman" w:hAnsi="Times New Roman" w:cs="Times New Roman"/>
          <w:sz w:val="28"/>
          <w:szCs w:val="28"/>
        </w:rPr>
        <w:t xml:space="preserve"> </w:t>
      </w:r>
      <w:r w:rsidR="00C4720E" w:rsidRPr="00CE6EF4">
        <w:rPr>
          <w:rFonts w:ascii="Times New Roman" w:hAnsi="Times New Roman" w:cs="Times New Roman"/>
          <w:sz w:val="28"/>
          <w:szCs w:val="28"/>
        </w:rPr>
        <w:t>Саме вони повинні привити в</w:t>
      </w:r>
      <w:r w:rsidR="00B55F66" w:rsidRPr="00CE6EF4">
        <w:rPr>
          <w:rFonts w:ascii="Times New Roman" w:hAnsi="Times New Roman" w:cs="Times New Roman"/>
          <w:sz w:val="28"/>
          <w:szCs w:val="28"/>
        </w:rPr>
        <w:t xml:space="preserve">ольові риси </w:t>
      </w:r>
      <w:r w:rsidR="00C4720E" w:rsidRPr="00CE6EF4">
        <w:rPr>
          <w:rFonts w:ascii="Times New Roman" w:hAnsi="Times New Roman" w:cs="Times New Roman"/>
          <w:sz w:val="28"/>
          <w:szCs w:val="28"/>
        </w:rPr>
        <w:t xml:space="preserve">характеру своїй дитині. </w:t>
      </w:r>
    </w:p>
    <w:p w:rsidR="0095025F" w:rsidRPr="00CE6EF4" w:rsidRDefault="0038313A" w:rsidP="00CE6E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6EF4">
        <w:rPr>
          <w:rFonts w:ascii="Times New Roman" w:hAnsi="Times New Roman" w:cs="Times New Roman"/>
          <w:sz w:val="28"/>
          <w:szCs w:val="28"/>
        </w:rPr>
        <w:t xml:space="preserve">Ще одним важливим моментом у підтримці нащадка з боку батьків виступає участь </w:t>
      </w:r>
      <w:r w:rsidR="00297E6B" w:rsidRPr="00CE6EF4">
        <w:rPr>
          <w:rFonts w:ascii="Times New Roman" w:hAnsi="Times New Roman" w:cs="Times New Roman"/>
          <w:sz w:val="28"/>
          <w:szCs w:val="28"/>
        </w:rPr>
        <w:t>їх</w:t>
      </w:r>
      <w:r w:rsidRPr="00CE6EF4">
        <w:rPr>
          <w:rFonts w:ascii="Times New Roman" w:hAnsi="Times New Roman" w:cs="Times New Roman"/>
          <w:sz w:val="28"/>
          <w:szCs w:val="28"/>
        </w:rPr>
        <w:t xml:space="preserve"> у розвитку дитячих талантів. </w:t>
      </w:r>
      <w:r w:rsidR="00A938D5" w:rsidRPr="00CE6EF4">
        <w:rPr>
          <w:rFonts w:ascii="Times New Roman" w:hAnsi="Times New Roman" w:cs="Times New Roman"/>
          <w:sz w:val="28"/>
          <w:szCs w:val="28"/>
        </w:rPr>
        <w:t xml:space="preserve">На цьому етапі порадившись з </w:t>
      </w:r>
      <w:r w:rsidR="00765533" w:rsidRPr="00CE6EF4">
        <w:rPr>
          <w:rFonts w:ascii="Times New Roman" w:hAnsi="Times New Roman" w:cs="Times New Roman"/>
          <w:sz w:val="28"/>
          <w:szCs w:val="28"/>
        </w:rPr>
        <w:t xml:space="preserve">шкільним психологом </w:t>
      </w:r>
      <w:r w:rsidR="00A938D5" w:rsidRPr="00CE6EF4">
        <w:rPr>
          <w:rFonts w:ascii="Times New Roman" w:hAnsi="Times New Roman" w:cs="Times New Roman"/>
          <w:sz w:val="28"/>
          <w:szCs w:val="28"/>
        </w:rPr>
        <w:t>і соціальним педагогом</w:t>
      </w:r>
      <w:r w:rsidR="00765533" w:rsidRPr="00CE6EF4">
        <w:rPr>
          <w:rFonts w:ascii="Times New Roman" w:hAnsi="Times New Roman" w:cs="Times New Roman"/>
          <w:sz w:val="28"/>
          <w:szCs w:val="28"/>
        </w:rPr>
        <w:t xml:space="preserve"> потрібно дотримуватись певного правила: брати активну участь у розвитку дитини.</w:t>
      </w:r>
      <w:r w:rsidR="00582790" w:rsidRPr="00CE6EF4">
        <w:rPr>
          <w:rFonts w:ascii="Times New Roman" w:hAnsi="Times New Roman" w:cs="Times New Roman"/>
          <w:sz w:val="28"/>
          <w:szCs w:val="28"/>
        </w:rPr>
        <w:t xml:space="preserve"> </w:t>
      </w:r>
      <w:r w:rsidR="00765533" w:rsidRPr="00CE6EF4">
        <w:rPr>
          <w:rFonts w:ascii="Times New Roman" w:hAnsi="Times New Roman" w:cs="Times New Roman"/>
          <w:sz w:val="28"/>
          <w:szCs w:val="28"/>
        </w:rPr>
        <w:t>При цьому важливо заохочувати при</w:t>
      </w:r>
      <w:r w:rsidR="0095025F" w:rsidRPr="00CE6EF4">
        <w:rPr>
          <w:rFonts w:ascii="Times New Roman" w:hAnsi="Times New Roman" w:cs="Times New Roman"/>
          <w:sz w:val="28"/>
          <w:szCs w:val="28"/>
        </w:rPr>
        <w:t>родну зацікавленість і</w:t>
      </w:r>
      <w:r w:rsidR="00765533" w:rsidRPr="00CE6EF4">
        <w:rPr>
          <w:rFonts w:ascii="Times New Roman" w:hAnsi="Times New Roman" w:cs="Times New Roman"/>
          <w:sz w:val="28"/>
          <w:szCs w:val="28"/>
        </w:rPr>
        <w:t xml:space="preserve"> енергію нащадка</w:t>
      </w:r>
      <w:r w:rsidR="0095025F" w:rsidRPr="00CE6EF4">
        <w:rPr>
          <w:rFonts w:ascii="Times New Roman" w:hAnsi="Times New Roman" w:cs="Times New Roman"/>
          <w:sz w:val="28"/>
          <w:szCs w:val="28"/>
        </w:rPr>
        <w:t>, беручи безпосередню участь у його житті</w:t>
      </w:r>
      <w:r w:rsidR="00765533" w:rsidRPr="00CE6EF4">
        <w:rPr>
          <w:rFonts w:ascii="Times New Roman" w:hAnsi="Times New Roman" w:cs="Times New Roman"/>
          <w:sz w:val="28"/>
          <w:szCs w:val="28"/>
        </w:rPr>
        <w:t xml:space="preserve">. </w:t>
      </w:r>
      <w:r w:rsidR="0095025F" w:rsidRPr="00CE6EF4">
        <w:rPr>
          <w:rFonts w:ascii="Times New Roman" w:hAnsi="Times New Roman" w:cs="Times New Roman"/>
          <w:sz w:val="28"/>
          <w:szCs w:val="28"/>
        </w:rPr>
        <w:t>Обдарована дитина потребує</w:t>
      </w:r>
      <w:r w:rsidR="00765533" w:rsidRPr="00CE6EF4">
        <w:rPr>
          <w:rFonts w:ascii="Times New Roman" w:hAnsi="Times New Roman" w:cs="Times New Roman"/>
          <w:sz w:val="28"/>
          <w:szCs w:val="28"/>
        </w:rPr>
        <w:t xml:space="preserve"> інтелектуаль</w:t>
      </w:r>
      <w:r w:rsidR="0095025F" w:rsidRPr="00CE6EF4">
        <w:rPr>
          <w:rFonts w:ascii="Times New Roman" w:hAnsi="Times New Roman" w:cs="Times New Roman"/>
          <w:sz w:val="28"/>
          <w:szCs w:val="28"/>
        </w:rPr>
        <w:t>ного середовища</w:t>
      </w:r>
      <w:r w:rsidR="00765533" w:rsidRPr="00CE6EF4">
        <w:rPr>
          <w:rFonts w:ascii="Times New Roman" w:hAnsi="Times New Roman" w:cs="Times New Roman"/>
          <w:sz w:val="28"/>
          <w:szCs w:val="28"/>
        </w:rPr>
        <w:t xml:space="preserve">, тому </w:t>
      </w:r>
      <w:r w:rsidR="0095025F" w:rsidRPr="00CE6EF4">
        <w:rPr>
          <w:rFonts w:ascii="Times New Roman" w:hAnsi="Times New Roman" w:cs="Times New Roman"/>
          <w:sz w:val="28"/>
          <w:szCs w:val="28"/>
        </w:rPr>
        <w:t>важливим є:</w:t>
      </w:r>
    </w:p>
    <w:p w:rsidR="00765533" w:rsidRPr="00CE6EF4" w:rsidRDefault="0095025F" w:rsidP="00CE6E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6EF4">
        <w:rPr>
          <w:rFonts w:ascii="Times New Roman" w:hAnsi="Times New Roman" w:cs="Times New Roman"/>
          <w:sz w:val="28"/>
          <w:szCs w:val="28"/>
        </w:rPr>
        <w:t xml:space="preserve">─ </w:t>
      </w:r>
      <w:r w:rsidR="00765533" w:rsidRPr="00CE6EF4">
        <w:rPr>
          <w:rFonts w:ascii="Times New Roman" w:hAnsi="Times New Roman" w:cs="Times New Roman"/>
          <w:sz w:val="28"/>
          <w:szCs w:val="28"/>
        </w:rPr>
        <w:t>створити умови, щоб дитина мала змогу отримати відповіді на свої питання</w:t>
      </w:r>
      <w:r w:rsidRPr="00CE6EF4">
        <w:rPr>
          <w:rFonts w:ascii="Times New Roman" w:hAnsi="Times New Roman" w:cs="Times New Roman"/>
          <w:sz w:val="28"/>
          <w:szCs w:val="28"/>
        </w:rPr>
        <w:t>,</w:t>
      </w:r>
    </w:p>
    <w:p w:rsidR="0095025F" w:rsidRPr="00CE6EF4" w:rsidRDefault="0095025F" w:rsidP="00CE6E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6EF4">
        <w:rPr>
          <w:rFonts w:ascii="Times New Roman" w:hAnsi="Times New Roman" w:cs="Times New Roman"/>
          <w:sz w:val="28"/>
          <w:szCs w:val="28"/>
        </w:rPr>
        <w:t>─ спілкуватися з дитиною на рівних,</w:t>
      </w:r>
    </w:p>
    <w:p w:rsidR="0095025F" w:rsidRPr="00CE6EF4" w:rsidRDefault="0095025F" w:rsidP="00CE6E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6EF4">
        <w:rPr>
          <w:rFonts w:ascii="Times New Roman" w:hAnsi="Times New Roman" w:cs="Times New Roman"/>
          <w:sz w:val="28"/>
          <w:szCs w:val="28"/>
        </w:rPr>
        <w:t>─ відвідувати музеї, театри,</w:t>
      </w:r>
    </w:p>
    <w:p w:rsidR="0095025F" w:rsidRPr="00CE6EF4" w:rsidRDefault="0095025F" w:rsidP="00CE6E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6EF4">
        <w:rPr>
          <w:rFonts w:ascii="Times New Roman" w:hAnsi="Times New Roman" w:cs="Times New Roman"/>
          <w:sz w:val="28"/>
          <w:szCs w:val="28"/>
        </w:rPr>
        <w:t xml:space="preserve">─ розвивати здатність, виділяючи головне, узагальнювати отриману інформацію, </w:t>
      </w:r>
    </w:p>
    <w:p w:rsidR="0095025F" w:rsidRPr="00CE6EF4" w:rsidRDefault="0095025F" w:rsidP="00CE6E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6EF4">
        <w:rPr>
          <w:rFonts w:ascii="Times New Roman" w:hAnsi="Times New Roman" w:cs="Times New Roman"/>
          <w:sz w:val="28"/>
          <w:szCs w:val="28"/>
        </w:rPr>
        <w:t>─</w:t>
      </w:r>
      <w:r w:rsidR="009F709A" w:rsidRPr="00CE6EF4">
        <w:rPr>
          <w:rFonts w:ascii="Times New Roman" w:hAnsi="Times New Roman" w:cs="Times New Roman"/>
          <w:sz w:val="28"/>
          <w:szCs w:val="28"/>
        </w:rPr>
        <w:t xml:space="preserve"> навчити, переконуючи, відстоювати власну думку</w:t>
      </w:r>
    </w:p>
    <w:p w:rsidR="0025373D" w:rsidRPr="00CE6EF4" w:rsidRDefault="00C4720E" w:rsidP="00CE6E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6EF4">
        <w:rPr>
          <w:rFonts w:ascii="Times New Roman" w:hAnsi="Times New Roman" w:cs="Times New Roman"/>
          <w:sz w:val="28"/>
          <w:szCs w:val="28"/>
        </w:rPr>
        <w:t>Пам’ятаючи, що успішний розвиток</w:t>
      </w:r>
      <w:r w:rsidR="00270860" w:rsidRPr="00CE6EF4">
        <w:rPr>
          <w:rFonts w:ascii="Times New Roman" w:hAnsi="Times New Roman" w:cs="Times New Roman"/>
          <w:sz w:val="28"/>
          <w:szCs w:val="28"/>
        </w:rPr>
        <w:t xml:space="preserve"> обдарова</w:t>
      </w:r>
      <w:r w:rsidRPr="00CE6EF4">
        <w:rPr>
          <w:rFonts w:ascii="Times New Roman" w:hAnsi="Times New Roman" w:cs="Times New Roman"/>
          <w:sz w:val="28"/>
          <w:szCs w:val="28"/>
        </w:rPr>
        <w:t>ної дитини залежить від батьків, дорослі повинні усвідомлювати, що якою б</w:t>
      </w:r>
      <w:r w:rsidR="00270860" w:rsidRPr="00CE6EF4">
        <w:rPr>
          <w:rFonts w:ascii="Times New Roman" w:hAnsi="Times New Roman" w:cs="Times New Roman"/>
          <w:sz w:val="28"/>
          <w:szCs w:val="28"/>
        </w:rPr>
        <w:t xml:space="preserve"> </w:t>
      </w:r>
      <w:r w:rsidRPr="00CE6EF4">
        <w:rPr>
          <w:rFonts w:ascii="Times New Roman" w:hAnsi="Times New Roman" w:cs="Times New Roman"/>
          <w:sz w:val="28"/>
          <w:szCs w:val="28"/>
        </w:rPr>
        <w:t>талановитою, вона не була б, їй потрібні любов, розуміння, захист</w:t>
      </w:r>
      <w:r w:rsidR="00270860" w:rsidRPr="00CE6EF4">
        <w:rPr>
          <w:rFonts w:ascii="Times New Roman" w:hAnsi="Times New Roman" w:cs="Times New Roman"/>
          <w:sz w:val="28"/>
          <w:szCs w:val="28"/>
        </w:rPr>
        <w:t>.</w:t>
      </w:r>
    </w:p>
    <w:p w:rsidR="00B55F66" w:rsidRPr="00CE6EF4" w:rsidRDefault="00C176C6" w:rsidP="00CE6E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6EF4">
        <w:rPr>
          <w:rFonts w:ascii="Times New Roman" w:hAnsi="Times New Roman" w:cs="Times New Roman"/>
          <w:b/>
          <w:sz w:val="28"/>
          <w:szCs w:val="28"/>
        </w:rPr>
        <w:t>Висновки.</w:t>
      </w:r>
      <w:r w:rsidRPr="00CE6EF4">
        <w:rPr>
          <w:rFonts w:ascii="Times New Roman" w:hAnsi="Times New Roman" w:cs="Times New Roman"/>
          <w:sz w:val="28"/>
          <w:szCs w:val="28"/>
        </w:rPr>
        <w:t xml:space="preserve"> </w:t>
      </w:r>
      <w:r w:rsidR="00F05B50" w:rsidRPr="00CE6EF4">
        <w:rPr>
          <w:rFonts w:ascii="Times New Roman" w:hAnsi="Times New Roman" w:cs="Times New Roman"/>
          <w:color w:val="000000"/>
          <w:sz w:val="28"/>
          <w:szCs w:val="28"/>
        </w:rPr>
        <w:t>Беззаперечно, що педагог може вказати школяреві шляхи реалізації його таланту, проте духовно підтримати дитину можуть лише батьки. Саме вони</w:t>
      </w:r>
      <w:r w:rsidR="00F05B50" w:rsidRPr="00CE6EF4">
        <w:rPr>
          <w:rFonts w:ascii="Times New Roman" w:hAnsi="Times New Roman" w:cs="Times New Roman"/>
          <w:sz w:val="28"/>
          <w:szCs w:val="28"/>
        </w:rPr>
        <w:t xml:space="preserve"> </w:t>
      </w:r>
      <w:r w:rsidR="00B55F66" w:rsidRPr="00CE6EF4">
        <w:rPr>
          <w:rFonts w:ascii="Times New Roman" w:hAnsi="Times New Roman" w:cs="Times New Roman"/>
          <w:sz w:val="28"/>
          <w:szCs w:val="28"/>
        </w:rPr>
        <w:t>поклик</w:t>
      </w:r>
      <w:r w:rsidR="00F05B50" w:rsidRPr="00CE6EF4">
        <w:rPr>
          <w:rFonts w:ascii="Times New Roman" w:hAnsi="Times New Roman" w:cs="Times New Roman"/>
          <w:sz w:val="28"/>
          <w:szCs w:val="28"/>
        </w:rPr>
        <w:t xml:space="preserve">ані допомогти дитині знайте своє </w:t>
      </w:r>
      <w:r w:rsidR="001B1783" w:rsidRPr="00CE6EF4">
        <w:rPr>
          <w:rFonts w:ascii="Times New Roman" w:hAnsi="Times New Roman" w:cs="Times New Roman"/>
          <w:sz w:val="28"/>
          <w:szCs w:val="28"/>
        </w:rPr>
        <w:t>призначення</w:t>
      </w:r>
      <w:r w:rsidR="00B55F66" w:rsidRPr="00CE6EF4">
        <w:rPr>
          <w:rFonts w:ascii="Times New Roman" w:hAnsi="Times New Roman" w:cs="Times New Roman"/>
          <w:sz w:val="28"/>
          <w:szCs w:val="28"/>
        </w:rPr>
        <w:t xml:space="preserve">, </w:t>
      </w:r>
      <w:r w:rsidR="00B55F66" w:rsidRPr="00CE6EF4">
        <w:rPr>
          <w:rFonts w:ascii="Times New Roman" w:hAnsi="Times New Roman" w:cs="Times New Roman"/>
          <w:sz w:val="28"/>
          <w:szCs w:val="28"/>
        </w:rPr>
        <w:lastRenderedPageBreak/>
        <w:t xml:space="preserve">реалізувати </w:t>
      </w:r>
      <w:r w:rsidR="00F05B50" w:rsidRPr="00CE6EF4">
        <w:rPr>
          <w:rFonts w:ascii="Times New Roman" w:hAnsi="Times New Roman" w:cs="Times New Roman"/>
          <w:sz w:val="28"/>
          <w:szCs w:val="28"/>
        </w:rPr>
        <w:t>свій талант з користю, не лише для себе, але і для майбутнього країни</w:t>
      </w:r>
      <w:r w:rsidR="00297E6B" w:rsidRPr="00CE6EF4">
        <w:rPr>
          <w:rFonts w:ascii="Times New Roman" w:hAnsi="Times New Roman" w:cs="Times New Roman"/>
          <w:sz w:val="28"/>
          <w:szCs w:val="28"/>
        </w:rPr>
        <w:t>.</w:t>
      </w:r>
    </w:p>
    <w:p w:rsidR="00B55F66" w:rsidRPr="00CE6EF4" w:rsidRDefault="001B1783" w:rsidP="00CE6E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Підсумовуючи вищесказане</w:t>
      </w:r>
      <w:r w:rsidR="002F386C" w:rsidRPr="00CE6E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зазначимо</w:t>
      </w:r>
      <w:r w:rsidR="002F386C" w:rsidRPr="00CE6EF4">
        <w:rPr>
          <w:rFonts w:ascii="Times New Roman" w:hAnsi="Times New Roman" w:cs="Times New Roman"/>
          <w:sz w:val="28"/>
          <w:szCs w:val="28"/>
        </w:rPr>
        <w:t xml:space="preserve">, що дане дослідження не претендує на повне висвітлення теми. Надалі перспективними розвідками є особливості </w:t>
      </w:r>
      <w:r w:rsidR="00297E6B" w:rsidRPr="00CE6EF4">
        <w:rPr>
          <w:rFonts w:ascii="Times New Roman" w:hAnsi="Times New Roman" w:cs="Times New Roman"/>
          <w:sz w:val="28"/>
          <w:szCs w:val="28"/>
        </w:rPr>
        <w:t xml:space="preserve">розвитку </w:t>
      </w:r>
      <w:r w:rsidR="002F386C" w:rsidRPr="00CE6EF4">
        <w:rPr>
          <w:rFonts w:ascii="Times New Roman" w:hAnsi="Times New Roman" w:cs="Times New Roman"/>
          <w:sz w:val="28"/>
          <w:szCs w:val="28"/>
        </w:rPr>
        <w:t>обдарованих дітей, перспективи соціально-педагогічної роботи з ба</w:t>
      </w:r>
      <w:r w:rsidR="00297E6B" w:rsidRPr="00CE6EF4">
        <w:rPr>
          <w:rFonts w:ascii="Times New Roman" w:hAnsi="Times New Roman" w:cs="Times New Roman"/>
          <w:sz w:val="28"/>
          <w:szCs w:val="28"/>
        </w:rPr>
        <w:t>тьками обдарованих дітей та ін.</w:t>
      </w:r>
    </w:p>
    <w:p w:rsidR="00F05B50" w:rsidRPr="00CE6EF4" w:rsidRDefault="00F05B50" w:rsidP="00CE6E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5140E" w:rsidRPr="00CE6EF4" w:rsidRDefault="0005140E" w:rsidP="00CE6EF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6EF4">
        <w:rPr>
          <w:rFonts w:ascii="Times New Roman" w:hAnsi="Times New Roman" w:cs="Times New Roman"/>
          <w:b/>
          <w:sz w:val="28"/>
          <w:szCs w:val="28"/>
        </w:rPr>
        <w:t>СПИСОК ВИКОРИСТАНИХ ДЖЕРЕЛ</w:t>
      </w:r>
    </w:p>
    <w:p w:rsidR="00945E94" w:rsidRPr="00CE6EF4" w:rsidRDefault="00945E94" w:rsidP="00CE6EF4">
      <w:pPr>
        <w:pStyle w:val="a9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6EF4">
        <w:rPr>
          <w:rFonts w:ascii="Times New Roman" w:hAnsi="Times New Roman" w:cs="Times New Roman"/>
          <w:sz w:val="28"/>
          <w:szCs w:val="28"/>
        </w:rPr>
        <w:t>Волощук В. Здібнісна природа інтелектуальної обдарованості // Рідна школа. – 2009. - №11. – с. 33-40.</w:t>
      </w:r>
    </w:p>
    <w:p w:rsidR="00E44E40" w:rsidRPr="00CE6EF4" w:rsidRDefault="00945E94" w:rsidP="00CE6EF4">
      <w:pPr>
        <w:pStyle w:val="a9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6EF4">
        <w:rPr>
          <w:rFonts w:ascii="Times New Roman" w:hAnsi="Times New Roman" w:cs="Times New Roman"/>
          <w:sz w:val="28"/>
          <w:szCs w:val="28"/>
        </w:rPr>
        <w:t xml:space="preserve">Енциклопедія для фахівців соціальної </w:t>
      </w:r>
      <w:r w:rsidR="0005140E" w:rsidRPr="00CE6EF4">
        <w:rPr>
          <w:rFonts w:ascii="Times New Roman" w:hAnsi="Times New Roman" w:cs="Times New Roman"/>
          <w:sz w:val="28"/>
          <w:szCs w:val="28"/>
        </w:rPr>
        <w:t>сфери. ─ 2-ге видання / За ред. проф</w:t>
      </w:r>
      <w:r w:rsidRPr="00CE6EF4">
        <w:rPr>
          <w:rFonts w:ascii="Times New Roman" w:hAnsi="Times New Roman" w:cs="Times New Roman"/>
          <w:sz w:val="28"/>
          <w:szCs w:val="28"/>
        </w:rPr>
        <w:t xml:space="preserve">. </w:t>
      </w:r>
      <w:r w:rsidR="0005140E" w:rsidRPr="00CE6EF4">
        <w:rPr>
          <w:rFonts w:ascii="Times New Roman" w:hAnsi="Times New Roman" w:cs="Times New Roman"/>
          <w:sz w:val="28"/>
          <w:szCs w:val="28"/>
        </w:rPr>
        <w:t>І.Д. Звєрєвої. ─ Київ</w:t>
      </w:r>
      <w:r w:rsidRPr="00CE6EF4">
        <w:rPr>
          <w:rFonts w:ascii="Times New Roman" w:hAnsi="Times New Roman" w:cs="Times New Roman"/>
          <w:sz w:val="28"/>
          <w:szCs w:val="28"/>
        </w:rPr>
        <w:t xml:space="preserve">, Сімферополь: </w:t>
      </w:r>
      <w:r w:rsidR="0005140E" w:rsidRPr="00CE6EF4">
        <w:rPr>
          <w:rFonts w:ascii="Times New Roman" w:hAnsi="Times New Roman" w:cs="Times New Roman"/>
          <w:sz w:val="28"/>
          <w:szCs w:val="28"/>
        </w:rPr>
        <w:t xml:space="preserve">Універсум, 2013. ─ 536 </w:t>
      </w:r>
      <w:r w:rsidR="00E44E40" w:rsidRPr="00CE6EF4">
        <w:rPr>
          <w:rFonts w:ascii="Times New Roman" w:hAnsi="Times New Roman" w:cs="Times New Roman"/>
          <w:sz w:val="28"/>
          <w:szCs w:val="28"/>
        </w:rPr>
        <w:t>с.</w:t>
      </w:r>
    </w:p>
    <w:p w:rsidR="002F386C" w:rsidRPr="00CE6EF4" w:rsidRDefault="002F386C" w:rsidP="00CE6EF4">
      <w:pPr>
        <w:pStyle w:val="a9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6EF4">
        <w:rPr>
          <w:rFonts w:ascii="Times New Roman" w:hAnsi="Times New Roman" w:cs="Times New Roman"/>
          <w:sz w:val="28"/>
          <w:szCs w:val="28"/>
        </w:rPr>
        <w:t>Обдаровані діти: Діагно</w:t>
      </w:r>
      <w:r w:rsidR="00A109D4" w:rsidRPr="00CE6EF4">
        <w:rPr>
          <w:rFonts w:ascii="Times New Roman" w:hAnsi="Times New Roman" w:cs="Times New Roman"/>
          <w:sz w:val="28"/>
          <w:szCs w:val="28"/>
        </w:rPr>
        <w:t>стика та супровід/ Упорядник Т. </w:t>
      </w:r>
      <w:r w:rsidRPr="00CE6EF4">
        <w:rPr>
          <w:rFonts w:ascii="Times New Roman" w:hAnsi="Times New Roman" w:cs="Times New Roman"/>
          <w:sz w:val="28"/>
          <w:szCs w:val="28"/>
        </w:rPr>
        <w:t>Червонна. – К.: Шк. світ, 2008. – 128с.</w:t>
      </w:r>
    </w:p>
    <w:p w:rsidR="002F386C" w:rsidRPr="00CE6EF4" w:rsidRDefault="00CC2545" w:rsidP="00CE6EF4">
      <w:pPr>
        <w:pStyle w:val="a9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6EF4">
        <w:rPr>
          <w:rFonts w:ascii="Times New Roman" w:eastAsia="Times New Roman" w:hAnsi="Times New Roman" w:cs="Times New Roman"/>
          <w:sz w:val="28"/>
          <w:szCs w:val="28"/>
        </w:rPr>
        <w:t>Сезько</w:t>
      </w:r>
      <w:r w:rsidR="002F386C" w:rsidRPr="00CE6EF4">
        <w:rPr>
          <w:rFonts w:ascii="Times New Roman" w:eastAsia="Times New Roman" w:hAnsi="Times New Roman" w:cs="Times New Roman"/>
          <w:sz w:val="28"/>
          <w:szCs w:val="28"/>
        </w:rPr>
        <w:t xml:space="preserve"> Т. Вивчення й підтримка обдарованості / Т. Сезько // Школа. — 2012. — № 7 (79). — С. 18–24.</w:t>
      </w:r>
    </w:p>
    <w:p w:rsidR="00E413D0" w:rsidRPr="00CE6EF4" w:rsidRDefault="00CC2545" w:rsidP="00CE6EF4">
      <w:pPr>
        <w:pStyle w:val="a9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6EF4">
        <w:rPr>
          <w:rFonts w:ascii="Times New Roman" w:hAnsi="Times New Roman" w:cs="Times New Roman"/>
          <w:sz w:val="28"/>
          <w:szCs w:val="28"/>
        </w:rPr>
        <w:t>Чудновський</w:t>
      </w:r>
      <w:r w:rsidR="00945E94" w:rsidRPr="00CE6EF4">
        <w:rPr>
          <w:rFonts w:ascii="Times New Roman" w:hAnsi="Times New Roman" w:cs="Times New Roman"/>
          <w:sz w:val="28"/>
          <w:szCs w:val="28"/>
        </w:rPr>
        <w:t xml:space="preserve"> В. Обдарованість — це унікальність кожної особистості / Чудновський В. // Обдарована дитина. — 2005. — № 2. — С</w:t>
      </w:r>
      <w:r w:rsidR="00A109D4" w:rsidRPr="00CE6EF4">
        <w:rPr>
          <w:rFonts w:ascii="Times New Roman" w:hAnsi="Times New Roman" w:cs="Times New Roman"/>
          <w:sz w:val="28"/>
          <w:szCs w:val="28"/>
        </w:rPr>
        <w:t>. </w:t>
      </w:r>
      <w:r w:rsidR="00945E94" w:rsidRPr="00CE6EF4">
        <w:rPr>
          <w:rFonts w:ascii="Times New Roman" w:hAnsi="Times New Roman" w:cs="Times New Roman"/>
          <w:sz w:val="28"/>
          <w:szCs w:val="28"/>
        </w:rPr>
        <w:t>2–8.</w:t>
      </w:r>
    </w:p>
    <w:sectPr w:rsidR="00E413D0" w:rsidRPr="00CE6EF4" w:rsidSect="003B3909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4954" w:rsidRDefault="00444954" w:rsidP="00873694">
      <w:pPr>
        <w:spacing w:after="0" w:line="240" w:lineRule="auto"/>
      </w:pPr>
      <w:r>
        <w:separator/>
      </w:r>
    </w:p>
  </w:endnote>
  <w:endnote w:type="continuationSeparator" w:id="1">
    <w:p w:rsidR="00444954" w:rsidRDefault="00444954" w:rsidP="00873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Schoolbook">
    <w:altName w:val="Century"/>
    <w:charset w:val="CC"/>
    <w:family w:val="roman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4954" w:rsidRDefault="00444954" w:rsidP="00873694">
      <w:pPr>
        <w:spacing w:after="0" w:line="240" w:lineRule="auto"/>
      </w:pPr>
      <w:r>
        <w:separator/>
      </w:r>
    </w:p>
  </w:footnote>
  <w:footnote w:type="continuationSeparator" w:id="1">
    <w:p w:rsidR="00444954" w:rsidRDefault="00444954" w:rsidP="008736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856CE"/>
    <w:multiLevelType w:val="hybridMultilevel"/>
    <w:tmpl w:val="8E18DA84"/>
    <w:lvl w:ilvl="0" w:tplc="DDEA0AC6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1">
    <w:nsid w:val="0D26240B"/>
    <w:multiLevelType w:val="hybridMultilevel"/>
    <w:tmpl w:val="E7401ED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992929"/>
    <w:multiLevelType w:val="hybridMultilevel"/>
    <w:tmpl w:val="837801D8"/>
    <w:lvl w:ilvl="0" w:tplc="0419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B54D25"/>
    <w:multiLevelType w:val="hybridMultilevel"/>
    <w:tmpl w:val="1D468E60"/>
    <w:lvl w:ilvl="0" w:tplc="04190001">
      <w:start w:val="1"/>
      <w:numFmt w:val="bullet"/>
      <w:lvlText w:val=""/>
      <w:lvlJc w:val="left"/>
      <w:pPr>
        <w:tabs>
          <w:tab w:val="num" w:pos="1170"/>
        </w:tabs>
        <w:ind w:left="117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8EC10F3"/>
    <w:multiLevelType w:val="hybridMultilevel"/>
    <w:tmpl w:val="CB3E92F2"/>
    <w:lvl w:ilvl="0" w:tplc="041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5">
    <w:nsid w:val="35BC2BCF"/>
    <w:multiLevelType w:val="hybridMultilevel"/>
    <w:tmpl w:val="BC72DB50"/>
    <w:lvl w:ilvl="0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AE17ADB"/>
    <w:multiLevelType w:val="hybridMultilevel"/>
    <w:tmpl w:val="F12E2CA8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751850"/>
    <w:multiLevelType w:val="hybridMultilevel"/>
    <w:tmpl w:val="FB3E31B8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FEC0490"/>
    <w:multiLevelType w:val="hybridMultilevel"/>
    <w:tmpl w:val="5C2ED0D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3106D94"/>
    <w:multiLevelType w:val="hybridMultilevel"/>
    <w:tmpl w:val="702E206E"/>
    <w:lvl w:ilvl="0" w:tplc="75385836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10">
    <w:nsid w:val="45D9643B"/>
    <w:multiLevelType w:val="hybridMultilevel"/>
    <w:tmpl w:val="14CAD0A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D81149"/>
    <w:multiLevelType w:val="hybridMultilevel"/>
    <w:tmpl w:val="2318A3E8"/>
    <w:lvl w:ilvl="0" w:tplc="294A82E6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12">
    <w:nsid w:val="46E345CE"/>
    <w:multiLevelType w:val="hybridMultilevel"/>
    <w:tmpl w:val="BE929548"/>
    <w:lvl w:ilvl="0" w:tplc="04190001">
      <w:start w:val="1"/>
      <w:numFmt w:val="bullet"/>
      <w:lvlText w:val=""/>
      <w:lvlJc w:val="left"/>
      <w:pPr>
        <w:tabs>
          <w:tab w:val="num" w:pos="2460"/>
        </w:tabs>
        <w:ind w:left="24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5DD3465"/>
    <w:multiLevelType w:val="hybridMultilevel"/>
    <w:tmpl w:val="894CB61C"/>
    <w:lvl w:ilvl="0" w:tplc="A3FCA9D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67853313"/>
    <w:multiLevelType w:val="hybridMultilevel"/>
    <w:tmpl w:val="6FCEB33A"/>
    <w:lvl w:ilvl="0" w:tplc="1DBC260E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15">
    <w:nsid w:val="67F02FCF"/>
    <w:multiLevelType w:val="hybridMultilevel"/>
    <w:tmpl w:val="B212F68E"/>
    <w:lvl w:ilvl="0" w:tplc="04190005">
      <w:start w:val="1"/>
      <w:numFmt w:val="bullet"/>
      <w:lvlText w:val=""/>
      <w:lvlJc w:val="left"/>
      <w:pPr>
        <w:tabs>
          <w:tab w:val="num" w:pos="810"/>
        </w:tabs>
        <w:ind w:left="81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4"/>
  </w:num>
  <w:num w:numId="3">
    <w:abstractNumId w:val="9"/>
  </w:num>
  <w:num w:numId="4">
    <w:abstractNumId w:val="11"/>
  </w:num>
  <w:num w:numId="5">
    <w:abstractNumId w:val="0"/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E23C7"/>
    <w:rsid w:val="00033718"/>
    <w:rsid w:val="000379DC"/>
    <w:rsid w:val="0005140E"/>
    <w:rsid w:val="00091C0D"/>
    <w:rsid w:val="00120CFC"/>
    <w:rsid w:val="0014782C"/>
    <w:rsid w:val="001B1783"/>
    <w:rsid w:val="001C3D50"/>
    <w:rsid w:val="001D42C6"/>
    <w:rsid w:val="001E23C7"/>
    <w:rsid w:val="001F3C56"/>
    <w:rsid w:val="001F6B3B"/>
    <w:rsid w:val="00222EBA"/>
    <w:rsid w:val="002303C1"/>
    <w:rsid w:val="002347D2"/>
    <w:rsid w:val="0025373D"/>
    <w:rsid w:val="00270860"/>
    <w:rsid w:val="00297E6B"/>
    <w:rsid w:val="002A4417"/>
    <w:rsid w:val="002B1F07"/>
    <w:rsid w:val="002C513B"/>
    <w:rsid w:val="002F386C"/>
    <w:rsid w:val="00314868"/>
    <w:rsid w:val="00342B9D"/>
    <w:rsid w:val="00344166"/>
    <w:rsid w:val="003748E5"/>
    <w:rsid w:val="0038313A"/>
    <w:rsid w:val="003B3909"/>
    <w:rsid w:val="003F3B80"/>
    <w:rsid w:val="00444954"/>
    <w:rsid w:val="004F2DF9"/>
    <w:rsid w:val="0051729B"/>
    <w:rsid w:val="00530C04"/>
    <w:rsid w:val="005633E1"/>
    <w:rsid w:val="00567624"/>
    <w:rsid w:val="00582790"/>
    <w:rsid w:val="005A48CD"/>
    <w:rsid w:val="005D0523"/>
    <w:rsid w:val="005E37A6"/>
    <w:rsid w:val="005F2A4D"/>
    <w:rsid w:val="006020E1"/>
    <w:rsid w:val="006271B2"/>
    <w:rsid w:val="006F0580"/>
    <w:rsid w:val="0070384F"/>
    <w:rsid w:val="00715EE6"/>
    <w:rsid w:val="007319F0"/>
    <w:rsid w:val="007379BE"/>
    <w:rsid w:val="0075154F"/>
    <w:rsid w:val="007528F0"/>
    <w:rsid w:val="00765533"/>
    <w:rsid w:val="007B11D3"/>
    <w:rsid w:val="00804234"/>
    <w:rsid w:val="00857B88"/>
    <w:rsid w:val="00873694"/>
    <w:rsid w:val="008B4792"/>
    <w:rsid w:val="008E36A0"/>
    <w:rsid w:val="008F5B1B"/>
    <w:rsid w:val="0093352F"/>
    <w:rsid w:val="00945E94"/>
    <w:rsid w:val="0095025F"/>
    <w:rsid w:val="00987095"/>
    <w:rsid w:val="009C0AC7"/>
    <w:rsid w:val="009F01B0"/>
    <w:rsid w:val="009F709A"/>
    <w:rsid w:val="00A109D4"/>
    <w:rsid w:val="00A16C51"/>
    <w:rsid w:val="00A255B2"/>
    <w:rsid w:val="00A270C8"/>
    <w:rsid w:val="00A326AD"/>
    <w:rsid w:val="00A4290B"/>
    <w:rsid w:val="00A938D5"/>
    <w:rsid w:val="00AA0339"/>
    <w:rsid w:val="00AA2C3B"/>
    <w:rsid w:val="00AD526C"/>
    <w:rsid w:val="00B11786"/>
    <w:rsid w:val="00B12793"/>
    <w:rsid w:val="00B21AE7"/>
    <w:rsid w:val="00B223FF"/>
    <w:rsid w:val="00B3720F"/>
    <w:rsid w:val="00B500A2"/>
    <w:rsid w:val="00B55F66"/>
    <w:rsid w:val="00B831CA"/>
    <w:rsid w:val="00BB363F"/>
    <w:rsid w:val="00BC0543"/>
    <w:rsid w:val="00BC5FC4"/>
    <w:rsid w:val="00BC7C3F"/>
    <w:rsid w:val="00BD5B3C"/>
    <w:rsid w:val="00BE28F3"/>
    <w:rsid w:val="00C15181"/>
    <w:rsid w:val="00C176C6"/>
    <w:rsid w:val="00C4720E"/>
    <w:rsid w:val="00C56610"/>
    <w:rsid w:val="00C74A6A"/>
    <w:rsid w:val="00CC2545"/>
    <w:rsid w:val="00CE5AB9"/>
    <w:rsid w:val="00CE6EF4"/>
    <w:rsid w:val="00D36C93"/>
    <w:rsid w:val="00D42C8A"/>
    <w:rsid w:val="00D5031E"/>
    <w:rsid w:val="00D9229D"/>
    <w:rsid w:val="00DD32C7"/>
    <w:rsid w:val="00DD343F"/>
    <w:rsid w:val="00DE7292"/>
    <w:rsid w:val="00E11B0C"/>
    <w:rsid w:val="00E15EFD"/>
    <w:rsid w:val="00E17C68"/>
    <w:rsid w:val="00E413D0"/>
    <w:rsid w:val="00E442EC"/>
    <w:rsid w:val="00E44E40"/>
    <w:rsid w:val="00E51F3D"/>
    <w:rsid w:val="00EA7F2F"/>
    <w:rsid w:val="00EE560E"/>
    <w:rsid w:val="00F02E54"/>
    <w:rsid w:val="00F05B50"/>
    <w:rsid w:val="00F11F2C"/>
    <w:rsid w:val="00F31E33"/>
    <w:rsid w:val="00F420D7"/>
    <w:rsid w:val="00F77345"/>
    <w:rsid w:val="00F827A3"/>
    <w:rsid w:val="00F95965"/>
    <w:rsid w:val="00FD5202"/>
    <w:rsid w:val="00FF34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C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E23C7"/>
    <w:rPr>
      <w:color w:val="0000FF" w:themeColor="hyperlink"/>
      <w:u w:val="single"/>
    </w:rPr>
  </w:style>
  <w:style w:type="paragraph" w:styleId="a4">
    <w:name w:val="Normal (Web)"/>
    <w:basedOn w:val="a"/>
    <w:semiHidden/>
    <w:unhideWhenUsed/>
    <w:rsid w:val="003441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3">
    <w:name w:val="Style3"/>
    <w:basedOn w:val="a"/>
    <w:rsid w:val="00344166"/>
    <w:pPr>
      <w:widowControl w:val="0"/>
      <w:autoSpaceDE w:val="0"/>
      <w:autoSpaceDN w:val="0"/>
      <w:adjustRightInd w:val="0"/>
      <w:spacing w:after="0" w:line="242" w:lineRule="exact"/>
      <w:ind w:firstLine="283"/>
      <w:jc w:val="both"/>
    </w:pPr>
    <w:rPr>
      <w:rFonts w:ascii="Century Schoolbook" w:eastAsia="Times New Roman" w:hAnsi="Century Schoolbook" w:cs="Times New Roman"/>
      <w:sz w:val="24"/>
      <w:szCs w:val="24"/>
      <w:lang w:val="ru-RU" w:eastAsia="ru-RU"/>
    </w:rPr>
  </w:style>
  <w:style w:type="character" w:customStyle="1" w:styleId="FontStyle18">
    <w:name w:val="Font Style18"/>
    <w:basedOn w:val="a0"/>
    <w:rsid w:val="00344166"/>
    <w:rPr>
      <w:rFonts w:ascii="Century Schoolbook" w:hAnsi="Century Schoolbook" w:cs="Century Schoolbook" w:hint="default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87369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73694"/>
  </w:style>
  <w:style w:type="paragraph" w:styleId="a7">
    <w:name w:val="footer"/>
    <w:basedOn w:val="a"/>
    <w:link w:val="a8"/>
    <w:uiPriority w:val="99"/>
    <w:semiHidden/>
    <w:unhideWhenUsed/>
    <w:rsid w:val="0087369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73694"/>
  </w:style>
  <w:style w:type="paragraph" w:styleId="a9">
    <w:name w:val="List Paragraph"/>
    <w:basedOn w:val="a"/>
    <w:uiPriority w:val="34"/>
    <w:qFormat/>
    <w:rsid w:val="00E44E40"/>
    <w:pPr>
      <w:ind w:left="720"/>
      <w:contextualSpacing/>
    </w:pPr>
  </w:style>
  <w:style w:type="paragraph" w:styleId="aa">
    <w:name w:val="footnote text"/>
    <w:basedOn w:val="a"/>
    <w:link w:val="ab"/>
    <w:uiPriority w:val="99"/>
    <w:semiHidden/>
    <w:unhideWhenUsed/>
    <w:rsid w:val="00C176C6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C176C6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C176C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36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6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alja_71@lis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33C694-E9F5-4D51-BEC8-D3C7CF204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867</TotalTime>
  <Pages>7</Pages>
  <Words>6291</Words>
  <Characters>3586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</cp:revision>
  <dcterms:created xsi:type="dcterms:W3CDTF">2014-01-21T18:35:00Z</dcterms:created>
  <dcterms:modified xsi:type="dcterms:W3CDTF">2014-11-16T13:43:00Z</dcterms:modified>
</cp:coreProperties>
</file>