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83" w:rsidRPr="00D73EF6" w:rsidRDefault="00D13D83" w:rsidP="005C04D1">
      <w:pPr>
        <w:spacing w:after="0" w:line="360" w:lineRule="auto"/>
        <w:ind w:firstLine="709"/>
        <w:jc w:val="right"/>
        <w:rPr>
          <w:rFonts w:ascii="Times New Roman" w:hAnsi="Times New Roman"/>
          <w:b/>
          <w:sz w:val="28"/>
          <w:szCs w:val="28"/>
        </w:rPr>
      </w:pPr>
      <w:r w:rsidRPr="00D73EF6">
        <w:rPr>
          <w:rFonts w:ascii="Times New Roman" w:hAnsi="Times New Roman"/>
          <w:b/>
          <w:sz w:val="28"/>
          <w:szCs w:val="28"/>
        </w:rPr>
        <w:t>Бондаренко Галина</w:t>
      </w:r>
    </w:p>
    <w:p w:rsidR="00D13D83" w:rsidRPr="00D73EF6" w:rsidRDefault="00D13D83" w:rsidP="005C04D1">
      <w:pPr>
        <w:spacing w:after="0" w:line="360" w:lineRule="auto"/>
        <w:ind w:firstLine="709"/>
        <w:jc w:val="right"/>
        <w:rPr>
          <w:rFonts w:ascii="Times New Roman" w:hAnsi="Times New Roman"/>
          <w:b/>
          <w:sz w:val="28"/>
          <w:szCs w:val="28"/>
        </w:rPr>
      </w:pPr>
    </w:p>
    <w:p w:rsidR="00D13D83" w:rsidRPr="00D73EF6" w:rsidRDefault="00D13D83" w:rsidP="005C04D1">
      <w:pPr>
        <w:spacing w:after="0" w:line="360" w:lineRule="auto"/>
        <w:jc w:val="center"/>
        <w:rPr>
          <w:rFonts w:ascii="Times New Roman" w:hAnsi="Times New Roman"/>
          <w:b/>
          <w:sz w:val="28"/>
          <w:szCs w:val="28"/>
        </w:rPr>
      </w:pPr>
      <w:r w:rsidRPr="00D73EF6">
        <w:rPr>
          <w:rFonts w:ascii="Times New Roman" w:hAnsi="Times New Roman"/>
          <w:b/>
          <w:sz w:val="28"/>
          <w:szCs w:val="28"/>
        </w:rPr>
        <w:t>РЕАЛЬНІ ГІМНАЗІЇ В ЦЕНТРІ ДИСКУСІЙ ЩОДО РЕФОРМУВАННЯ СЕРЕДНЬОЇ ОСВІТИ (ПЕРША ПОЛОВИНА 60-Х РОКІВ ХІХ СТ.)</w:t>
      </w:r>
    </w:p>
    <w:p w:rsidR="00D13D83" w:rsidRPr="00D73EF6" w:rsidRDefault="00D13D83" w:rsidP="008F23F7">
      <w:pPr>
        <w:spacing w:after="0" w:line="240" w:lineRule="auto"/>
        <w:ind w:firstLine="709"/>
        <w:jc w:val="both"/>
        <w:rPr>
          <w:rFonts w:ascii="Times New Roman" w:hAnsi="Times New Roman"/>
          <w:sz w:val="28"/>
          <w:szCs w:val="28"/>
        </w:rPr>
      </w:pPr>
      <w:r w:rsidRPr="00D73EF6">
        <w:rPr>
          <w:rFonts w:ascii="Times New Roman" w:hAnsi="Times New Roman"/>
          <w:sz w:val="28"/>
          <w:szCs w:val="28"/>
        </w:rPr>
        <w:t>У статті на основі архівних, маловідомих та опублікованих джерел здійснено аналіз процесу становлення і розвитку реальних училищ в Україні у першій половині 60-х років ХІХ ст. З’ясовано зміст поняття «реальна освіта». Розглянуто дискусії щодо реформування середньої освіти у зазначений період. Досліджено погляди прибічників та супротивників реальної освіти. Проаналізовано навчальні предмети, що пропонувалися різними проект</w:t>
      </w:r>
      <w:r w:rsidR="005205F2">
        <w:rPr>
          <w:rFonts w:ascii="Times New Roman" w:hAnsi="Times New Roman"/>
          <w:sz w:val="28"/>
          <w:szCs w:val="28"/>
        </w:rPr>
        <w:t>ами статутів (1860, 1862, 1863</w:t>
      </w:r>
      <w:r w:rsidR="00C76E4B">
        <w:rPr>
          <w:rFonts w:ascii="Times New Roman" w:hAnsi="Times New Roman"/>
          <w:sz w:val="28"/>
          <w:szCs w:val="28"/>
        </w:rPr>
        <w:t>, 186</w:t>
      </w:r>
      <w:r w:rsidR="00C76E4B" w:rsidRPr="00C76E4B">
        <w:rPr>
          <w:rFonts w:ascii="Times New Roman" w:hAnsi="Times New Roman"/>
          <w:sz w:val="28"/>
          <w:szCs w:val="28"/>
        </w:rPr>
        <w:t>4</w:t>
      </w:r>
      <w:r w:rsidR="005205F2" w:rsidRPr="00C76E4B">
        <w:rPr>
          <w:rFonts w:ascii="Times New Roman" w:hAnsi="Times New Roman"/>
          <w:sz w:val="28"/>
          <w:szCs w:val="28"/>
        </w:rPr>
        <w:t>)</w:t>
      </w:r>
      <w:r w:rsidRPr="00D73EF6">
        <w:rPr>
          <w:rFonts w:ascii="Times New Roman" w:hAnsi="Times New Roman"/>
          <w:sz w:val="28"/>
          <w:szCs w:val="28"/>
        </w:rPr>
        <w:t xml:space="preserve"> для вивчення в класичних та реальних гімназіях.</w:t>
      </w:r>
    </w:p>
    <w:p w:rsidR="00D13D83" w:rsidRPr="005205F2" w:rsidRDefault="00D13D83" w:rsidP="008F23F7">
      <w:pPr>
        <w:spacing w:after="0" w:line="240" w:lineRule="auto"/>
        <w:ind w:firstLine="709"/>
        <w:jc w:val="both"/>
        <w:rPr>
          <w:rFonts w:ascii="Times New Roman" w:hAnsi="Times New Roman"/>
          <w:sz w:val="28"/>
          <w:szCs w:val="28"/>
        </w:rPr>
      </w:pPr>
      <w:r w:rsidRPr="00D73EF6">
        <w:rPr>
          <w:rFonts w:ascii="Times New Roman" w:hAnsi="Times New Roman"/>
          <w:b/>
          <w:sz w:val="28"/>
          <w:szCs w:val="28"/>
        </w:rPr>
        <w:t>Ключові слова:</w:t>
      </w:r>
      <w:r w:rsidRPr="00D73EF6">
        <w:rPr>
          <w:rFonts w:ascii="Times New Roman" w:hAnsi="Times New Roman"/>
          <w:sz w:val="28"/>
          <w:szCs w:val="28"/>
        </w:rPr>
        <w:t xml:space="preserve"> реальні училища, реальні гімназії, реальна </w:t>
      </w:r>
      <w:r w:rsidR="005205F2">
        <w:rPr>
          <w:rFonts w:ascii="Times New Roman" w:hAnsi="Times New Roman"/>
          <w:sz w:val="28"/>
          <w:szCs w:val="28"/>
        </w:rPr>
        <w:t xml:space="preserve">освіта, історія шкільної освіти, </w:t>
      </w:r>
      <w:r w:rsidR="005205F2" w:rsidRPr="00C76E4B">
        <w:rPr>
          <w:rFonts w:ascii="Times New Roman" w:hAnsi="Times New Roman"/>
          <w:sz w:val="28"/>
          <w:szCs w:val="28"/>
        </w:rPr>
        <w:t>дискусії щодо реформування середньої освіти.</w:t>
      </w:r>
    </w:p>
    <w:p w:rsidR="00D13D83" w:rsidRPr="005205F2" w:rsidRDefault="00D13D83" w:rsidP="008F23F7">
      <w:pPr>
        <w:spacing w:after="0" w:line="240" w:lineRule="auto"/>
        <w:ind w:firstLine="709"/>
        <w:jc w:val="both"/>
        <w:rPr>
          <w:rFonts w:ascii="Times New Roman" w:hAnsi="Times New Roman"/>
          <w:sz w:val="28"/>
          <w:szCs w:val="28"/>
        </w:rPr>
      </w:pPr>
    </w:p>
    <w:p w:rsidR="00D13D83" w:rsidRPr="001C59B6" w:rsidRDefault="00D13D83" w:rsidP="008F23F7">
      <w:pPr>
        <w:spacing w:after="0" w:line="240" w:lineRule="auto"/>
        <w:ind w:firstLine="709"/>
        <w:jc w:val="both"/>
        <w:rPr>
          <w:rFonts w:ascii="Times New Roman" w:hAnsi="Times New Roman"/>
          <w:sz w:val="28"/>
          <w:szCs w:val="28"/>
          <w:lang w:val="ru-RU"/>
        </w:rPr>
      </w:pPr>
      <w:r w:rsidRPr="00D73EF6">
        <w:rPr>
          <w:rFonts w:ascii="Times New Roman" w:hAnsi="Times New Roman"/>
          <w:sz w:val="28"/>
          <w:szCs w:val="28"/>
          <w:lang w:val="ru-RU"/>
        </w:rPr>
        <w:t>В статье на основе архивных, малоизвестных и опубликованных источников осуществлен анализ процесса становления и развития реальных училищ в Украине в первой половине 60-х годов XIX в. Выяснено содержание понятия «реальное образование». Рассмотрены дискуссии по реформированию среднего образования в указанный период. Исследованы взгляды сторонников и противников реального образования. Проанализированы учебные предметы, которые предлагались различными проектами уставов (1860, 1862, 1863</w:t>
      </w:r>
      <w:r w:rsidR="00C76E4B">
        <w:rPr>
          <w:rFonts w:ascii="Times New Roman" w:hAnsi="Times New Roman"/>
          <w:sz w:val="28"/>
          <w:szCs w:val="28"/>
          <w:lang w:val="ru-RU"/>
        </w:rPr>
        <w:t>, 1864</w:t>
      </w:r>
      <w:r w:rsidRPr="00D73EF6">
        <w:rPr>
          <w:rFonts w:ascii="Times New Roman" w:hAnsi="Times New Roman"/>
          <w:sz w:val="28"/>
          <w:szCs w:val="28"/>
          <w:lang w:val="ru-RU"/>
        </w:rPr>
        <w:t>), для изучения в классических и реальных гимназиях</w:t>
      </w:r>
      <w:r w:rsidR="00C66A5E" w:rsidRPr="001C59B6">
        <w:rPr>
          <w:rFonts w:ascii="Times New Roman" w:hAnsi="Times New Roman"/>
          <w:sz w:val="28"/>
          <w:szCs w:val="28"/>
          <w:lang w:val="ru-RU"/>
        </w:rPr>
        <w:t>/</w:t>
      </w:r>
    </w:p>
    <w:p w:rsidR="00D13D83" w:rsidRPr="00D73EF6" w:rsidRDefault="00D13D83" w:rsidP="008F23F7">
      <w:pPr>
        <w:spacing w:after="0" w:line="240" w:lineRule="auto"/>
        <w:ind w:firstLine="709"/>
        <w:jc w:val="both"/>
        <w:rPr>
          <w:rFonts w:ascii="Times New Roman" w:hAnsi="Times New Roman"/>
          <w:sz w:val="28"/>
          <w:szCs w:val="28"/>
          <w:lang w:val="ru-RU"/>
        </w:rPr>
      </w:pPr>
      <w:r w:rsidRPr="00D73EF6">
        <w:rPr>
          <w:rFonts w:ascii="Times New Roman" w:hAnsi="Times New Roman"/>
          <w:b/>
          <w:sz w:val="28"/>
          <w:szCs w:val="28"/>
          <w:lang w:val="ru-RU"/>
        </w:rPr>
        <w:t xml:space="preserve">Ключевые слова: </w:t>
      </w:r>
      <w:r w:rsidRPr="00D73EF6">
        <w:rPr>
          <w:rFonts w:ascii="Times New Roman" w:hAnsi="Times New Roman"/>
          <w:sz w:val="28"/>
          <w:szCs w:val="28"/>
          <w:lang w:val="ru-RU"/>
        </w:rPr>
        <w:t>реальные училища, реальные гимназии, реальное образование</w:t>
      </w:r>
      <w:r w:rsidR="00C76E4B">
        <w:rPr>
          <w:rFonts w:ascii="Times New Roman" w:hAnsi="Times New Roman"/>
          <w:sz w:val="28"/>
          <w:szCs w:val="28"/>
          <w:lang w:val="ru-RU"/>
        </w:rPr>
        <w:t xml:space="preserve">, история школьного образования, </w:t>
      </w:r>
      <w:r w:rsidR="00C76E4B" w:rsidRPr="00C76E4B">
        <w:rPr>
          <w:rFonts w:ascii="Times New Roman" w:hAnsi="Times New Roman"/>
          <w:sz w:val="28"/>
          <w:szCs w:val="28"/>
          <w:lang w:val="ru-RU"/>
        </w:rPr>
        <w:t>дискуссии относительно реформирования среднего образования</w:t>
      </w:r>
      <w:r w:rsidR="00C76E4B">
        <w:rPr>
          <w:rFonts w:ascii="Times New Roman" w:hAnsi="Times New Roman"/>
          <w:sz w:val="28"/>
          <w:szCs w:val="28"/>
          <w:lang w:val="ru-RU"/>
        </w:rPr>
        <w:t>.</w:t>
      </w:r>
    </w:p>
    <w:p w:rsidR="00D13D83" w:rsidRPr="00D73EF6" w:rsidRDefault="00D13D83" w:rsidP="008F23F7">
      <w:pPr>
        <w:spacing w:after="0" w:line="240" w:lineRule="auto"/>
        <w:ind w:firstLine="709"/>
        <w:jc w:val="both"/>
        <w:rPr>
          <w:rFonts w:ascii="Times New Roman" w:hAnsi="Times New Roman"/>
          <w:sz w:val="28"/>
          <w:szCs w:val="28"/>
        </w:rPr>
      </w:pPr>
    </w:p>
    <w:p w:rsidR="00703C2C" w:rsidRPr="00703C2C" w:rsidRDefault="00703C2C" w:rsidP="00703C2C">
      <w:pPr>
        <w:spacing w:after="0" w:line="240" w:lineRule="auto"/>
        <w:ind w:firstLine="709"/>
        <w:jc w:val="both"/>
        <w:rPr>
          <w:rFonts w:ascii="Times New Roman" w:hAnsi="Times New Roman"/>
          <w:sz w:val="28"/>
          <w:szCs w:val="28"/>
          <w:lang w:val="en-US"/>
        </w:rPr>
      </w:pPr>
      <w:r w:rsidRPr="00703C2C">
        <w:rPr>
          <w:rFonts w:ascii="Times New Roman" w:hAnsi="Times New Roman"/>
          <w:sz w:val="28"/>
          <w:szCs w:val="28"/>
          <w:lang w:val="en-US"/>
        </w:rPr>
        <w:t xml:space="preserve">Lately attention of domestic researchers increased to pedagogies of the second half ХІХ – to beginning of ХХ item. The authors of row of researches ground the modern aspects of problems of studies and education, development of educational establishments (gymnasia, lyceums, </w:t>
      </w:r>
      <w:proofErr w:type="spellStart"/>
      <w:proofErr w:type="gramStart"/>
      <w:r w:rsidRPr="00703C2C">
        <w:rPr>
          <w:rFonts w:ascii="Times New Roman" w:hAnsi="Times New Roman"/>
          <w:sz w:val="28"/>
          <w:szCs w:val="28"/>
          <w:lang w:val="en-US"/>
        </w:rPr>
        <w:t>sunday</w:t>
      </w:r>
      <w:proofErr w:type="spellEnd"/>
      <w:proofErr w:type="gramEnd"/>
      <w:r w:rsidRPr="00703C2C">
        <w:rPr>
          <w:rFonts w:ascii="Times New Roman" w:hAnsi="Times New Roman"/>
          <w:sz w:val="28"/>
          <w:szCs w:val="28"/>
          <w:lang w:val="en-US"/>
        </w:rPr>
        <w:t>-schools) and pedagogical idea, in Ukraine.</w:t>
      </w:r>
    </w:p>
    <w:p w:rsidR="00703C2C" w:rsidRPr="00703C2C" w:rsidRDefault="00703C2C" w:rsidP="00703C2C">
      <w:pPr>
        <w:spacing w:after="0" w:line="240" w:lineRule="auto"/>
        <w:ind w:firstLine="709"/>
        <w:jc w:val="both"/>
        <w:rPr>
          <w:rFonts w:ascii="Times New Roman" w:hAnsi="Times New Roman"/>
          <w:sz w:val="28"/>
          <w:szCs w:val="28"/>
          <w:lang w:val="en-US"/>
        </w:rPr>
      </w:pPr>
      <w:r w:rsidRPr="00703C2C">
        <w:rPr>
          <w:rFonts w:ascii="Times New Roman" w:hAnsi="Times New Roman"/>
          <w:sz w:val="28"/>
          <w:szCs w:val="28"/>
          <w:lang w:val="en-US"/>
        </w:rPr>
        <w:t>Does it cost to mark, that afore-mentioned researches abandon out of eyeshot the problems of development of the real education and establishments of the real direction (gymnasia, schools) in Ukraine (what entered in the complement of the Russian emp</w:t>
      </w:r>
      <w:r w:rsidRPr="00703C2C">
        <w:rPr>
          <w:rFonts w:ascii="Times New Roman" w:hAnsi="Times New Roman"/>
          <w:b/>
          <w:sz w:val="28"/>
          <w:szCs w:val="28"/>
          <w:lang w:val="en-US"/>
        </w:rPr>
        <w:t>i</w:t>
      </w:r>
      <w:r w:rsidRPr="00703C2C">
        <w:rPr>
          <w:rFonts w:ascii="Times New Roman" w:hAnsi="Times New Roman"/>
          <w:sz w:val="28"/>
          <w:szCs w:val="28"/>
          <w:lang w:val="en-US"/>
        </w:rPr>
        <w:t>re) in the second half ХІХ – to beginning of ХХ item.</w:t>
      </w:r>
    </w:p>
    <w:p w:rsidR="00703C2C" w:rsidRPr="00703C2C" w:rsidRDefault="00703C2C" w:rsidP="00703C2C">
      <w:pPr>
        <w:spacing w:after="0" w:line="240" w:lineRule="auto"/>
        <w:ind w:firstLine="709"/>
        <w:jc w:val="both"/>
        <w:rPr>
          <w:rFonts w:ascii="Times New Roman" w:hAnsi="Times New Roman"/>
          <w:sz w:val="28"/>
          <w:szCs w:val="28"/>
          <w:lang w:val="en-US"/>
        </w:rPr>
      </w:pPr>
      <w:r w:rsidRPr="00703C2C">
        <w:rPr>
          <w:rFonts w:ascii="Times New Roman" w:hAnsi="Times New Roman"/>
          <w:sz w:val="28"/>
          <w:szCs w:val="28"/>
          <w:lang w:val="en-US"/>
        </w:rPr>
        <w:t>Purpose of the article – to analyze and light up a discussion in relation to the question of reformation of education in Ukraine in the first half of 60th of ХІХ item.</w:t>
      </w:r>
    </w:p>
    <w:p w:rsidR="00D13D83" w:rsidRPr="00D73EF6" w:rsidRDefault="00D13D83" w:rsidP="00703C2C">
      <w:pPr>
        <w:spacing w:after="0" w:line="240" w:lineRule="auto"/>
        <w:ind w:firstLine="709"/>
        <w:jc w:val="both"/>
        <w:rPr>
          <w:rFonts w:ascii="Times New Roman" w:hAnsi="Times New Roman"/>
          <w:sz w:val="28"/>
          <w:szCs w:val="28"/>
          <w:lang w:val="en-US"/>
        </w:rPr>
      </w:pPr>
      <w:r w:rsidRPr="00703C2C">
        <w:rPr>
          <w:rFonts w:ascii="Times New Roman" w:hAnsi="Times New Roman"/>
          <w:sz w:val="28"/>
          <w:szCs w:val="28"/>
          <w:lang w:val="en-US"/>
        </w:rPr>
        <w:t xml:space="preserve">On the basis of archival, obscure published sources and the analysis of the process of formation and development of real schools in Ukraine in the first half of the 60s of the XIX century. Found out the meaning of «real education». We consider the debate on the reform of secondary education in this period. The views of supporters and opponents of real education were investigated. Analyzes of subjects, </w:t>
      </w:r>
      <w:r w:rsidRPr="00703C2C">
        <w:rPr>
          <w:rFonts w:ascii="Times New Roman" w:hAnsi="Times New Roman"/>
          <w:sz w:val="28"/>
          <w:szCs w:val="28"/>
          <w:lang w:val="en-US"/>
        </w:rPr>
        <w:lastRenderedPageBreak/>
        <w:t>which offered various projects statutes (1860, 1862, 1863</w:t>
      </w:r>
      <w:r w:rsidR="00C76E4B" w:rsidRPr="00703C2C">
        <w:rPr>
          <w:rFonts w:ascii="Times New Roman" w:hAnsi="Times New Roman"/>
          <w:sz w:val="28"/>
          <w:szCs w:val="28"/>
          <w:lang w:val="en-US"/>
        </w:rPr>
        <w:t>, 1864</w:t>
      </w:r>
      <w:r w:rsidRPr="00703C2C">
        <w:rPr>
          <w:rFonts w:ascii="Times New Roman" w:hAnsi="Times New Roman"/>
          <w:sz w:val="28"/>
          <w:szCs w:val="28"/>
          <w:lang w:val="en-US"/>
        </w:rPr>
        <w:t>), to study in classical and real gymnasiums</w:t>
      </w:r>
      <w:r w:rsidR="00D94DE2">
        <w:rPr>
          <w:rFonts w:ascii="Times New Roman" w:hAnsi="Times New Roman"/>
          <w:sz w:val="28"/>
          <w:szCs w:val="28"/>
          <w:lang w:val="en-US"/>
        </w:rPr>
        <w:t>.</w:t>
      </w:r>
    </w:p>
    <w:p w:rsidR="00D13D83" w:rsidRPr="00C76E4B" w:rsidRDefault="00D13D83" w:rsidP="008F23F7">
      <w:pPr>
        <w:spacing w:after="0" w:line="240" w:lineRule="auto"/>
        <w:ind w:firstLine="709"/>
        <w:jc w:val="both"/>
        <w:rPr>
          <w:rFonts w:ascii="Times New Roman" w:hAnsi="Times New Roman"/>
          <w:sz w:val="28"/>
          <w:szCs w:val="28"/>
        </w:rPr>
      </w:pPr>
      <w:r w:rsidRPr="00D73EF6">
        <w:rPr>
          <w:rFonts w:ascii="Times New Roman" w:hAnsi="Times New Roman"/>
          <w:b/>
          <w:sz w:val="28"/>
          <w:szCs w:val="28"/>
          <w:lang w:val="en-US"/>
        </w:rPr>
        <w:t>Key words:</w:t>
      </w:r>
      <w:r w:rsidRPr="00D73EF6">
        <w:rPr>
          <w:rFonts w:ascii="Times New Roman" w:hAnsi="Times New Roman"/>
          <w:sz w:val="28"/>
          <w:szCs w:val="28"/>
          <w:lang w:val="en-US"/>
        </w:rPr>
        <w:t xml:space="preserve"> real secondary school, real gymnasium, real educa</w:t>
      </w:r>
      <w:r w:rsidR="00C76E4B">
        <w:rPr>
          <w:rFonts w:ascii="Times New Roman" w:hAnsi="Times New Roman"/>
          <w:sz w:val="28"/>
          <w:szCs w:val="28"/>
          <w:lang w:val="en-US"/>
        </w:rPr>
        <w:t>tion</w:t>
      </w:r>
      <w:proofErr w:type="gramStart"/>
      <w:r w:rsidR="00C76E4B">
        <w:rPr>
          <w:rFonts w:ascii="Times New Roman" w:hAnsi="Times New Roman"/>
          <w:sz w:val="28"/>
          <w:szCs w:val="28"/>
          <w:lang w:val="en-US"/>
        </w:rPr>
        <w:t>,,</w:t>
      </w:r>
      <w:proofErr w:type="gramEnd"/>
      <w:r w:rsidR="00C76E4B">
        <w:rPr>
          <w:rFonts w:ascii="Times New Roman" w:hAnsi="Times New Roman"/>
          <w:sz w:val="28"/>
          <w:szCs w:val="28"/>
          <w:lang w:val="en-US"/>
        </w:rPr>
        <w:t xml:space="preserve"> the history of education</w:t>
      </w:r>
      <w:r w:rsidR="00C76E4B">
        <w:rPr>
          <w:rFonts w:ascii="Times New Roman" w:hAnsi="Times New Roman"/>
          <w:sz w:val="28"/>
          <w:szCs w:val="28"/>
        </w:rPr>
        <w:t xml:space="preserve">, </w:t>
      </w:r>
      <w:r w:rsidR="00C76E4B" w:rsidRPr="00C76E4B">
        <w:rPr>
          <w:rFonts w:ascii="Times New Roman" w:hAnsi="Times New Roman"/>
          <w:sz w:val="28"/>
          <w:szCs w:val="28"/>
          <w:lang w:val="en-US"/>
        </w:rPr>
        <w:t>discussions are about reformation of secondary education</w:t>
      </w:r>
    </w:p>
    <w:p w:rsidR="00D13D83" w:rsidRPr="00D73EF6" w:rsidRDefault="00D13D83" w:rsidP="008F23F7">
      <w:pPr>
        <w:spacing w:after="0" w:line="360" w:lineRule="auto"/>
        <w:jc w:val="both"/>
        <w:rPr>
          <w:rFonts w:ascii="Times New Roman" w:hAnsi="Times New Roman"/>
          <w:sz w:val="28"/>
          <w:szCs w:val="28"/>
        </w:rPr>
      </w:pPr>
    </w:p>
    <w:p w:rsidR="00D13D83" w:rsidRPr="00F82C28" w:rsidRDefault="00753A12" w:rsidP="00F82C28">
      <w:pPr>
        <w:spacing w:after="0" w:line="360" w:lineRule="auto"/>
        <w:ind w:firstLine="709"/>
        <w:jc w:val="both"/>
        <w:rPr>
          <w:rFonts w:ascii="Times New Roman" w:hAnsi="Times New Roman"/>
          <w:sz w:val="28"/>
          <w:szCs w:val="28"/>
        </w:rPr>
      </w:pPr>
      <w:r w:rsidRPr="00F82C28">
        <w:rPr>
          <w:rFonts w:ascii="Times New Roman" w:hAnsi="Times New Roman"/>
          <w:sz w:val="28"/>
          <w:szCs w:val="28"/>
        </w:rPr>
        <w:t>Успішний розвиток освіти в Україні сьогодні, у певній мірі, залежить від наскрізного вз</w:t>
      </w:r>
      <w:r w:rsidR="00F82C28">
        <w:rPr>
          <w:rFonts w:ascii="Times New Roman" w:hAnsi="Times New Roman"/>
          <w:sz w:val="28"/>
          <w:szCs w:val="28"/>
        </w:rPr>
        <w:t>аємозв’язку навиків сучасності та</w:t>
      </w:r>
      <w:r w:rsidRPr="00F82C28">
        <w:rPr>
          <w:rFonts w:ascii="Times New Roman" w:hAnsi="Times New Roman"/>
          <w:sz w:val="28"/>
          <w:szCs w:val="28"/>
        </w:rPr>
        <w:t xml:space="preserve"> знань минулого. Адже,</w:t>
      </w:r>
      <w:r w:rsidR="00F82C28">
        <w:rPr>
          <w:rFonts w:ascii="Times New Roman" w:hAnsi="Times New Roman"/>
          <w:sz w:val="28"/>
          <w:szCs w:val="28"/>
        </w:rPr>
        <w:t xml:space="preserve"> недостатнє знання педагогічно-і</w:t>
      </w:r>
      <w:r w:rsidRPr="00F82C28">
        <w:rPr>
          <w:rFonts w:ascii="Times New Roman" w:hAnsi="Times New Roman"/>
          <w:sz w:val="28"/>
          <w:szCs w:val="28"/>
        </w:rPr>
        <w:t>сторичного досвіду спричиняє певні гальмування у реформуванні сучасної системи освіти.</w:t>
      </w:r>
      <w:r w:rsidR="00F82C28">
        <w:rPr>
          <w:rFonts w:ascii="Times New Roman" w:hAnsi="Times New Roman"/>
          <w:sz w:val="28"/>
          <w:szCs w:val="28"/>
        </w:rPr>
        <w:t xml:space="preserve"> </w:t>
      </w:r>
      <w:r w:rsidR="00D13D83" w:rsidRPr="00F82C28">
        <w:rPr>
          <w:rFonts w:ascii="Times New Roman" w:hAnsi="Times New Roman"/>
          <w:sz w:val="28"/>
          <w:szCs w:val="28"/>
        </w:rPr>
        <w:t xml:space="preserve">Пріоритетною метою </w:t>
      </w:r>
      <w:r w:rsidR="00D13D83" w:rsidRPr="00F82C28">
        <w:rPr>
          <w:rFonts w:ascii="Times New Roman" w:hAnsi="Times New Roman"/>
          <w:spacing w:val="-3"/>
          <w:sz w:val="28"/>
          <w:szCs w:val="28"/>
        </w:rPr>
        <w:t>сучасної школи</w:t>
      </w:r>
      <w:r w:rsidR="00D13D83" w:rsidRPr="00F82C28">
        <w:rPr>
          <w:rFonts w:ascii="Times New Roman" w:hAnsi="Times New Roman"/>
          <w:sz w:val="28"/>
          <w:szCs w:val="28"/>
        </w:rPr>
        <w:t xml:space="preserve"> є не лише надання учням певного обсягу знань, а й пошуки нових методів та форм навчання. Вирішення цих проблем неможливе без знання минулого.</w:t>
      </w:r>
    </w:p>
    <w:p w:rsidR="00D13D83" w:rsidRPr="00D73EF6" w:rsidRDefault="00D13D83" w:rsidP="00F82C28">
      <w:pPr>
        <w:spacing w:after="0" w:line="360" w:lineRule="auto"/>
        <w:ind w:firstLine="709"/>
        <w:jc w:val="both"/>
        <w:rPr>
          <w:rFonts w:ascii="Times New Roman" w:hAnsi="Times New Roman"/>
          <w:sz w:val="28"/>
          <w:szCs w:val="28"/>
        </w:rPr>
      </w:pPr>
      <w:r w:rsidRPr="00F82C28">
        <w:rPr>
          <w:rFonts w:ascii="Times New Roman" w:hAnsi="Times New Roman"/>
          <w:sz w:val="28"/>
          <w:szCs w:val="28"/>
        </w:rPr>
        <w:t>Останнім часом посилилась увага вітчизняних дослідників до педагогіки другої половини ХІХ – початку</w:t>
      </w:r>
      <w:r w:rsidRPr="00D73EF6">
        <w:rPr>
          <w:rFonts w:ascii="Times New Roman" w:hAnsi="Times New Roman"/>
          <w:sz w:val="28"/>
          <w:szCs w:val="28"/>
        </w:rPr>
        <w:t xml:space="preserve"> ХХ ст. Автори ряду досліджень обґрунтовують сучасні аспекти проблем навчання та виховання, розвитку навчальних закладів (гімназій, ліцеїв, недільних шкіл) та педагогічної думки в Україні </w:t>
      </w:r>
      <w:r w:rsidRPr="00D73EF6">
        <w:rPr>
          <w:rFonts w:ascii="Times New Roman" w:hAnsi="Times New Roman"/>
          <w:bCs/>
          <w:iCs/>
          <w:sz w:val="28"/>
          <w:szCs w:val="28"/>
        </w:rPr>
        <w:t>(</w:t>
      </w:r>
      <w:r w:rsidR="00815894">
        <w:rPr>
          <w:rFonts w:ascii="Times New Roman" w:hAnsi="Times New Roman"/>
          <w:bCs/>
          <w:iCs/>
          <w:sz w:val="28"/>
          <w:szCs w:val="28"/>
        </w:rPr>
        <w:t xml:space="preserve">О. І. </w:t>
      </w:r>
      <w:r w:rsidRPr="00D73EF6">
        <w:rPr>
          <w:rFonts w:ascii="Times New Roman" w:hAnsi="Times New Roman"/>
          <w:bCs/>
          <w:iCs/>
          <w:sz w:val="28"/>
          <w:szCs w:val="28"/>
        </w:rPr>
        <w:t>Бабіна</w:t>
      </w:r>
      <w:r w:rsidR="00815894">
        <w:rPr>
          <w:rFonts w:ascii="Times New Roman" w:hAnsi="Times New Roman"/>
          <w:bCs/>
          <w:iCs/>
          <w:sz w:val="28"/>
          <w:szCs w:val="28"/>
        </w:rPr>
        <w:t>,</w:t>
      </w:r>
      <w:r w:rsidRPr="00D73EF6">
        <w:rPr>
          <w:rFonts w:ascii="Times New Roman" w:hAnsi="Times New Roman"/>
          <w:bCs/>
          <w:iCs/>
          <w:sz w:val="28"/>
          <w:szCs w:val="28"/>
        </w:rPr>
        <w:t xml:space="preserve"> </w:t>
      </w:r>
      <w:r w:rsidR="00815894">
        <w:rPr>
          <w:rFonts w:ascii="Times New Roman" w:hAnsi="Times New Roman"/>
          <w:bCs/>
          <w:iCs/>
          <w:sz w:val="28"/>
          <w:szCs w:val="28"/>
        </w:rPr>
        <w:t xml:space="preserve">Л. Д. </w:t>
      </w:r>
      <w:proofErr w:type="spellStart"/>
      <w:r w:rsidR="00815894">
        <w:rPr>
          <w:rFonts w:ascii="Times New Roman" w:hAnsi="Times New Roman"/>
          <w:bCs/>
          <w:iCs/>
          <w:sz w:val="28"/>
          <w:szCs w:val="28"/>
        </w:rPr>
        <w:t>Березівська</w:t>
      </w:r>
      <w:proofErr w:type="spellEnd"/>
      <w:r w:rsidRPr="00D73EF6">
        <w:rPr>
          <w:rFonts w:ascii="Times New Roman" w:hAnsi="Times New Roman"/>
          <w:bCs/>
          <w:iCs/>
          <w:sz w:val="28"/>
          <w:szCs w:val="28"/>
        </w:rPr>
        <w:t xml:space="preserve">, </w:t>
      </w:r>
      <w:r w:rsidR="00815894">
        <w:rPr>
          <w:rFonts w:ascii="Times New Roman" w:hAnsi="Times New Roman"/>
          <w:bCs/>
          <w:iCs/>
          <w:sz w:val="28"/>
          <w:szCs w:val="28"/>
        </w:rPr>
        <w:t>В. В. Бобров</w:t>
      </w:r>
      <w:r w:rsidRPr="00D73EF6">
        <w:rPr>
          <w:rFonts w:ascii="Times New Roman" w:hAnsi="Times New Roman"/>
          <w:bCs/>
          <w:iCs/>
          <w:sz w:val="28"/>
          <w:szCs w:val="28"/>
        </w:rPr>
        <w:t xml:space="preserve">, </w:t>
      </w:r>
      <w:r w:rsidR="00815894">
        <w:rPr>
          <w:rFonts w:ascii="Times New Roman" w:hAnsi="Times New Roman"/>
          <w:bCs/>
          <w:iCs/>
          <w:sz w:val="28"/>
          <w:szCs w:val="28"/>
        </w:rPr>
        <w:t>Н. М. Коляда</w:t>
      </w:r>
      <w:r w:rsidRPr="00D73EF6">
        <w:rPr>
          <w:rFonts w:ascii="Times New Roman" w:hAnsi="Times New Roman"/>
          <w:bCs/>
          <w:iCs/>
          <w:sz w:val="28"/>
          <w:szCs w:val="28"/>
        </w:rPr>
        <w:t xml:space="preserve">, </w:t>
      </w:r>
      <w:r w:rsidR="00815894">
        <w:rPr>
          <w:rFonts w:ascii="Times New Roman" w:hAnsi="Times New Roman"/>
          <w:bCs/>
          <w:iCs/>
          <w:sz w:val="28"/>
          <w:szCs w:val="28"/>
        </w:rPr>
        <w:t>Н. С. </w:t>
      </w:r>
      <w:proofErr w:type="spellStart"/>
      <w:r w:rsidR="00815894">
        <w:rPr>
          <w:rFonts w:ascii="Times New Roman" w:hAnsi="Times New Roman"/>
          <w:bCs/>
          <w:iCs/>
          <w:sz w:val="28"/>
          <w:szCs w:val="28"/>
        </w:rPr>
        <w:t>Побірченко</w:t>
      </w:r>
      <w:proofErr w:type="spellEnd"/>
      <w:r w:rsidRPr="00D73EF6">
        <w:rPr>
          <w:rFonts w:ascii="Times New Roman" w:hAnsi="Times New Roman"/>
          <w:bCs/>
          <w:iCs/>
          <w:sz w:val="28"/>
          <w:szCs w:val="28"/>
        </w:rPr>
        <w:t xml:space="preserve">, </w:t>
      </w:r>
      <w:r w:rsidR="00815894">
        <w:rPr>
          <w:rFonts w:ascii="Times New Roman" w:hAnsi="Times New Roman"/>
          <w:bCs/>
          <w:iCs/>
          <w:sz w:val="28"/>
          <w:szCs w:val="28"/>
        </w:rPr>
        <w:t>О. В. </w:t>
      </w:r>
      <w:proofErr w:type="spellStart"/>
      <w:r w:rsidR="00815894">
        <w:rPr>
          <w:rFonts w:ascii="Times New Roman" w:hAnsi="Times New Roman"/>
          <w:bCs/>
          <w:iCs/>
          <w:sz w:val="28"/>
          <w:szCs w:val="28"/>
        </w:rPr>
        <w:t>Сухомлинська</w:t>
      </w:r>
      <w:proofErr w:type="spellEnd"/>
      <w:r w:rsidR="00815894">
        <w:rPr>
          <w:rFonts w:ascii="Times New Roman" w:hAnsi="Times New Roman"/>
          <w:bCs/>
          <w:iCs/>
          <w:sz w:val="28"/>
          <w:szCs w:val="28"/>
        </w:rPr>
        <w:t>,</w:t>
      </w:r>
      <w:r w:rsidRPr="00D73EF6">
        <w:rPr>
          <w:rFonts w:ascii="Times New Roman" w:hAnsi="Times New Roman"/>
          <w:bCs/>
          <w:iCs/>
          <w:sz w:val="28"/>
          <w:szCs w:val="28"/>
        </w:rPr>
        <w:t xml:space="preserve"> </w:t>
      </w:r>
      <w:r w:rsidR="00815894">
        <w:rPr>
          <w:rFonts w:ascii="Times New Roman" w:hAnsi="Times New Roman"/>
          <w:bCs/>
          <w:iCs/>
          <w:sz w:val="28"/>
          <w:szCs w:val="28"/>
        </w:rPr>
        <w:t>С. Р. </w:t>
      </w:r>
      <w:proofErr w:type="spellStart"/>
      <w:r w:rsidR="00815894">
        <w:rPr>
          <w:rFonts w:ascii="Times New Roman" w:hAnsi="Times New Roman"/>
          <w:bCs/>
          <w:iCs/>
          <w:sz w:val="28"/>
          <w:szCs w:val="28"/>
        </w:rPr>
        <w:t>Чуйко</w:t>
      </w:r>
      <w:proofErr w:type="spellEnd"/>
      <w:r w:rsidRPr="00D73EF6">
        <w:rPr>
          <w:rFonts w:ascii="Times New Roman" w:hAnsi="Times New Roman"/>
          <w:bCs/>
          <w:iCs/>
          <w:sz w:val="28"/>
          <w:szCs w:val="28"/>
        </w:rPr>
        <w:t xml:space="preserve"> та </w:t>
      </w:r>
      <w:r w:rsidR="00815894">
        <w:rPr>
          <w:rFonts w:ascii="Times New Roman" w:hAnsi="Times New Roman"/>
          <w:bCs/>
          <w:iCs/>
          <w:sz w:val="28"/>
          <w:szCs w:val="28"/>
        </w:rPr>
        <w:t>ін.</w:t>
      </w:r>
      <w:r w:rsidRPr="00D73EF6">
        <w:rPr>
          <w:rFonts w:ascii="Times New Roman" w:hAnsi="Times New Roman"/>
          <w:bCs/>
          <w:iCs/>
          <w:sz w:val="28"/>
          <w:szCs w:val="28"/>
        </w:rPr>
        <w:t>) [2; 4; 6; 18; 20; 26; 37].</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Варто відмітити, що вищезазначені дослідження залишають поза увагою проблеми розвитку реальної освіти та закладів реального спрямування (гімназій, училищ) в Україні (яка входила до складу Російської імперії) у другій половині ХІХ </w:t>
      </w:r>
      <w:r w:rsidRPr="00D73EF6">
        <w:rPr>
          <w:rFonts w:ascii="Times New Roman" w:hAnsi="Times New Roman"/>
          <w:sz w:val="28"/>
          <w:szCs w:val="28"/>
        </w:rPr>
        <w:sym w:font="Symbol" w:char="F02D"/>
      </w:r>
      <w:r w:rsidRPr="00D73EF6">
        <w:rPr>
          <w:rFonts w:ascii="Times New Roman" w:hAnsi="Times New Roman"/>
          <w:sz w:val="28"/>
          <w:szCs w:val="28"/>
        </w:rPr>
        <w:t xml:space="preserve"> на початку ХХ ст.</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Мета статті – проаналізувати та </w:t>
      </w:r>
      <w:r>
        <w:rPr>
          <w:rFonts w:ascii="Times New Roman" w:hAnsi="Times New Roman"/>
          <w:sz w:val="28"/>
          <w:szCs w:val="28"/>
        </w:rPr>
        <w:t>висвітлити</w:t>
      </w:r>
      <w:r w:rsidRPr="00D73EF6">
        <w:rPr>
          <w:rFonts w:ascii="Times New Roman" w:hAnsi="Times New Roman"/>
          <w:sz w:val="28"/>
          <w:szCs w:val="28"/>
        </w:rPr>
        <w:t xml:space="preserve"> </w:t>
      </w:r>
      <w:r>
        <w:rPr>
          <w:rFonts w:ascii="Times New Roman" w:hAnsi="Times New Roman"/>
          <w:sz w:val="28"/>
          <w:szCs w:val="28"/>
        </w:rPr>
        <w:t>дискусії</w:t>
      </w:r>
      <w:r w:rsidRPr="00D73EF6">
        <w:rPr>
          <w:rFonts w:ascii="Times New Roman" w:hAnsi="Times New Roman"/>
          <w:sz w:val="28"/>
          <w:szCs w:val="28"/>
        </w:rPr>
        <w:t xml:space="preserve"> щодо питання реформування освіти </w:t>
      </w:r>
      <w:r w:rsidRPr="00D73EF6">
        <w:rPr>
          <w:rFonts w:ascii="Times New Roman" w:hAnsi="Times New Roman"/>
          <w:spacing w:val="-3"/>
          <w:sz w:val="28"/>
          <w:szCs w:val="28"/>
        </w:rPr>
        <w:t>в Україні у першій половині 60-х років ХІХ ст.</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«Реальна освіта – тип загальної освіти, в основу якої покладено засвоєння учнями практично корисних знань. Перше місце при цьому відводиться вивченню предметів природничо-математичного циклу: фізики, математики, географії тощо» [34, </w:t>
      </w:r>
      <w:r>
        <w:rPr>
          <w:rFonts w:ascii="Times New Roman" w:hAnsi="Times New Roman"/>
          <w:sz w:val="28"/>
          <w:szCs w:val="28"/>
        </w:rPr>
        <w:t>с</w:t>
      </w:r>
      <w:r w:rsidRPr="00D73EF6">
        <w:rPr>
          <w:rFonts w:ascii="Times New Roman" w:hAnsi="Times New Roman"/>
          <w:sz w:val="28"/>
          <w:szCs w:val="28"/>
        </w:rPr>
        <w:t>. 283]. Таку освіту учні отримували, навчаючись в реальних гімназіях (пізніше в реальних училищах). Складним був шлях становлення та розвитку таких закладів.</w:t>
      </w:r>
    </w:p>
    <w:p w:rsidR="00D13D83" w:rsidRPr="00D73EF6" w:rsidRDefault="00D13D83" w:rsidP="00707090">
      <w:pPr>
        <w:spacing w:after="0" w:line="360" w:lineRule="auto"/>
        <w:ind w:firstLine="709"/>
        <w:jc w:val="both"/>
        <w:rPr>
          <w:rFonts w:ascii="Times New Roman" w:hAnsi="Times New Roman"/>
          <w:sz w:val="28"/>
          <w:szCs w:val="28"/>
        </w:rPr>
      </w:pPr>
      <w:r w:rsidRPr="00D73EF6">
        <w:rPr>
          <w:rFonts w:ascii="Times New Roman" w:hAnsi="Times New Roman"/>
          <w:sz w:val="28"/>
          <w:szCs w:val="28"/>
        </w:rPr>
        <w:lastRenderedPageBreak/>
        <w:t>19 лютого 1855 р. саме в розпал Кримської війни помер імператор Микола І. На престол прийшов Олександр ІІ, з іменем якого прогресивна частина суспільства пов’язувала очікувані серйозні зміни. Адже на момент смерті царя Миколи І з’ясувалося, що «система його нікуди не годиться, і що саме завдяки їй Росія опинилась у найважливіший момент розладнаною і ослабленою і, не дивлячись на всю видиму матеріальну могутність не була у змозі винести з успіхом того випробування, яке їй послала доля»</w:t>
      </w:r>
      <w:r w:rsidR="00701A2C" w:rsidRPr="00701A2C">
        <w:rPr>
          <w:rFonts w:ascii="Times New Roman" w:hAnsi="Times New Roman"/>
          <w:sz w:val="28"/>
          <w:szCs w:val="28"/>
        </w:rPr>
        <w:t xml:space="preserve"> </w:t>
      </w:r>
      <w:r w:rsidR="00701A2C" w:rsidRPr="00CC48E8">
        <w:rPr>
          <w:rFonts w:ascii="Times New Roman" w:hAnsi="Times New Roman"/>
          <w:sz w:val="28"/>
          <w:szCs w:val="28"/>
        </w:rPr>
        <w:t>[19, с. 5]</w:t>
      </w:r>
      <w:r w:rsidRPr="00CC48E8">
        <w:rPr>
          <w:rFonts w:ascii="Times New Roman" w:hAnsi="Times New Roman"/>
          <w:sz w:val="28"/>
          <w:szCs w:val="28"/>
        </w:rPr>
        <w:t>.</w:t>
      </w:r>
      <w:r w:rsidRPr="00BA036C">
        <w:rPr>
          <w:rFonts w:ascii="Times New Roman" w:hAnsi="Times New Roman"/>
          <w:sz w:val="28"/>
          <w:szCs w:val="28"/>
          <w:lang w:val="ru-RU"/>
        </w:rPr>
        <w:t xml:space="preserve"> </w:t>
      </w:r>
      <w:r w:rsidRPr="00D73EF6">
        <w:rPr>
          <w:rFonts w:ascii="Times New Roman" w:hAnsi="Times New Roman"/>
          <w:sz w:val="28"/>
          <w:szCs w:val="28"/>
        </w:rPr>
        <w:t>«Уражене самолюбство, – писав історик гімназійної освіти І. </w:t>
      </w:r>
      <w:proofErr w:type="spellStart"/>
      <w:r w:rsidRPr="00D73EF6">
        <w:rPr>
          <w:rFonts w:ascii="Times New Roman" w:hAnsi="Times New Roman"/>
          <w:sz w:val="28"/>
          <w:szCs w:val="28"/>
        </w:rPr>
        <w:t>Альошинцев</w:t>
      </w:r>
      <w:proofErr w:type="spellEnd"/>
      <w:r w:rsidRPr="00D73EF6">
        <w:rPr>
          <w:rFonts w:ascii="Times New Roman" w:hAnsi="Times New Roman"/>
          <w:sz w:val="28"/>
          <w:szCs w:val="28"/>
        </w:rPr>
        <w:t xml:space="preserve">, – шукало причини ганьби і без труднощів поміж них знаходило відсутність </w:t>
      </w:r>
      <w:r w:rsidR="00CC48E8">
        <w:rPr>
          <w:rFonts w:ascii="Times New Roman" w:hAnsi="Times New Roman"/>
          <w:sz w:val="28"/>
          <w:szCs w:val="28"/>
        </w:rPr>
        <w:t>освіти» [1, с. 211]</w:t>
      </w:r>
      <w:r w:rsidRPr="00D73EF6">
        <w:rPr>
          <w:rFonts w:ascii="Times New Roman" w:hAnsi="Times New Roman"/>
          <w:sz w:val="28"/>
          <w:szCs w:val="28"/>
        </w:rPr>
        <w:t>. У зв’язку з цим розпочалася модернізація освіти у контексті великих реформ (судової, військової, звільнення селян від кріпацтва тощо).</w:t>
      </w:r>
    </w:p>
    <w:p w:rsidR="00D13D83" w:rsidRPr="00D73EF6" w:rsidRDefault="00D13D83" w:rsidP="00707090">
      <w:pPr>
        <w:spacing w:after="0" w:line="360" w:lineRule="auto"/>
        <w:ind w:firstLine="709"/>
        <w:jc w:val="both"/>
        <w:rPr>
          <w:rFonts w:ascii="Times New Roman" w:hAnsi="Times New Roman"/>
          <w:sz w:val="28"/>
          <w:szCs w:val="28"/>
        </w:rPr>
      </w:pPr>
      <w:r w:rsidRPr="00D73EF6">
        <w:rPr>
          <w:rFonts w:ascii="Times New Roman" w:hAnsi="Times New Roman"/>
          <w:sz w:val="28"/>
          <w:szCs w:val="28"/>
        </w:rPr>
        <w:t>У березні 1856 р. міністр народної освіти А. Норов, пристрасний прибічник класицизму, запропонував царю своє бачення розвитку шкільної освіти. Так, зокрема, стосовно реальної освіти, він зазначав, що реформа 50-х років, яка знищила в середній освіті перевагу класицизму і яка надала їй винятково реальний характер, порушила «гармоні</w:t>
      </w:r>
      <w:r>
        <w:rPr>
          <w:rFonts w:ascii="Times New Roman" w:hAnsi="Times New Roman"/>
          <w:sz w:val="28"/>
          <w:szCs w:val="28"/>
        </w:rPr>
        <w:t>ю у системі гімназійної освіти</w:t>
      </w:r>
      <w:r w:rsidR="00815894">
        <w:rPr>
          <w:rFonts w:ascii="Times New Roman" w:hAnsi="Times New Roman"/>
          <w:sz w:val="28"/>
          <w:szCs w:val="28"/>
        </w:rPr>
        <w:t>» [29, с. 353]</w:t>
      </w:r>
      <w:r w:rsidRPr="00D73EF6">
        <w:rPr>
          <w:rFonts w:ascii="Times New Roman" w:hAnsi="Times New Roman"/>
          <w:sz w:val="28"/>
          <w:szCs w:val="28"/>
        </w:rPr>
        <w:t>.</w:t>
      </w:r>
      <w:r w:rsidRPr="00BA036C">
        <w:rPr>
          <w:rFonts w:ascii="Times New Roman" w:hAnsi="Times New Roman"/>
          <w:sz w:val="28"/>
          <w:szCs w:val="28"/>
        </w:rPr>
        <w:t xml:space="preserve"> </w:t>
      </w:r>
      <w:r w:rsidRPr="00D73EF6">
        <w:rPr>
          <w:rFonts w:ascii="Times New Roman" w:hAnsi="Times New Roman"/>
          <w:sz w:val="28"/>
          <w:szCs w:val="28"/>
        </w:rPr>
        <w:t>«Реальна освіта, – писав міністр, – повинна бути зосереджена у спеціальних закладах». Він був переконаний, що «тільки такі заклади за підтримки практичних і технічних посібників, у змозі повідомити молоді відомості ґрунтовні, повні і придатні для застосування в різних промислових операціях</w:t>
      </w:r>
      <w:r w:rsidR="00CC48E8">
        <w:rPr>
          <w:rFonts w:ascii="Times New Roman" w:hAnsi="Times New Roman"/>
          <w:sz w:val="28"/>
          <w:szCs w:val="28"/>
        </w:rPr>
        <w:t>» [29, с. 353]</w:t>
      </w:r>
      <w:r w:rsidRPr="00D73EF6">
        <w:rPr>
          <w:rFonts w:ascii="Times New Roman" w:hAnsi="Times New Roman"/>
          <w:sz w:val="28"/>
          <w:szCs w:val="28"/>
        </w:rPr>
        <w:t>.</w:t>
      </w:r>
    </w:p>
    <w:p w:rsidR="00D13D83" w:rsidRPr="00BA036C" w:rsidRDefault="00D13D83" w:rsidP="00707090">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17–24 травня 1857 р. на засіданні Вченого комітету розглядався план реформування середньої школи. Маючи на увазі подвійну мету гімназій і визнаючи важливим освітнім засобом як вивчення грецької і латинської мов, так і реальне навчання (фізико-математичні науки), Комітет пропонував влаштувати гімназії 3-х типів: гімназії філологічні, які існували до 1852 р., тобто класичні, де основними предметами були б стародавні мови; реальні гімназії, в яких головні науки фізико-математичні з «вказівкою застосування їх у промисловій діяльності»; гімназії змішані, в яких 4 початкові класи будуть </w:t>
      </w:r>
      <w:r w:rsidRPr="00D73EF6">
        <w:rPr>
          <w:rFonts w:ascii="Times New Roman" w:hAnsi="Times New Roman"/>
          <w:sz w:val="28"/>
          <w:szCs w:val="28"/>
        </w:rPr>
        <w:lastRenderedPageBreak/>
        <w:t>загальні, тобто з однаковими предметами, а старші будуть розділені на два види: філологічні і фізико-математичні.</w:t>
      </w:r>
      <w:r w:rsidRPr="00BA036C">
        <w:rPr>
          <w:rFonts w:ascii="Times New Roman" w:hAnsi="Times New Roman"/>
          <w:sz w:val="28"/>
          <w:szCs w:val="28"/>
        </w:rPr>
        <w:t xml:space="preserve"> </w:t>
      </w:r>
    </w:p>
    <w:p w:rsidR="00D13D83" w:rsidRPr="00D73EF6" w:rsidRDefault="00D13D83" w:rsidP="00FB59B4">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Проте впроваджувати в життя цей план міністру А. Норову не довелося. 23 березня 1858 р. його було звільнено. На його місце було призначено попечителя Московського навчального округу Є. Ковалевського, за роки перебування якого на посту міністра було підготовлено у 1860 р. «Проект </w:t>
      </w:r>
      <w:proofErr w:type="spellStart"/>
      <w:r w:rsidRPr="00D73EF6">
        <w:rPr>
          <w:rFonts w:ascii="Times New Roman" w:hAnsi="Times New Roman"/>
          <w:sz w:val="28"/>
          <w:szCs w:val="28"/>
        </w:rPr>
        <w:t>Устава</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низших</w:t>
      </w:r>
      <w:proofErr w:type="spellEnd"/>
      <w:r w:rsidRPr="00D73EF6">
        <w:rPr>
          <w:rFonts w:ascii="Times New Roman" w:hAnsi="Times New Roman"/>
          <w:sz w:val="28"/>
          <w:szCs w:val="28"/>
        </w:rPr>
        <w:t xml:space="preserve"> и </w:t>
      </w:r>
      <w:proofErr w:type="spellStart"/>
      <w:r w:rsidRPr="00D73EF6">
        <w:rPr>
          <w:rFonts w:ascii="Times New Roman" w:hAnsi="Times New Roman"/>
          <w:sz w:val="28"/>
          <w:szCs w:val="28"/>
        </w:rPr>
        <w:t>средних</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учебных</w:t>
      </w:r>
      <w:proofErr w:type="spellEnd"/>
      <w:r w:rsidRPr="00D73EF6">
        <w:rPr>
          <w:rFonts w:ascii="Times New Roman" w:hAnsi="Times New Roman"/>
          <w:sz w:val="28"/>
          <w:szCs w:val="28"/>
        </w:rPr>
        <w:t xml:space="preserve"> заведений». Згідно з даним проектом. в гімназії молодь учиться 8 років. Після 5 класу гімназія ділилася на два окремі відділення – філологічне і природничо-математичне. Разом з тим, передбачалося, що освіта, яку одержують у кожному відділені, зберігає характер загальної гімназійної освіти, а не спеціальної. Також проект статуту передбачав (§ 271), що «коли потребують місцеві обставини, змінювати нормальний курс введенням посиленого викладання природознавства і математики, з відміною грецької мови і зі зменшенням курсу латинської мови, але так, щоб в університетських містах, а також в містах, що мають декілька гімназій, принаймні одна гімназія повинна бути з н</w:t>
      </w:r>
      <w:r w:rsidR="0019390A">
        <w:rPr>
          <w:rFonts w:ascii="Times New Roman" w:hAnsi="Times New Roman"/>
          <w:sz w:val="28"/>
          <w:szCs w:val="28"/>
        </w:rPr>
        <w:t>ормальним курсом [27, с. 136</w:t>
      </w:r>
      <w:r w:rsidRPr="00D73EF6">
        <w:rPr>
          <w:rFonts w:ascii="Times New Roman" w:hAnsi="Times New Roman"/>
          <w:sz w:val="28"/>
          <w:szCs w:val="28"/>
        </w:rPr>
        <w:t>].</w:t>
      </w:r>
      <w:r w:rsidRPr="00BA036C">
        <w:rPr>
          <w:rFonts w:ascii="Times New Roman" w:hAnsi="Times New Roman"/>
          <w:sz w:val="28"/>
          <w:szCs w:val="28"/>
        </w:rPr>
        <w:t xml:space="preserve"> </w:t>
      </w:r>
      <w:r w:rsidRPr="00D73EF6">
        <w:rPr>
          <w:rFonts w:ascii="Times New Roman" w:hAnsi="Times New Roman"/>
          <w:sz w:val="28"/>
          <w:szCs w:val="28"/>
        </w:rPr>
        <w:t>Виходячи з цього автори запропонували два навчальні плани і для гімназій філологічних («з нормальним курсом навчання», де переважали</w:t>
      </w:r>
      <w:r w:rsidR="00815894">
        <w:rPr>
          <w:rFonts w:ascii="Times New Roman" w:hAnsi="Times New Roman"/>
          <w:sz w:val="28"/>
          <w:szCs w:val="28"/>
        </w:rPr>
        <w:t xml:space="preserve"> стародавні мови), і гімназії, </w:t>
      </w:r>
      <w:r w:rsidRPr="00D73EF6">
        <w:rPr>
          <w:rFonts w:ascii="Times New Roman" w:hAnsi="Times New Roman"/>
          <w:sz w:val="28"/>
          <w:szCs w:val="28"/>
        </w:rPr>
        <w:t xml:space="preserve">в яких математика і природознавство викладаються у більшому обсязі </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Цей проект Статуту був розісланий усім педагогічним радам і опублікований в «</w:t>
      </w:r>
      <w:proofErr w:type="spellStart"/>
      <w:r w:rsidRPr="00D73EF6">
        <w:rPr>
          <w:rFonts w:ascii="Times New Roman" w:hAnsi="Times New Roman"/>
          <w:sz w:val="28"/>
          <w:szCs w:val="28"/>
        </w:rPr>
        <w:t>Журнале</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Министерства</w:t>
      </w:r>
      <w:proofErr w:type="spellEnd"/>
      <w:r w:rsidRPr="00D73EF6">
        <w:rPr>
          <w:rFonts w:ascii="Times New Roman" w:hAnsi="Times New Roman"/>
          <w:sz w:val="28"/>
          <w:szCs w:val="28"/>
        </w:rPr>
        <w:t xml:space="preserve"> Народного </w:t>
      </w:r>
      <w:proofErr w:type="spellStart"/>
      <w:r w:rsidRPr="00D73EF6">
        <w:rPr>
          <w:rFonts w:ascii="Times New Roman" w:hAnsi="Times New Roman"/>
          <w:sz w:val="28"/>
          <w:szCs w:val="28"/>
        </w:rPr>
        <w:t>просвещения</w:t>
      </w:r>
      <w:proofErr w:type="spellEnd"/>
      <w:r w:rsidRPr="00D73EF6">
        <w:rPr>
          <w:rFonts w:ascii="Times New Roman" w:hAnsi="Times New Roman"/>
          <w:sz w:val="28"/>
          <w:szCs w:val="28"/>
        </w:rPr>
        <w:t>» та газетах «</w:t>
      </w:r>
      <w:proofErr w:type="spellStart"/>
      <w:r w:rsidRPr="00D73EF6">
        <w:rPr>
          <w:rFonts w:ascii="Times New Roman" w:hAnsi="Times New Roman"/>
          <w:sz w:val="28"/>
          <w:szCs w:val="28"/>
        </w:rPr>
        <w:t>Санкт-Петербургские</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ведомости</w:t>
      </w:r>
      <w:proofErr w:type="spellEnd"/>
      <w:r w:rsidRPr="00D73EF6">
        <w:rPr>
          <w:rFonts w:ascii="Times New Roman" w:hAnsi="Times New Roman"/>
          <w:sz w:val="28"/>
          <w:szCs w:val="28"/>
        </w:rPr>
        <w:t>» й «</w:t>
      </w:r>
      <w:proofErr w:type="spellStart"/>
      <w:r w:rsidRPr="00D73EF6">
        <w:rPr>
          <w:rFonts w:ascii="Times New Roman" w:hAnsi="Times New Roman"/>
          <w:sz w:val="28"/>
          <w:szCs w:val="28"/>
        </w:rPr>
        <w:t>Московские</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ведомости</w:t>
      </w:r>
      <w:proofErr w:type="spellEnd"/>
      <w:r w:rsidRPr="00D73EF6">
        <w:rPr>
          <w:rFonts w:ascii="Times New Roman" w:hAnsi="Times New Roman"/>
          <w:sz w:val="28"/>
          <w:szCs w:val="28"/>
        </w:rPr>
        <w:t>» з метою ознайомити широкі кола громадськості з його змістом, а відтак одержати відзиви не тільки педагогів, а й тих, кому не байдужі проблеми освіти. Міністр Є. Ковалевський писав попечителям: «Розбір проекту має відбуватися цілком вільно, без всякого тиску з будь-чийого боку і стосуватися не лише окремих питань, а й цілої системи народної освіти, викладеної у проекті</w:t>
      </w:r>
      <w:r w:rsidR="00CC48E8">
        <w:rPr>
          <w:rFonts w:ascii="Times New Roman" w:hAnsi="Times New Roman"/>
          <w:sz w:val="28"/>
          <w:szCs w:val="28"/>
        </w:rPr>
        <w:t>» [1, с. 217]</w:t>
      </w:r>
      <w:r w:rsidRPr="00D73EF6">
        <w:rPr>
          <w:rFonts w:ascii="Times New Roman" w:hAnsi="Times New Roman"/>
          <w:sz w:val="28"/>
          <w:szCs w:val="28"/>
        </w:rPr>
        <w:t>.</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Обговорення цього проекту викликало широку дискусію. Списи ламалися головним чином навколо питання: варто надавати середній освіті класичного чи </w:t>
      </w:r>
      <w:r w:rsidRPr="00D73EF6">
        <w:rPr>
          <w:rFonts w:ascii="Times New Roman" w:hAnsi="Times New Roman"/>
          <w:sz w:val="28"/>
          <w:szCs w:val="28"/>
        </w:rPr>
        <w:lastRenderedPageBreak/>
        <w:t>реального характеру. Думки висловлювалися різноманітні. Найбільш поширеними були дві крайні: перша – перевагу треба віддати класичним гімназіям з двома стародавніми мовами; друга – на першому місці повинні стояти природничі науки, тобто реальні гімназії. Мала місце і третя думка щодо середньої освіти: і класична гімназія, і реальна гімназія повинні існувати паралельно.</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Першим, серед тих, хто віддавав перевагу класичній освіті, можна назвати М. Пирогова. У статті</w:t>
      </w:r>
      <w:r w:rsidRPr="00D73EF6">
        <w:rPr>
          <w:rFonts w:ascii="Times New Roman" w:hAnsi="Times New Roman"/>
          <w:b/>
          <w:i/>
          <w:sz w:val="28"/>
          <w:szCs w:val="28"/>
        </w:rPr>
        <w:t xml:space="preserve"> </w:t>
      </w:r>
      <w:r w:rsidRPr="00D73EF6">
        <w:rPr>
          <w:rFonts w:ascii="Times New Roman" w:hAnsi="Times New Roman"/>
          <w:sz w:val="28"/>
          <w:szCs w:val="28"/>
        </w:rPr>
        <w:t xml:space="preserve">«О предметах </w:t>
      </w:r>
      <w:r w:rsidRPr="00815894">
        <w:rPr>
          <w:rFonts w:ascii="Times New Roman" w:hAnsi="Times New Roman"/>
          <w:sz w:val="28"/>
          <w:szCs w:val="28"/>
          <w:lang w:val="ru-RU"/>
        </w:rPr>
        <w:t>суждений</w:t>
      </w:r>
      <w:r w:rsidRPr="00D73EF6">
        <w:rPr>
          <w:rFonts w:ascii="Times New Roman" w:hAnsi="Times New Roman"/>
          <w:sz w:val="28"/>
          <w:szCs w:val="28"/>
        </w:rPr>
        <w:t>» він свою точку зору пояснював таким чином: «Тут не місце багато говорити, чому я безумовно віддаю перевагу класичній освіті для тих, хто вступає в університет. Скажу тільки, що це я роблю тому, що приписую вищу освітню силу виключно глибокому вивченню стародавніх мов, мові вітчизняній, історії та математики. Я пошлюсь в цьому на віковий досвід, який, всупереч усім вигукам супротивників, все-таки довів, що вивчення цих наук одне й само по собі</w:t>
      </w:r>
      <w:r w:rsidRPr="00D73EF6">
        <w:rPr>
          <w:rFonts w:ascii="Times New Roman" w:hAnsi="Times New Roman"/>
          <w:i/>
          <w:sz w:val="28"/>
          <w:szCs w:val="28"/>
        </w:rPr>
        <w:t xml:space="preserve"> </w:t>
      </w:r>
      <w:r w:rsidRPr="00D73EF6">
        <w:rPr>
          <w:rFonts w:ascii="Times New Roman" w:hAnsi="Times New Roman"/>
          <w:sz w:val="28"/>
          <w:szCs w:val="28"/>
        </w:rPr>
        <w:t xml:space="preserve">вже в достатній мірі дає освіту і розвиває дух людини, готуючи її до сприйняття усіх можливих, і моральних, і наукових істин. Воно досягає цієї мети, маючи предметом переважно світ внутрішній (суб’єктивний) людини (тобто самого себе), </w:t>
      </w:r>
      <w:proofErr w:type="spellStart"/>
      <w:r w:rsidRPr="00D73EF6">
        <w:rPr>
          <w:rFonts w:ascii="Times New Roman" w:hAnsi="Times New Roman"/>
          <w:sz w:val="28"/>
          <w:szCs w:val="28"/>
        </w:rPr>
        <w:t>відкриваний</w:t>
      </w:r>
      <w:proofErr w:type="spellEnd"/>
      <w:r w:rsidRPr="00D73EF6">
        <w:rPr>
          <w:rFonts w:ascii="Times New Roman" w:hAnsi="Times New Roman"/>
          <w:sz w:val="28"/>
          <w:szCs w:val="28"/>
        </w:rPr>
        <w:t xml:space="preserve"> релігією, словом та історією, і світ зовнішній (об’єктивний), досліджуваний математикою в найближчому його зв’язку (через абстрагування) зі світом внутрішнім. А реалізм, хоч розвиває спостережну здібність та розум людини вправлянням почуттів і вивченням світу зовнішнього, але ще ніколи один сам по собі не міг цілком розвинути усіх вищих здібностей духу</w:t>
      </w:r>
      <w:r w:rsidR="00CC48E8">
        <w:rPr>
          <w:rFonts w:ascii="Times New Roman" w:hAnsi="Times New Roman"/>
          <w:sz w:val="28"/>
          <w:szCs w:val="28"/>
        </w:rPr>
        <w:t>» [24]</w:t>
      </w:r>
      <w:r w:rsidRPr="00D73EF6">
        <w:rPr>
          <w:rFonts w:ascii="Times New Roman" w:hAnsi="Times New Roman"/>
          <w:sz w:val="28"/>
          <w:szCs w:val="28"/>
        </w:rPr>
        <w:t>.</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 xml:space="preserve">З такою думкою М. Пирогова про реальну освіту, як таку, що недостатньо розвиває людину, не погоджувався К. Ушинський, який був активним прихильником реальної освіти. «М. І. Пирогов, – писав він, – на жаль, не розкриває нам, чому саме він вважає вивчення стародавніх мов необхідним для вищої загальнолюдської гуманної освіти, він тільки висловлює своє переконання і посилається в цьому на віковий досвід… Бажано було б, щоб автор виразив чіткіше висловлене тут глибоке переконання, потрудився б розвинути й довести наведені тут положення. Це місце багатьом здається </w:t>
      </w:r>
      <w:r w:rsidRPr="00D73EF6">
        <w:rPr>
          <w:rFonts w:ascii="Times New Roman" w:hAnsi="Times New Roman"/>
          <w:sz w:val="28"/>
          <w:szCs w:val="28"/>
        </w:rPr>
        <w:lastRenderedPageBreak/>
        <w:t>темним і небездоганним: ми бачи</w:t>
      </w:r>
      <w:r w:rsidR="00CC48E8">
        <w:rPr>
          <w:rFonts w:ascii="Times New Roman" w:hAnsi="Times New Roman"/>
          <w:sz w:val="28"/>
          <w:szCs w:val="28"/>
        </w:rPr>
        <w:t>мо в ньому кілька суперечностей» [36, с. 153–154]</w:t>
      </w:r>
      <w:r w:rsidRPr="00D73EF6">
        <w:rPr>
          <w:rFonts w:ascii="Times New Roman" w:hAnsi="Times New Roman"/>
          <w:sz w:val="28"/>
          <w:szCs w:val="28"/>
        </w:rPr>
        <w:t xml:space="preserve">. </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Захисники класицизму намагалися переконати всіх, що класична система за змістом і характером навчання є найкращою і такою, що відповідає вимогам сучасної загальнолюдської освіти. Якщо її зараз порушити, то це завдасть непоправної шкоди розвитку освіти. За приклад пропонувалося брати зразки досвіду на Заході [33, с. 182]. Вони вважали, що класична освіта, зокрема стародавні мови, дають основу розумовому розвитку і високому моральному вихованню учнів. Саме це повинно лягти в основу діяльності середньої школи, і саме гімназії з класичним курсом навчання повинні готувати учнів до вступу в університет [3, с.  175; 5, с. 211; 21, с. 173; 28, с. 185].</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Захисники реальної освіти вважали, що розв’язуючи питання типу школи, потрібно керуватися перш за все вимогами сучасного життя своєї країни. Тільки ці потреби, звичайно, правильно зрозумілі, з їхньої точки зору, могли служити головним критерієм для справедливої оцінки школи, її достоїнств і недоліків і для визначення загального напряму в навчальному курсі, а також і місця кожного навчального предмета в її навчальному плані.</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Цікаві думки з приводу шкільної реформи висловив Р. </w:t>
      </w:r>
      <w:proofErr w:type="spellStart"/>
      <w:r w:rsidRPr="00D73EF6">
        <w:rPr>
          <w:rFonts w:ascii="Times New Roman" w:hAnsi="Times New Roman"/>
          <w:sz w:val="28"/>
          <w:szCs w:val="28"/>
        </w:rPr>
        <w:t>Орбінський</w:t>
      </w:r>
      <w:proofErr w:type="spellEnd"/>
      <w:r w:rsidRPr="00D73EF6">
        <w:rPr>
          <w:rFonts w:ascii="Times New Roman" w:hAnsi="Times New Roman"/>
          <w:sz w:val="28"/>
          <w:szCs w:val="28"/>
        </w:rPr>
        <w:t>. Він виступав проти біфуркації, яка, на його думку, не дасть молодим людям ні якісної загальної гуманітарної освіти, ні реальної. Із цих міркувань автор обстоює необхідність подвійного виду навчальних закладів, тобто «гімназій гуманних, єдиним завданням яких буде підготовка в університети, і реальних, рівнозначних з першими, але вони і думати не повинні про університетську кар’єру для своїх учнів</w:t>
      </w:r>
      <w:r w:rsidR="00CC48E8">
        <w:rPr>
          <w:rFonts w:ascii="Times New Roman" w:hAnsi="Times New Roman"/>
          <w:sz w:val="28"/>
          <w:szCs w:val="28"/>
        </w:rPr>
        <w:t>» [31, с. 258]</w:t>
      </w:r>
      <w:r w:rsidRPr="00D73EF6">
        <w:rPr>
          <w:rFonts w:ascii="Times New Roman" w:hAnsi="Times New Roman"/>
          <w:sz w:val="28"/>
          <w:szCs w:val="28"/>
        </w:rPr>
        <w:t>. Реорганізацію Р. </w:t>
      </w:r>
      <w:proofErr w:type="spellStart"/>
      <w:r w:rsidRPr="00D73EF6">
        <w:rPr>
          <w:rFonts w:ascii="Times New Roman" w:hAnsi="Times New Roman"/>
          <w:sz w:val="28"/>
          <w:szCs w:val="28"/>
        </w:rPr>
        <w:t>Орбінський</w:t>
      </w:r>
      <w:proofErr w:type="spellEnd"/>
      <w:r w:rsidRPr="00D73EF6">
        <w:rPr>
          <w:rFonts w:ascii="Times New Roman" w:hAnsi="Times New Roman"/>
          <w:sz w:val="28"/>
          <w:szCs w:val="28"/>
        </w:rPr>
        <w:t xml:space="preserve"> пропонував проводити таким чином: там де було декілька гімназій, половину перетворити на реальні училища, а там, де тільки одна гімназія і нема можливості відкрити другу, але є потреба в реальній, то потрібно її перетворити на таку [33, с. 180].</w:t>
      </w:r>
    </w:p>
    <w:p w:rsidR="00D13D83" w:rsidRPr="00D73EF6" w:rsidRDefault="00D13D83" w:rsidP="005C04D1">
      <w:pPr>
        <w:spacing w:after="0" w:line="360" w:lineRule="auto"/>
        <w:ind w:firstLine="709"/>
        <w:jc w:val="both"/>
        <w:rPr>
          <w:rFonts w:ascii="Times New Roman" w:hAnsi="Times New Roman"/>
          <w:sz w:val="28"/>
          <w:szCs w:val="28"/>
        </w:rPr>
      </w:pPr>
      <w:r w:rsidRPr="00D73EF6">
        <w:rPr>
          <w:rFonts w:ascii="Times New Roman" w:hAnsi="Times New Roman"/>
          <w:sz w:val="28"/>
          <w:szCs w:val="28"/>
        </w:rPr>
        <w:t>З думкою Р. </w:t>
      </w:r>
      <w:proofErr w:type="spellStart"/>
      <w:r w:rsidRPr="00D73EF6">
        <w:rPr>
          <w:rFonts w:ascii="Times New Roman" w:hAnsi="Times New Roman"/>
          <w:sz w:val="28"/>
          <w:szCs w:val="28"/>
        </w:rPr>
        <w:t>Орбінського</w:t>
      </w:r>
      <w:proofErr w:type="spellEnd"/>
      <w:r w:rsidRPr="00D73EF6">
        <w:rPr>
          <w:rFonts w:ascii="Times New Roman" w:hAnsi="Times New Roman"/>
          <w:sz w:val="28"/>
          <w:szCs w:val="28"/>
        </w:rPr>
        <w:t xml:space="preserve"> цілком погоджується Я. </w:t>
      </w:r>
      <w:proofErr w:type="spellStart"/>
      <w:r w:rsidRPr="00D73EF6">
        <w:rPr>
          <w:rFonts w:ascii="Times New Roman" w:hAnsi="Times New Roman"/>
          <w:sz w:val="28"/>
          <w:szCs w:val="28"/>
        </w:rPr>
        <w:t>Нєвєров</w:t>
      </w:r>
      <w:proofErr w:type="spellEnd"/>
      <w:r w:rsidRPr="00D73EF6">
        <w:rPr>
          <w:rFonts w:ascii="Times New Roman" w:hAnsi="Times New Roman"/>
          <w:sz w:val="28"/>
          <w:szCs w:val="28"/>
        </w:rPr>
        <w:t xml:space="preserve">. Він підтримує розподіл освіти на гуманну і реальну, оскільки в одному випадку мають переважати науки, предметом вивчення яких є людина, тобто філологічні та </w:t>
      </w:r>
      <w:r w:rsidRPr="00D73EF6">
        <w:rPr>
          <w:rFonts w:ascii="Times New Roman" w:hAnsi="Times New Roman"/>
          <w:sz w:val="28"/>
          <w:szCs w:val="28"/>
        </w:rPr>
        <w:lastRenderedPageBreak/>
        <w:t>історичні, а в другому – матеріальна природа, тобто математика, природничі науки. Понад те не варто поєднувати ці два напрями в одному і тому ж закладі, а тому потрібно поряд з нормальними гімназіями застосовувати і реальні. На його думку, «гімназії не будуть в змозі давати ні чисто-гуманної, ні повної реальної освіти» [31, с. 249]. Він був переконаний у необхідності існування реальних гімназій паралельно з класичними із рівними правами [31, с. 250].</w:t>
      </w:r>
    </w:p>
    <w:p w:rsidR="00D13D83" w:rsidRPr="00D73EF6" w:rsidRDefault="00D13D83" w:rsidP="00B000BA">
      <w:pPr>
        <w:tabs>
          <w:tab w:val="left" w:pos="0"/>
        </w:tabs>
        <w:spacing w:after="0" w:line="360" w:lineRule="auto"/>
        <w:ind w:firstLine="709"/>
        <w:jc w:val="both"/>
        <w:rPr>
          <w:rFonts w:ascii="Times New Roman" w:hAnsi="Times New Roman"/>
          <w:bCs/>
          <w:sz w:val="28"/>
          <w:szCs w:val="28"/>
        </w:rPr>
      </w:pPr>
      <w:r w:rsidRPr="00D73EF6">
        <w:rPr>
          <w:rFonts w:ascii="Times New Roman" w:hAnsi="Times New Roman"/>
          <w:sz w:val="28"/>
          <w:szCs w:val="28"/>
        </w:rPr>
        <w:t xml:space="preserve">Така широка дискусія і велика полярність думок, змусили нового міністра народної освіти О. Головніна внести відповідні зміни у проект 1860 р. У результаті у 1862 р. з’явився новий «Проект </w:t>
      </w:r>
      <w:proofErr w:type="spellStart"/>
      <w:r w:rsidRPr="00D73EF6">
        <w:rPr>
          <w:rFonts w:ascii="Times New Roman" w:hAnsi="Times New Roman"/>
          <w:sz w:val="28"/>
          <w:szCs w:val="28"/>
        </w:rPr>
        <w:t>устава</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общеобразовательных</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учебных</w:t>
      </w:r>
      <w:proofErr w:type="spellEnd"/>
      <w:r w:rsidRPr="00D73EF6">
        <w:rPr>
          <w:rFonts w:ascii="Times New Roman" w:hAnsi="Times New Roman"/>
          <w:sz w:val="28"/>
          <w:szCs w:val="28"/>
        </w:rPr>
        <w:t xml:space="preserve"> заведений». Цей Проект також ставив за мету дати в гімназії загальну освіту (§ 174), що рівномірно і всебічно розвиває моральні й розумові сили учнів, і разом з тим служить підготовчим закладом для молодих людей, що прагнуть до вищої, більш спеціальної освіти в університеті та інших вищих навчальних закладах [32</w:t>
      </w:r>
      <w:r w:rsidRPr="00D73EF6">
        <w:rPr>
          <w:rFonts w:ascii="Times New Roman" w:hAnsi="Times New Roman"/>
          <w:bCs/>
          <w:sz w:val="28"/>
          <w:szCs w:val="28"/>
        </w:rPr>
        <w:t xml:space="preserve">, с. 3]. Але відмінністю цього Проекту було те, що тепер гімназії чітко розділялися на філологічні (класичні) і реальні (§ 175). </w:t>
      </w:r>
      <w:r w:rsidRPr="00D73EF6">
        <w:rPr>
          <w:rFonts w:ascii="Times New Roman" w:hAnsi="Times New Roman"/>
          <w:sz w:val="28"/>
          <w:szCs w:val="28"/>
        </w:rPr>
        <w:t xml:space="preserve">У пояснювальній записці до Проекту автори документа намагалися пояснити, чому гімназії діляться на реальні і філологічні. У зв’язку з тим писали автори проекту, що одним із головних завдань Проекту було забезпечити навчальним закладам загальноосвітній характер і підготувати всебічно розвинену людину, то в навчальні плани були включені лише загальноосвітні предмети (Закон Божий, російська мова і література, стародавні мови і нові мови (німецька і французька), історія, географія, природознавство, фізика, математика, каліграфія, креслення і малювання). Всі ці предмети, на думку Вченого комітету, що входять до курсу гімназійних, вважаються необхідними для повноти освіти; але разом з тим не можна не визнати, що розвивати учнів за допомогою усіх цих предметів в одному навчальному закладі було б надзвичайно важко, «…тому що учням довелося б у такому разі схоплювати лише вершки кожного предмета з очевидною шкодою для свого розвитку, або докладати нелюдських зусиль для ясного розуміння всього, що вивчалося в класі, або, взагалі не вивчати окремі предмети, зосередити особливу увагу на </w:t>
      </w:r>
      <w:r w:rsidRPr="00D73EF6">
        <w:rPr>
          <w:rFonts w:ascii="Times New Roman" w:hAnsi="Times New Roman"/>
          <w:sz w:val="28"/>
          <w:szCs w:val="28"/>
        </w:rPr>
        <w:lastRenderedPageBreak/>
        <w:t>інших, більш важливих на їхню думку, або ж кінець кінцем, впавши під тягарем надмірної ваги залишити навчання взагалі і перейти, таким чином, у розряд неуспішних</w:t>
      </w:r>
      <w:r w:rsidR="00CC48E8">
        <w:rPr>
          <w:rFonts w:ascii="Times New Roman" w:hAnsi="Times New Roman"/>
          <w:sz w:val="28"/>
          <w:szCs w:val="28"/>
        </w:rPr>
        <w:t>» [32, с. 2]</w:t>
      </w:r>
      <w:r w:rsidRPr="00D73EF6">
        <w:rPr>
          <w:rFonts w:ascii="Times New Roman" w:hAnsi="Times New Roman"/>
          <w:sz w:val="28"/>
          <w:szCs w:val="28"/>
        </w:rPr>
        <w:t xml:space="preserve">. «Саме тому Вчений комітет вважає за необхідне, – зазначалося в пояснювальній записці, – відкриття гімназій двох видів реальних і філологічних (класичних – </w:t>
      </w:r>
      <w:r w:rsidRPr="00D73EF6">
        <w:rPr>
          <w:rFonts w:ascii="Times New Roman" w:hAnsi="Times New Roman"/>
          <w:i/>
          <w:sz w:val="28"/>
          <w:szCs w:val="28"/>
        </w:rPr>
        <w:t>Г.Б.</w:t>
      </w:r>
      <w:r w:rsidRPr="00D73EF6">
        <w:rPr>
          <w:rFonts w:ascii="Times New Roman" w:hAnsi="Times New Roman"/>
          <w:sz w:val="28"/>
          <w:szCs w:val="28"/>
        </w:rPr>
        <w:t>)</w:t>
      </w:r>
      <w:r w:rsidR="00CC48E8">
        <w:rPr>
          <w:rFonts w:ascii="Times New Roman" w:hAnsi="Times New Roman"/>
          <w:sz w:val="28"/>
          <w:szCs w:val="28"/>
        </w:rPr>
        <w:t>»</w:t>
      </w:r>
      <w:r w:rsidRPr="00D73EF6">
        <w:rPr>
          <w:rFonts w:ascii="Times New Roman" w:hAnsi="Times New Roman"/>
          <w:sz w:val="28"/>
          <w:szCs w:val="28"/>
        </w:rPr>
        <w:t xml:space="preserve"> [</w:t>
      </w:r>
      <w:r w:rsidRPr="00D73EF6">
        <w:rPr>
          <w:rFonts w:ascii="Times New Roman" w:hAnsi="Times New Roman"/>
          <w:bCs/>
          <w:sz w:val="28"/>
          <w:szCs w:val="28"/>
        </w:rPr>
        <w:t xml:space="preserve">32, с. 2]. </w:t>
      </w:r>
    </w:p>
    <w:p w:rsidR="00D13D83" w:rsidRPr="00D73EF6" w:rsidRDefault="00D13D83" w:rsidP="005C04D1">
      <w:pPr>
        <w:tabs>
          <w:tab w:val="left" w:pos="0"/>
        </w:tabs>
        <w:spacing w:after="0" w:line="360" w:lineRule="auto"/>
        <w:ind w:firstLine="709"/>
        <w:jc w:val="both"/>
        <w:rPr>
          <w:rFonts w:ascii="Times New Roman" w:hAnsi="Times New Roman"/>
          <w:bCs/>
          <w:sz w:val="28"/>
          <w:szCs w:val="28"/>
        </w:rPr>
      </w:pPr>
      <w:r w:rsidRPr="00D73EF6">
        <w:rPr>
          <w:rFonts w:ascii="Times New Roman" w:hAnsi="Times New Roman"/>
          <w:sz w:val="28"/>
          <w:szCs w:val="28"/>
        </w:rPr>
        <w:t>У порівнянні з проектом 1860 р. у новому проекті Статуту перевага надавалася гімназіям реальним. Як зазначалося в пояснювальній записці, це було викликано кількома причинами: «1) для успішного логічного розвитку шляхом вивчення мов учений комітет вважає достатнім заняття вітчизняною мовою, однією давньою латинською і однією із нових мов; 2) вважає необхідним дати гідне місце в гімназійному курсі і вивченню інших наук, як-то: Закону Божого, історії, математики, природознавства – перших двох за важливістю їх змісту, що має величезне освітнє значення; а останнім двом, особливо математиці, за те, що відповідно до цих предметів вироблені з формальною метою ознаки освіти, які переважно визначають гімназійну освіту; 3) досягнення так званої гуманної, тобто</w:t>
      </w:r>
      <w:r>
        <w:rPr>
          <w:rFonts w:ascii="Times New Roman" w:hAnsi="Times New Roman"/>
          <w:sz w:val="28"/>
          <w:szCs w:val="28"/>
        </w:rPr>
        <w:t xml:space="preserve"> суспільної освіти, вважається </w:t>
      </w:r>
      <w:r w:rsidRPr="00D73EF6">
        <w:rPr>
          <w:rFonts w:ascii="Times New Roman" w:hAnsi="Times New Roman"/>
          <w:sz w:val="28"/>
          <w:szCs w:val="28"/>
        </w:rPr>
        <w:t>можливим і без вивчення грецької мови, що доводять результати навчання в училищах Саксонії, Пруссії і Швейцарії; 4) можливість набуття і так званої вченої освіти без знання грецької мови з достатнім знанням мови латинської і однієї з нових мов. Грецька мова – більше спеціальність філолога</w:t>
      </w:r>
      <w:r w:rsidR="00CC48E8">
        <w:rPr>
          <w:rFonts w:ascii="Times New Roman" w:hAnsi="Times New Roman"/>
          <w:sz w:val="28"/>
          <w:szCs w:val="28"/>
        </w:rPr>
        <w:t>»</w:t>
      </w:r>
      <w:r w:rsidRPr="00D73EF6">
        <w:rPr>
          <w:rFonts w:ascii="Times New Roman" w:hAnsi="Times New Roman"/>
          <w:sz w:val="28"/>
          <w:szCs w:val="28"/>
        </w:rPr>
        <w:t xml:space="preserve"> [</w:t>
      </w:r>
      <w:r w:rsidRPr="00D73EF6">
        <w:rPr>
          <w:rFonts w:ascii="Times New Roman" w:hAnsi="Times New Roman"/>
          <w:bCs/>
          <w:sz w:val="28"/>
          <w:szCs w:val="28"/>
        </w:rPr>
        <w:t>32, с. 2].</w:t>
      </w:r>
    </w:p>
    <w:p w:rsidR="00D13D83" w:rsidRPr="00D73EF6" w:rsidRDefault="00D13D83" w:rsidP="005C04D1">
      <w:pPr>
        <w:tabs>
          <w:tab w:val="left" w:pos="0"/>
        </w:tabs>
        <w:spacing w:after="0" w:line="360" w:lineRule="auto"/>
        <w:ind w:firstLine="709"/>
        <w:jc w:val="both"/>
        <w:rPr>
          <w:rFonts w:ascii="Times New Roman" w:hAnsi="Times New Roman"/>
          <w:bCs/>
          <w:sz w:val="28"/>
          <w:szCs w:val="28"/>
        </w:rPr>
      </w:pPr>
      <w:r w:rsidRPr="00D73EF6">
        <w:rPr>
          <w:rFonts w:ascii="Times New Roman" w:hAnsi="Times New Roman"/>
          <w:bCs/>
          <w:sz w:val="28"/>
          <w:szCs w:val="28"/>
        </w:rPr>
        <w:t>Отже, згідно з новим Проектом, учні гімназій, по-перше, повинні перш ніж перейти до спеціальності, здобути загальну освіту; по-друге, загальна освіта, досягається завдяки розумовому розвитку і моральному вихованню; по-третє, за кількістю предметів, що можуть дати загальну освіту, гімназії діляться на філологічні (тобто класичні), що мають в основі стародавні мови і реальні – з природничо-математичним напрямом.</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Новий проект Статуту був перекладений німецькою, французькою і англійською мовами і відправлений провідним вченим Німеччини, Франції та Англії. Члени Головного Правління Е. </w:t>
      </w:r>
      <w:proofErr w:type="spellStart"/>
      <w:r w:rsidRPr="00D73EF6">
        <w:rPr>
          <w:rFonts w:ascii="Times New Roman" w:hAnsi="Times New Roman"/>
          <w:sz w:val="28"/>
          <w:szCs w:val="28"/>
        </w:rPr>
        <w:t>Відеман</w:t>
      </w:r>
      <w:proofErr w:type="spellEnd"/>
      <w:r w:rsidRPr="00D73EF6">
        <w:rPr>
          <w:rFonts w:ascii="Times New Roman" w:hAnsi="Times New Roman"/>
          <w:sz w:val="28"/>
          <w:szCs w:val="28"/>
        </w:rPr>
        <w:t xml:space="preserve"> і Ф. </w:t>
      </w:r>
      <w:proofErr w:type="spellStart"/>
      <w:r w:rsidRPr="00D73EF6">
        <w:rPr>
          <w:rFonts w:ascii="Times New Roman" w:hAnsi="Times New Roman"/>
          <w:sz w:val="28"/>
          <w:szCs w:val="28"/>
        </w:rPr>
        <w:t>Штейман</w:t>
      </w:r>
      <w:proofErr w:type="spellEnd"/>
      <w:r w:rsidRPr="00D73EF6">
        <w:rPr>
          <w:rFonts w:ascii="Times New Roman" w:hAnsi="Times New Roman"/>
          <w:sz w:val="28"/>
          <w:szCs w:val="28"/>
        </w:rPr>
        <w:t xml:space="preserve"> були відряджені у </w:t>
      </w:r>
      <w:r w:rsidRPr="00D73EF6">
        <w:rPr>
          <w:rFonts w:ascii="Times New Roman" w:hAnsi="Times New Roman"/>
          <w:sz w:val="28"/>
          <w:szCs w:val="28"/>
        </w:rPr>
        <w:lastRenderedPageBreak/>
        <w:t>ці країни для вивчення досвіду організації діяльності реальних училищ [30</w:t>
      </w:r>
      <w:r w:rsidR="00CC48E8">
        <w:rPr>
          <w:rFonts w:ascii="Times New Roman" w:hAnsi="Times New Roman"/>
          <w:bCs/>
          <w:sz w:val="28"/>
          <w:szCs w:val="28"/>
        </w:rPr>
        <w:t>, с. </w:t>
      </w:r>
      <w:r w:rsidRPr="00D73EF6">
        <w:rPr>
          <w:rFonts w:ascii="Times New Roman" w:hAnsi="Times New Roman"/>
          <w:bCs/>
          <w:sz w:val="28"/>
          <w:szCs w:val="28"/>
        </w:rPr>
        <w:t>495</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Багато людей, які належали до освітніх кіл і просто люди зацікавлені, брали безпосередню участь в обговоренні проектів, що свідчило про загальний інтерес до педагогічних питань і багато в чому сприяло їхньому роз’ясненню [7, с. 265]. У результаті на адресу міністра народної освіти надійшло 365 відгуків (110 університетів і педагогічних рад і 255 приватних осіб), які були надруковані у 6 томах [10; 11; 12; 13; 14; 15;]. 42 зарубіжних відгуки були надруковані окремим томом [9].</w:t>
      </w:r>
    </w:p>
    <w:p w:rsidR="00D13D83" w:rsidRPr="00D73EF6" w:rsidRDefault="00D13D83" w:rsidP="00C649A2">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Прибічники і супротивники того чи іншого типу школи погоджувалися, що середні навчальні заклади повинні давати загальну освіту, проте не могли дійти згоди стосовно того, яка ж школа краще допоможе досягти мети, класична чи реальна. Захисники класицизму головним недоліком реальної школи як і раніше, вважали однобічний утилітаризм, здатність її «готувати з учнів не людей з моральними переконаннями, а безжиттєві складські магазини, більше чи менше наповнені вантажем різного роду знань</w:t>
      </w:r>
      <w:r w:rsidR="00CC48E8">
        <w:rPr>
          <w:rFonts w:ascii="Times New Roman" w:hAnsi="Times New Roman"/>
          <w:sz w:val="28"/>
          <w:szCs w:val="28"/>
        </w:rPr>
        <w:t>» [29, с. 436]</w:t>
      </w:r>
      <w:r w:rsidRPr="00D73EF6">
        <w:rPr>
          <w:rFonts w:ascii="Times New Roman" w:hAnsi="Times New Roman"/>
          <w:sz w:val="28"/>
          <w:szCs w:val="28"/>
        </w:rPr>
        <w:t>. Прибічники реалізму зі свого боку вважали, що моральні цілі освіти можуть бути досягнуті і без переваги стародавніх мов; крайності ж однобічного, утилітарного напряму, на їхню думку, не можуть скомпрометувати тієї серйозної думки, що загальна освіта, не може бути відірвана від реальних потреб життя, що завдання загальної школи – готувати до життєвої праці [29, с. 436]. Більше було тих, хто підтримував поділ гімназій на класичні (філологічні) та реальні, але з відповідними зауваженнями, уточненнями, пропозиціями. Так, наприклад, їх не задовольняла в Проекті, як і раніше, відсутність чіткості у пропонованому поділі.</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Р. </w:t>
      </w:r>
      <w:proofErr w:type="spellStart"/>
      <w:r w:rsidRPr="00D73EF6">
        <w:rPr>
          <w:rFonts w:ascii="Times New Roman" w:hAnsi="Times New Roman"/>
          <w:sz w:val="28"/>
          <w:szCs w:val="28"/>
        </w:rPr>
        <w:t>Шарбе</w:t>
      </w:r>
      <w:proofErr w:type="spellEnd"/>
      <w:r w:rsidRPr="00D73EF6">
        <w:rPr>
          <w:rFonts w:ascii="Times New Roman" w:hAnsi="Times New Roman"/>
          <w:sz w:val="28"/>
          <w:szCs w:val="28"/>
        </w:rPr>
        <w:t xml:space="preserve">, якому Міністерство народної освіти доручило зробити огляд зауважень стосовно поділу гімназій на філологічні й реальні, вважав також, що в словах Проекту «гімназії розділяються на філологічні і реальні» криється неточність. Він запропонував утворити два види навчальних закладів: гімназії і реальні училища. «Якщо гімназія, – писав він, – повинна мати загальноосвітній </w:t>
      </w:r>
      <w:r w:rsidRPr="00D73EF6">
        <w:rPr>
          <w:rFonts w:ascii="Times New Roman" w:hAnsi="Times New Roman"/>
          <w:sz w:val="28"/>
          <w:szCs w:val="28"/>
        </w:rPr>
        <w:lastRenderedPageBreak/>
        <w:t>характер, то розділяючи її на філологічну і реальну, ми надаємо їй однобічності, бо у філологічній ми повинні займатися розвитком переважно одних здібностей молодих людей, а в реальних – інших. Наскільки ми зрозуміли проект, такої думки не було у його укладачів; вони хотіли, щоб всім спеціальним закладам передували школи, які давали б загальну освіту, тобто однаково розвивали всі моральні й розумові сили учнів</w:t>
      </w:r>
      <w:r w:rsidR="00CC48E8">
        <w:rPr>
          <w:rFonts w:ascii="Times New Roman" w:hAnsi="Times New Roman"/>
          <w:sz w:val="28"/>
          <w:szCs w:val="28"/>
        </w:rPr>
        <w:t>» [38, с. 5]</w:t>
      </w:r>
      <w:r w:rsidRPr="00D73EF6">
        <w:rPr>
          <w:rFonts w:ascii="Times New Roman" w:hAnsi="Times New Roman"/>
          <w:sz w:val="28"/>
          <w:szCs w:val="28"/>
        </w:rPr>
        <w:t>.</w:t>
      </w:r>
    </w:p>
    <w:p w:rsidR="00D13D83" w:rsidRPr="00D73EF6" w:rsidRDefault="00D13D83" w:rsidP="00C649A2">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Проти поділу гімназій на реальні й філологічні також висловилася педагогічна рада ліцею князя О. </w:t>
      </w:r>
      <w:proofErr w:type="spellStart"/>
      <w:r w:rsidRPr="00D73EF6">
        <w:rPr>
          <w:rFonts w:ascii="Times New Roman" w:hAnsi="Times New Roman"/>
          <w:sz w:val="28"/>
          <w:szCs w:val="28"/>
        </w:rPr>
        <w:t>Безбородка</w:t>
      </w:r>
      <w:proofErr w:type="spellEnd"/>
      <w:r w:rsidRPr="00D73EF6">
        <w:rPr>
          <w:rFonts w:ascii="Times New Roman" w:hAnsi="Times New Roman"/>
          <w:sz w:val="28"/>
          <w:szCs w:val="28"/>
        </w:rPr>
        <w:t xml:space="preserve">. Обговорюючи проект члени ради, зазначали, що у самій назві гімназій «реальна» має місце суперечність суті справи, бо посилений курс математики і природознавства, не повідомляє реальних, тобто безпосередніх прикладних знань і готує безпосередньо до слухання університетського курсу математичних наук, а це є зайвим і обтяжливим для учнів [10, с. 35]. Такої самої думки дотримувалася педагогічна рада Київської 1-ої гімназії, яка також не погоджувалася з поділом гімназій. Її підтримали ради Київської 2-ої гімназій [10, с. 156], директор Новгород-Сіверської гімназії </w:t>
      </w:r>
      <w:proofErr w:type="spellStart"/>
      <w:r w:rsidRPr="00D73EF6">
        <w:rPr>
          <w:rFonts w:ascii="Times New Roman" w:hAnsi="Times New Roman"/>
          <w:sz w:val="28"/>
          <w:szCs w:val="28"/>
        </w:rPr>
        <w:t>Гейслер</w:t>
      </w:r>
      <w:proofErr w:type="spellEnd"/>
      <w:r w:rsidRPr="00D73EF6">
        <w:rPr>
          <w:rFonts w:ascii="Times New Roman" w:hAnsi="Times New Roman"/>
          <w:sz w:val="28"/>
          <w:szCs w:val="28"/>
        </w:rPr>
        <w:t xml:space="preserve"> (ім’я не встановлено – </w:t>
      </w:r>
      <w:r w:rsidRPr="00D73EF6">
        <w:rPr>
          <w:rFonts w:ascii="Times New Roman" w:hAnsi="Times New Roman"/>
          <w:i/>
          <w:sz w:val="28"/>
          <w:szCs w:val="28"/>
        </w:rPr>
        <w:t>Г.Б.</w:t>
      </w:r>
      <w:r w:rsidRPr="00D73EF6">
        <w:rPr>
          <w:rFonts w:ascii="Times New Roman" w:hAnsi="Times New Roman"/>
          <w:sz w:val="28"/>
          <w:szCs w:val="28"/>
        </w:rPr>
        <w:t xml:space="preserve">) [12, с. 139], ради 1-ої та 2-ої Харківських гімназій [12, с. 6; 14, с. 59], рада Харківського університету [14, с. 220] та багато інших. Більшість сходилися на тому, що не потрібно змішувати реальні училища з гімназіями. «Ми вважаємо, – зазначав старший учитель </w:t>
      </w:r>
      <w:proofErr w:type="spellStart"/>
      <w:r w:rsidRPr="00D73EF6">
        <w:rPr>
          <w:rFonts w:ascii="Times New Roman" w:hAnsi="Times New Roman"/>
          <w:sz w:val="28"/>
          <w:szCs w:val="28"/>
        </w:rPr>
        <w:t>Миловидов</w:t>
      </w:r>
      <w:proofErr w:type="spellEnd"/>
      <w:r w:rsidRPr="00D73EF6">
        <w:rPr>
          <w:rFonts w:ascii="Times New Roman" w:hAnsi="Times New Roman"/>
          <w:sz w:val="28"/>
          <w:szCs w:val="28"/>
        </w:rPr>
        <w:t xml:space="preserve"> (ім’я не встановлено – </w:t>
      </w:r>
      <w:r w:rsidRPr="00D73EF6">
        <w:rPr>
          <w:rFonts w:ascii="Times New Roman" w:hAnsi="Times New Roman"/>
          <w:i/>
          <w:sz w:val="28"/>
          <w:szCs w:val="28"/>
        </w:rPr>
        <w:t>Г.Б.</w:t>
      </w:r>
      <w:r w:rsidRPr="00D73EF6">
        <w:rPr>
          <w:rFonts w:ascii="Times New Roman" w:hAnsi="Times New Roman"/>
          <w:sz w:val="28"/>
          <w:szCs w:val="28"/>
        </w:rPr>
        <w:t>), – що не треба давати перевагу тій чи тій гімназії, а треба засновувати їх однаковою мірою, виходячи з того, щоб у двох сусідніх губернських містах – в одному буда реальна, а в другому – філологічна, і в містах, що мають дві гімназії, одна була б також реальна, а друга – філологічна</w:t>
      </w:r>
      <w:r w:rsidR="00CC48E8">
        <w:rPr>
          <w:rFonts w:ascii="Times New Roman" w:hAnsi="Times New Roman"/>
          <w:sz w:val="28"/>
          <w:szCs w:val="28"/>
        </w:rPr>
        <w:t>» [12, с. 258]</w:t>
      </w:r>
      <w:r w:rsidRPr="00D73EF6">
        <w:rPr>
          <w:rFonts w:ascii="Times New Roman" w:hAnsi="Times New Roman"/>
          <w:sz w:val="28"/>
          <w:szCs w:val="28"/>
        </w:rPr>
        <w:t xml:space="preserve">. А на думку </w:t>
      </w:r>
      <w:proofErr w:type="spellStart"/>
      <w:r w:rsidRPr="00D73EF6">
        <w:rPr>
          <w:rFonts w:ascii="Times New Roman" w:hAnsi="Times New Roman"/>
          <w:sz w:val="28"/>
          <w:szCs w:val="28"/>
        </w:rPr>
        <w:t>Ржондковського</w:t>
      </w:r>
      <w:proofErr w:type="spellEnd"/>
      <w:r w:rsidRPr="00D73EF6">
        <w:rPr>
          <w:rFonts w:ascii="Times New Roman" w:hAnsi="Times New Roman"/>
          <w:sz w:val="28"/>
          <w:szCs w:val="28"/>
        </w:rPr>
        <w:t xml:space="preserve"> (ім’я не встановлено – </w:t>
      </w:r>
      <w:r w:rsidRPr="00D73EF6">
        <w:rPr>
          <w:rFonts w:ascii="Times New Roman" w:hAnsi="Times New Roman"/>
          <w:i/>
          <w:sz w:val="28"/>
          <w:szCs w:val="28"/>
        </w:rPr>
        <w:t>Г.Б.</w:t>
      </w:r>
      <w:r w:rsidRPr="00D73EF6">
        <w:rPr>
          <w:rFonts w:ascii="Times New Roman" w:hAnsi="Times New Roman"/>
          <w:sz w:val="28"/>
          <w:szCs w:val="28"/>
        </w:rPr>
        <w:t>), поділ гімназій не задовольняє ні філологічного, ні реального напряму. Він непрактичний, бо в гімназію вступають діти з різними здібностями – і з філологічними, і з математичними, – так що результатом поділу буде насилля над їх протилежними природними здібностями, тоді як гімназія не повинна силувати, а сприяти розвитку природних здібностей [12,</w:t>
      </w:r>
      <w:r w:rsidRPr="00D73EF6">
        <w:rPr>
          <w:rFonts w:ascii="Times New Roman" w:hAnsi="Times New Roman"/>
          <w:b/>
          <w:i/>
          <w:sz w:val="28"/>
          <w:szCs w:val="28"/>
        </w:rPr>
        <w:t xml:space="preserve"> </w:t>
      </w:r>
      <w:r w:rsidR="00CC48E8">
        <w:rPr>
          <w:rFonts w:ascii="Times New Roman" w:hAnsi="Times New Roman"/>
          <w:sz w:val="28"/>
          <w:szCs w:val="28"/>
        </w:rPr>
        <w:t>с. </w:t>
      </w:r>
      <w:r w:rsidRPr="00D73EF6">
        <w:rPr>
          <w:rFonts w:ascii="Times New Roman" w:hAnsi="Times New Roman"/>
          <w:sz w:val="28"/>
          <w:szCs w:val="28"/>
        </w:rPr>
        <w:t>150,</w:t>
      </w:r>
      <w:r w:rsidRPr="00D73EF6">
        <w:rPr>
          <w:rFonts w:ascii="Times New Roman" w:hAnsi="Times New Roman"/>
          <w:b/>
          <w:i/>
          <w:sz w:val="28"/>
          <w:szCs w:val="28"/>
        </w:rPr>
        <w:t xml:space="preserve"> </w:t>
      </w:r>
      <w:r w:rsidRPr="00D73EF6">
        <w:rPr>
          <w:rFonts w:ascii="Times New Roman" w:hAnsi="Times New Roman"/>
          <w:sz w:val="28"/>
          <w:szCs w:val="28"/>
        </w:rPr>
        <w:t xml:space="preserve">с. 308–309]. Дехто вважав, що доцільніше засновувати одну гімназію з </w:t>
      </w:r>
      <w:r w:rsidRPr="00D73EF6">
        <w:rPr>
          <w:rFonts w:ascii="Times New Roman" w:hAnsi="Times New Roman"/>
          <w:sz w:val="28"/>
          <w:szCs w:val="28"/>
        </w:rPr>
        <w:lastRenderedPageBreak/>
        <w:t>двома відділеннями: філологічним і реальним. За такого варіанту, вважали члени педагогічної ради Кам’янець-Подільської гімназії, «молоді люди певної місцевості завжди матимуть можливість користуватися свободою вибору філологічної або реальної освіти</w:t>
      </w:r>
      <w:r w:rsidR="00CC48E8">
        <w:rPr>
          <w:rFonts w:ascii="Times New Roman" w:hAnsi="Times New Roman"/>
          <w:sz w:val="28"/>
          <w:szCs w:val="28"/>
        </w:rPr>
        <w:t>» [12, с. 309]</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Директор Московської 3-ої гімназії </w:t>
      </w:r>
      <w:proofErr w:type="spellStart"/>
      <w:r w:rsidRPr="00D73EF6">
        <w:rPr>
          <w:rFonts w:ascii="Times New Roman" w:hAnsi="Times New Roman"/>
          <w:sz w:val="28"/>
          <w:szCs w:val="28"/>
        </w:rPr>
        <w:t>Гріфцов</w:t>
      </w:r>
      <w:proofErr w:type="spellEnd"/>
      <w:r w:rsidRPr="00D73EF6">
        <w:rPr>
          <w:rFonts w:ascii="Times New Roman" w:hAnsi="Times New Roman"/>
          <w:sz w:val="28"/>
          <w:szCs w:val="28"/>
        </w:rPr>
        <w:t xml:space="preserve"> (ім’я не встановлено – </w:t>
      </w:r>
      <w:r w:rsidRPr="00D73EF6">
        <w:rPr>
          <w:rFonts w:ascii="Times New Roman" w:hAnsi="Times New Roman"/>
          <w:i/>
          <w:sz w:val="28"/>
          <w:szCs w:val="28"/>
        </w:rPr>
        <w:t>Г.Б.</w:t>
      </w:r>
      <w:r w:rsidRPr="00D73EF6">
        <w:rPr>
          <w:rFonts w:ascii="Times New Roman" w:hAnsi="Times New Roman"/>
          <w:sz w:val="28"/>
          <w:szCs w:val="28"/>
        </w:rPr>
        <w:t>) також виступив за поділ гімназій на два види – реальну і класичну. «Нехай гімназії, – говорив він, – будуть поділені на два відділення – реальне і класичне; хто бажає вступити на математичний факультет і медичний, підуть на реальне відділення; майбутні філологи і юристи – на класичне</w:t>
      </w:r>
      <w:r w:rsidR="00CC48E8">
        <w:rPr>
          <w:rFonts w:ascii="Times New Roman" w:hAnsi="Times New Roman"/>
          <w:sz w:val="28"/>
          <w:szCs w:val="28"/>
        </w:rPr>
        <w:t>» [12, с. 417]</w:t>
      </w:r>
      <w:r w:rsidRPr="00D73EF6">
        <w:rPr>
          <w:rFonts w:ascii="Times New Roman" w:hAnsi="Times New Roman"/>
          <w:sz w:val="28"/>
          <w:szCs w:val="28"/>
        </w:rPr>
        <w:t xml:space="preserve">. Проте він виступав проти того, щоб визначати, де відкривати класичні, а де реальні гімназії. За новим Проектом гімназії з грецькою і латинською мовами планувалося відкривати в університетських містах. На це </w:t>
      </w:r>
      <w:proofErr w:type="spellStart"/>
      <w:r w:rsidRPr="00D73EF6">
        <w:rPr>
          <w:rFonts w:ascii="Times New Roman" w:hAnsi="Times New Roman"/>
          <w:sz w:val="28"/>
          <w:szCs w:val="28"/>
        </w:rPr>
        <w:t>Гріфцов</w:t>
      </w:r>
      <w:proofErr w:type="spellEnd"/>
      <w:r w:rsidRPr="00D73EF6">
        <w:rPr>
          <w:rFonts w:ascii="Times New Roman" w:hAnsi="Times New Roman"/>
          <w:sz w:val="28"/>
          <w:szCs w:val="28"/>
        </w:rPr>
        <w:t xml:space="preserve"> запитує: «Але хто ж нам скаже, що майбутні знавці стародавніх мов саме народились і будуть народжуватися в цих містах, а не в Ярославлі де-небудь, В’ятці чи Тобольську</w:t>
      </w:r>
      <w:r w:rsidR="00CC48E8">
        <w:rPr>
          <w:rFonts w:ascii="Times New Roman" w:hAnsi="Times New Roman"/>
          <w:sz w:val="28"/>
          <w:szCs w:val="28"/>
        </w:rPr>
        <w:t>» [12, с. 417]</w:t>
      </w:r>
      <w:r w:rsidRPr="00D73EF6">
        <w:rPr>
          <w:rFonts w:ascii="Times New Roman" w:hAnsi="Times New Roman"/>
          <w:sz w:val="28"/>
          <w:szCs w:val="28"/>
        </w:rPr>
        <w:t xml:space="preserve">. </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Серед зарубіжних учених і педагогів деяка частина прихильно ставилася до поділу гімназій на класичні і реальні. Такої думки дотримувалися директор </w:t>
      </w:r>
      <w:proofErr w:type="spellStart"/>
      <w:r w:rsidRPr="00D73EF6">
        <w:rPr>
          <w:rFonts w:ascii="Times New Roman" w:hAnsi="Times New Roman"/>
          <w:sz w:val="28"/>
          <w:szCs w:val="28"/>
        </w:rPr>
        <w:t>Мюнстербергської</w:t>
      </w:r>
      <w:proofErr w:type="spellEnd"/>
      <w:r w:rsidRPr="00D73EF6">
        <w:rPr>
          <w:rFonts w:ascii="Times New Roman" w:hAnsi="Times New Roman"/>
          <w:sz w:val="28"/>
          <w:szCs w:val="28"/>
        </w:rPr>
        <w:t xml:space="preserve"> семінарії Ф. </w:t>
      </w:r>
      <w:proofErr w:type="spellStart"/>
      <w:r w:rsidRPr="00D73EF6">
        <w:rPr>
          <w:rFonts w:ascii="Times New Roman" w:hAnsi="Times New Roman"/>
          <w:sz w:val="28"/>
          <w:szCs w:val="28"/>
        </w:rPr>
        <w:t>Бок</w:t>
      </w:r>
      <w:proofErr w:type="spellEnd"/>
      <w:r w:rsidRPr="00D73EF6">
        <w:rPr>
          <w:rFonts w:ascii="Times New Roman" w:hAnsi="Times New Roman"/>
          <w:sz w:val="28"/>
          <w:szCs w:val="28"/>
        </w:rPr>
        <w:t xml:space="preserve"> [9, с. 174–182], доктор філософії професор Ф. </w:t>
      </w:r>
      <w:proofErr w:type="spellStart"/>
      <w:r w:rsidRPr="00D73EF6">
        <w:rPr>
          <w:rFonts w:ascii="Times New Roman" w:hAnsi="Times New Roman"/>
          <w:sz w:val="28"/>
          <w:szCs w:val="28"/>
        </w:rPr>
        <w:t>Дістервег</w:t>
      </w:r>
      <w:proofErr w:type="spellEnd"/>
      <w:r w:rsidRPr="00D73EF6">
        <w:rPr>
          <w:rFonts w:ascii="Times New Roman" w:hAnsi="Times New Roman"/>
          <w:sz w:val="28"/>
          <w:szCs w:val="28"/>
        </w:rPr>
        <w:t xml:space="preserve"> [9, с. 169–176], директор гімназії у Франкфурті-на-Майні доктор Р. </w:t>
      </w:r>
      <w:proofErr w:type="spellStart"/>
      <w:r w:rsidRPr="00D73EF6">
        <w:rPr>
          <w:rFonts w:ascii="Times New Roman" w:hAnsi="Times New Roman"/>
          <w:sz w:val="28"/>
          <w:szCs w:val="28"/>
        </w:rPr>
        <w:t>Кассен</w:t>
      </w:r>
      <w:proofErr w:type="spellEnd"/>
      <w:r w:rsidRPr="00D73EF6">
        <w:rPr>
          <w:rFonts w:ascii="Times New Roman" w:hAnsi="Times New Roman"/>
          <w:sz w:val="28"/>
          <w:szCs w:val="28"/>
        </w:rPr>
        <w:t>. Останній, крім схвалення поділу, підтримував також перевагу у відкритті реальних гімназій, відповідно до «багатосторонніх потреб нашого часу</w:t>
      </w:r>
      <w:r w:rsidR="00CC48E8">
        <w:rPr>
          <w:rFonts w:ascii="Times New Roman" w:hAnsi="Times New Roman"/>
          <w:sz w:val="28"/>
          <w:szCs w:val="28"/>
        </w:rPr>
        <w:t>» [9, с. 411–415]</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Отже, новий проект Статуту 1862 р., який задумувався як такий, що примирить обидві сторони опонентів, не виправдав сподівань. Одні, як і раніше, вважали, що гімназія з двома грецькими мовами є недостатньо класичною, інші – курс гімназії реальної вважали недостатньо реальним. Вчений комітет, зібравши всі зауваження і пропозиції до проекту гімназій 1862 р., почав активно їх опрацьовувати. Так, протягом квітня – травня 1863 р. було проведено 11 засідань. Серед членів Вченого комітету були такі відомі </w:t>
      </w:r>
      <w:r w:rsidRPr="00D73EF6">
        <w:rPr>
          <w:rFonts w:ascii="Times New Roman" w:hAnsi="Times New Roman"/>
          <w:sz w:val="28"/>
          <w:szCs w:val="28"/>
        </w:rPr>
        <w:lastRenderedPageBreak/>
        <w:t>педагоги, як О. </w:t>
      </w:r>
      <w:proofErr w:type="spellStart"/>
      <w:r w:rsidRPr="00D73EF6">
        <w:rPr>
          <w:rFonts w:ascii="Times New Roman" w:hAnsi="Times New Roman"/>
          <w:sz w:val="28"/>
          <w:szCs w:val="28"/>
        </w:rPr>
        <w:t>Ведров</w:t>
      </w:r>
      <w:proofErr w:type="spellEnd"/>
      <w:r w:rsidRPr="00D73EF6">
        <w:rPr>
          <w:rFonts w:ascii="Times New Roman" w:hAnsi="Times New Roman"/>
          <w:sz w:val="28"/>
          <w:szCs w:val="28"/>
        </w:rPr>
        <w:t>, М. </w:t>
      </w:r>
      <w:proofErr w:type="spellStart"/>
      <w:r w:rsidRPr="00D73EF6">
        <w:rPr>
          <w:rFonts w:ascii="Times New Roman" w:hAnsi="Times New Roman"/>
          <w:sz w:val="28"/>
          <w:szCs w:val="28"/>
        </w:rPr>
        <w:t>Вессель</w:t>
      </w:r>
      <w:proofErr w:type="spellEnd"/>
      <w:r w:rsidRPr="00D73EF6">
        <w:rPr>
          <w:rFonts w:ascii="Times New Roman" w:hAnsi="Times New Roman"/>
          <w:sz w:val="28"/>
          <w:szCs w:val="28"/>
        </w:rPr>
        <w:t>, П. Власов, В. </w:t>
      </w:r>
      <w:proofErr w:type="spellStart"/>
      <w:r w:rsidRPr="00D73EF6">
        <w:rPr>
          <w:rFonts w:ascii="Times New Roman" w:hAnsi="Times New Roman"/>
          <w:sz w:val="28"/>
          <w:szCs w:val="28"/>
        </w:rPr>
        <w:t>Водовозов</w:t>
      </w:r>
      <w:proofErr w:type="spellEnd"/>
      <w:r w:rsidRPr="00D73EF6">
        <w:rPr>
          <w:rFonts w:ascii="Times New Roman" w:hAnsi="Times New Roman"/>
          <w:sz w:val="28"/>
          <w:szCs w:val="28"/>
        </w:rPr>
        <w:t>, М. Семенов, Р. </w:t>
      </w:r>
      <w:proofErr w:type="spellStart"/>
      <w:r w:rsidRPr="00D73EF6">
        <w:rPr>
          <w:rFonts w:ascii="Times New Roman" w:hAnsi="Times New Roman"/>
          <w:sz w:val="28"/>
          <w:szCs w:val="28"/>
        </w:rPr>
        <w:t>Шарбе</w:t>
      </w:r>
      <w:proofErr w:type="spellEnd"/>
      <w:r w:rsidRPr="00D73EF6">
        <w:rPr>
          <w:rFonts w:ascii="Times New Roman" w:hAnsi="Times New Roman"/>
          <w:sz w:val="28"/>
          <w:szCs w:val="28"/>
        </w:rPr>
        <w:t xml:space="preserve"> та ін.</w:t>
      </w:r>
    </w:p>
    <w:p w:rsidR="00D13D83" w:rsidRPr="00D73EF6" w:rsidRDefault="00D13D83" w:rsidP="00796F4D">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В. </w:t>
      </w:r>
      <w:proofErr w:type="spellStart"/>
      <w:r w:rsidRPr="00D73EF6">
        <w:rPr>
          <w:rFonts w:ascii="Times New Roman" w:hAnsi="Times New Roman"/>
          <w:sz w:val="28"/>
          <w:szCs w:val="28"/>
        </w:rPr>
        <w:t>Водовозов</w:t>
      </w:r>
      <w:proofErr w:type="spellEnd"/>
      <w:r w:rsidRPr="00D73EF6">
        <w:rPr>
          <w:rFonts w:ascii="Times New Roman" w:hAnsi="Times New Roman"/>
          <w:sz w:val="28"/>
          <w:szCs w:val="28"/>
        </w:rPr>
        <w:t xml:space="preserve"> у результаті аналізу думок про класичну і реальну освіту висловився на користь відкриття двох видів гімназій: 1) реально-історичного типу і 2) в міру необхідності, спеціально-філологічного і запропонував свою редакцію §§ 175, 178, 195, 201 проекту Статуту [8; 32, с. 63–64]. П. Власов у результаті систематизації пропозицій прийшов до таких висновків: 1) курс гімназій повинен бути загальним; 2) освіта має бути класичною; 3) гімназійний курс має містити, крім предметів, що викладаються сьогодні, логіку, психологію і суспільствознавство; 4) гімназія повинна передбачити перевагу учнів, які «одразу вступають безпосередньо в життя</w:t>
      </w:r>
      <w:r w:rsidR="00CC48E8">
        <w:rPr>
          <w:rFonts w:ascii="Times New Roman" w:hAnsi="Times New Roman"/>
          <w:sz w:val="28"/>
          <w:szCs w:val="28"/>
        </w:rPr>
        <w:t>»</w:t>
      </w:r>
      <w:r w:rsidRPr="00D73EF6">
        <w:rPr>
          <w:rFonts w:ascii="Times New Roman" w:hAnsi="Times New Roman"/>
          <w:sz w:val="28"/>
          <w:szCs w:val="28"/>
        </w:rPr>
        <w:t xml:space="preserve"> [32, с. 103–10</w:t>
      </w:r>
      <w:r w:rsidR="00CC48E8">
        <w:rPr>
          <w:rFonts w:ascii="Times New Roman" w:hAnsi="Times New Roman"/>
          <w:sz w:val="28"/>
          <w:szCs w:val="28"/>
        </w:rPr>
        <w:t>8]</w:t>
      </w:r>
      <w:r w:rsidRPr="00D73EF6">
        <w:rPr>
          <w:rFonts w:ascii="Times New Roman" w:hAnsi="Times New Roman"/>
          <w:sz w:val="28"/>
          <w:szCs w:val="28"/>
        </w:rPr>
        <w:t>.</w:t>
      </w:r>
    </w:p>
    <w:p w:rsidR="00D13D83" w:rsidRPr="00D73EF6" w:rsidRDefault="00D13D83" w:rsidP="00796F4D">
      <w:pPr>
        <w:pStyle w:val="a3"/>
        <w:tabs>
          <w:tab w:val="left" w:pos="0"/>
        </w:tabs>
        <w:spacing w:after="0" w:line="360" w:lineRule="auto"/>
        <w:ind w:left="0" w:firstLine="709"/>
        <w:jc w:val="both"/>
        <w:rPr>
          <w:rFonts w:ascii="Times New Roman" w:hAnsi="Times New Roman"/>
          <w:bCs/>
          <w:sz w:val="28"/>
          <w:szCs w:val="28"/>
        </w:rPr>
      </w:pPr>
      <w:r w:rsidRPr="00D73EF6">
        <w:rPr>
          <w:rFonts w:ascii="Times New Roman" w:hAnsi="Times New Roman"/>
          <w:sz w:val="28"/>
          <w:szCs w:val="28"/>
        </w:rPr>
        <w:t>Після ознайомлення з матеріалами В. </w:t>
      </w:r>
      <w:proofErr w:type="spellStart"/>
      <w:r w:rsidRPr="00D73EF6">
        <w:rPr>
          <w:rFonts w:ascii="Times New Roman" w:hAnsi="Times New Roman"/>
          <w:sz w:val="28"/>
          <w:szCs w:val="28"/>
        </w:rPr>
        <w:t>Водовозова</w:t>
      </w:r>
      <w:proofErr w:type="spellEnd"/>
      <w:r w:rsidRPr="00D73EF6">
        <w:rPr>
          <w:rFonts w:ascii="Times New Roman" w:hAnsi="Times New Roman"/>
          <w:sz w:val="28"/>
          <w:szCs w:val="28"/>
        </w:rPr>
        <w:t>, П. Власова почалося обговорення. У результаті дискусій був запропонований новий проект Статуту. Згідно з цим проектом мета гімназій залишалася та сама: «Надавати загальну освіту і разом з тим, слугувати підготовчим закладом для вступу в університети чи інші вищі спеціальні училища</w:t>
      </w:r>
      <w:r w:rsidR="00815894">
        <w:rPr>
          <w:rFonts w:ascii="Times New Roman" w:hAnsi="Times New Roman"/>
          <w:sz w:val="28"/>
          <w:szCs w:val="28"/>
        </w:rPr>
        <w:t>»</w:t>
      </w:r>
      <w:r w:rsidRPr="00D73EF6">
        <w:rPr>
          <w:rFonts w:ascii="Times New Roman" w:hAnsi="Times New Roman"/>
          <w:sz w:val="28"/>
          <w:szCs w:val="28"/>
        </w:rPr>
        <w:t> [</w:t>
      </w:r>
      <w:r w:rsidRPr="00D73EF6">
        <w:rPr>
          <w:rFonts w:ascii="Times New Roman" w:hAnsi="Times New Roman"/>
          <w:bCs/>
          <w:sz w:val="28"/>
          <w:szCs w:val="28"/>
        </w:rPr>
        <w:t xml:space="preserve">19, с. 65]. Тепер за новим Проектом гімназії поділялися на загальні і класичні «за предметами, що сприяють загальній освіті, і згідно з різницею цілей гімназійного навчання» (§ 2). Тобто реальні гімназії згідно з цим проектом називалися загальними </w:t>
      </w:r>
      <w:r w:rsidRPr="00D73EF6">
        <w:rPr>
          <w:rFonts w:ascii="Times New Roman" w:hAnsi="Times New Roman"/>
          <w:sz w:val="28"/>
          <w:szCs w:val="28"/>
        </w:rPr>
        <w:t>[</w:t>
      </w:r>
      <w:r w:rsidRPr="00D73EF6">
        <w:rPr>
          <w:rFonts w:ascii="Times New Roman" w:hAnsi="Times New Roman"/>
          <w:bCs/>
          <w:sz w:val="28"/>
          <w:szCs w:val="28"/>
        </w:rPr>
        <w:t>19, с. 65]. «Зміна назви реальних гімназій, як пояснював А. Воронов, була зроблена для того, щоб підкреслити цим їх загальноосвітній характер</w:t>
      </w:r>
      <w:r w:rsidR="00C76E4B">
        <w:rPr>
          <w:rFonts w:ascii="Times New Roman" w:hAnsi="Times New Roman"/>
          <w:bCs/>
          <w:sz w:val="28"/>
          <w:szCs w:val="28"/>
        </w:rPr>
        <w:t>»</w:t>
      </w:r>
      <w:r w:rsidRPr="00D73EF6">
        <w:rPr>
          <w:rFonts w:ascii="Times New Roman" w:hAnsi="Times New Roman"/>
          <w:bCs/>
          <w:sz w:val="28"/>
          <w:szCs w:val="28"/>
        </w:rPr>
        <w:t xml:space="preserve"> [</w:t>
      </w:r>
      <w:r w:rsidRPr="00D73EF6">
        <w:rPr>
          <w:rFonts w:ascii="Times New Roman" w:hAnsi="Times New Roman"/>
          <w:sz w:val="28"/>
          <w:szCs w:val="28"/>
        </w:rPr>
        <w:t>23, с. 26].</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Термін навчання визначався такий самий – 8 років, без поділу на два ступені (прогімназії і гімназії), як пропонувалося попереднім Проектом, але допускалися як самостійні навчальні заклади прогімназії за власним навчальним курсом, що дорівнювало чотирьом молодшим класам гімназій. Ніяких кардинальних змін новий Проект не вносив. Пропонувалися лише часткові зміни і поправки, що не змінювали основної суті, запропонованої в проекті системи середньої освіти.</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Підготовлений проект Статуту 27 лютого 1864 р. був поданий на розгляд Державної Ради. Він знову ж таки став причиною дискусій, викликав багато </w:t>
      </w:r>
      <w:r w:rsidRPr="00D73EF6">
        <w:rPr>
          <w:rFonts w:ascii="Times New Roman" w:hAnsi="Times New Roman"/>
          <w:sz w:val="28"/>
          <w:szCs w:val="28"/>
        </w:rPr>
        <w:lastRenderedPageBreak/>
        <w:t>протилежних думок. Одні виступали тільки за класичну освіту, інші вимагали окремого влаштування повних реальних гімназій, ще інші повставали проти біфуркації тощо [4, с. 273].</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У ході дискусій постало питання щодо кількості гімназій реальних і класичних. П’ять членів Державної Ради (О. </w:t>
      </w:r>
      <w:proofErr w:type="spellStart"/>
      <w:r w:rsidRPr="00D73EF6">
        <w:rPr>
          <w:rFonts w:ascii="Times New Roman" w:hAnsi="Times New Roman"/>
          <w:sz w:val="28"/>
          <w:szCs w:val="28"/>
        </w:rPr>
        <w:t>Адлерберг</w:t>
      </w:r>
      <w:proofErr w:type="spellEnd"/>
      <w:r w:rsidRPr="00D73EF6">
        <w:rPr>
          <w:rFonts w:ascii="Times New Roman" w:hAnsi="Times New Roman"/>
          <w:sz w:val="28"/>
          <w:szCs w:val="28"/>
        </w:rPr>
        <w:t>, Р. </w:t>
      </w:r>
      <w:proofErr w:type="spellStart"/>
      <w:r w:rsidRPr="00D73EF6">
        <w:rPr>
          <w:rFonts w:ascii="Times New Roman" w:hAnsi="Times New Roman"/>
          <w:sz w:val="28"/>
          <w:szCs w:val="28"/>
        </w:rPr>
        <w:t>Метлін</w:t>
      </w:r>
      <w:proofErr w:type="spellEnd"/>
      <w:r w:rsidRPr="00D73EF6">
        <w:rPr>
          <w:rFonts w:ascii="Times New Roman" w:hAnsi="Times New Roman"/>
          <w:sz w:val="28"/>
          <w:szCs w:val="28"/>
        </w:rPr>
        <w:t>, П. </w:t>
      </w:r>
      <w:proofErr w:type="spellStart"/>
      <w:r w:rsidRPr="00D73EF6">
        <w:rPr>
          <w:rFonts w:ascii="Times New Roman" w:hAnsi="Times New Roman"/>
          <w:sz w:val="28"/>
          <w:szCs w:val="28"/>
        </w:rPr>
        <w:t>Муханов</w:t>
      </w:r>
      <w:proofErr w:type="spellEnd"/>
      <w:r w:rsidRPr="00D73EF6">
        <w:rPr>
          <w:rFonts w:ascii="Times New Roman" w:hAnsi="Times New Roman"/>
          <w:sz w:val="28"/>
          <w:szCs w:val="28"/>
        </w:rPr>
        <w:t>, П. </w:t>
      </w:r>
      <w:proofErr w:type="spellStart"/>
      <w:r w:rsidRPr="00D73EF6">
        <w:rPr>
          <w:rFonts w:ascii="Times New Roman" w:hAnsi="Times New Roman"/>
          <w:sz w:val="28"/>
          <w:szCs w:val="28"/>
        </w:rPr>
        <w:t>Панін</w:t>
      </w:r>
      <w:proofErr w:type="spellEnd"/>
      <w:r w:rsidRPr="00D73EF6">
        <w:rPr>
          <w:rFonts w:ascii="Times New Roman" w:hAnsi="Times New Roman"/>
          <w:sz w:val="28"/>
          <w:szCs w:val="28"/>
        </w:rPr>
        <w:t>, М. </w:t>
      </w:r>
      <w:proofErr w:type="spellStart"/>
      <w:r w:rsidRPr="00D73EF6">
        <w:rPr>
          <w:rFonts w:ascii="Times New Roman" w:hAnsi="Times New Roman"/>
          <w:sz w:val="28"/>
          <w:szCs w:val="28"/>
        </w:rPr>
        <w:t>Чевкін</w:t>
      </w:r>
      <w:proofErr w:type="spellEnd"/>
      <w:r w:rsidRPr="00D73EF6">
        <w:rPr>
          <w:rFonts w:ascii="Times New Roman" w:hAnsi="Times New Roman"/>
          <w:sz w:val="28"/>
          <w:szCs w:val="28"/>
        </w:rPr>
        <w:t xml:space="preserve">) наполягали на однаковій їх кількості. На їхню думку, це було б справедливо і об’єктивно, а вже практика показала б, яка гімназія – реальна чи класична – корисніша для держави. З такою думкою не погоджувався міністр О. Головнін, мотивуючи свої сумніви відсутністю відповідного досвіду щодо переведення в реальні гімназії близько 25 % наявних навчальних закладів. Крім того, міністр пропонував не поспішати з відкриттям і класичних гімназій з двома стародавніми мовами, оскільки Міністерство народної освіти до цього не було готове у зв’язку з нестачею кваліфікованих учителів грецької мови. </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Державна Рада підтримала О. Головніна і вирішила реорганізувати 25 % гімназій в реальні і 25 % – в класичні з двома стародавніми мовами і 50 % – з однією стародавньою (латинською) мовою, вводячи в останніх другу в міру підготовки вчителів грецької мови.</w:t>
      </w:r>
    </w:p>
    <w:p w:rsidR="00D13D83" w:rsidRPr="00D73EF6" w:rsidRDefault="00D13D83" w:rsidP="00796F4D">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Після гарячих суперечок Державна Рада зробила свої зауваження і повернула Міністерству проект на доопрацювання. Новий Статут з урахуванням висловлених побажань 19 листопада 1864 р. був затверджений царем [7, с. 273; 22; 29 с. 436]. Згідно з цим Статутом затверджувався чіткий поділ середніх навчальних закладів на класичні і реальні гімназії (§ 2) [35, с. 1302].</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Пізніше міністр О. Головнін напише, що основи Статуту гімназій 1864 р. полягали у тому, щоб навчальний курс цих закладів був спрощений, зосереджений і спрямований на досягнення головної мети середніх загальноосвітніх закладів, тобто дати вихованцям ґрунтовну загальну освіту і підготувати їх до самостійної наукової праці в університетах і вищих спеціальних навчальних закладах. Університет вимагав від своїх слухачів </w:t>
      </w:r>
      <w:r w:rsidRPr="00D73EF6">
        <w:rPr>
          <w:rFonts w:ascii="Times New Roman" w:hAnsi="Times New Roman"/>
          <w:sz w:val="28"/>
          <w:szCs w:val="28"/>
        </w:rPr>
        <w:lastRenderedPageBreak/>
        <w:t>освіченості, в основі якої було вивчення класичних мов і літератур. Спеціальні вищі навчальні заклади потребували освіти, що головним чином спирається на ґрунтовне знання наук математичних і фізичних. Іншими словами університети домагалися загальної ґрунтовної класичної освіти, спеціальні заклади – такої ж загальної реальної освіти. Спираючись на цю тезу новий Статут запроваджував два види гімназій: класичні і реальні. У перших (класичних) – заняття учнів зосереджуються на вивченні класичних мов і літератури; в останніх (реальних) – на вивченні математики і наук природничих [7, с. 265–266].</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Класична гімназія за Статутом 1864 р., як зазначає дослідник В. </w:t>
      </w:r>
      <w:proofErr w:type="spellStart"/>
      <w:r w:rsidRPr="00D73EF6">
        <w:rPr>
          <w:rFonts w:ascii="Times New Roman" w:hAnsi="Times New Roman"/>
          <w:sz w:val="28"/>
          <w:szCs w:val="28"/>
        </w:rPr>
        <w:t>Смірнов</w:t>
      </w:r>
      <w:proofErr w:type="spellEnd"/>
      <w:r w:rsidRPr="00D73EF6">
        <w:rPr>
          <w:rFonts w:ascii="Times New Roman" w:hAnsi="Times New Roman"/>
          <w:sz w:val="28"/>
          <w:szCs w:val="28"/>
        </w:rPr>
        <w:t>, справді одержала чітко виражений класичний напрям. Реальна гімназія цілком звільнилася від класичної стародавності і від всяких спеціальних предметів, які вводились Міністерством у 1852 р. і навіть від пропозицій про введення прикладних предметів, які звучали під час обговорення проектів. Відводячи головне місце природничо-науковим знанням, математиці й фізиці, рідній, новим мовам, реальна гімназія у свою чергу набувала чіткого характеру загальноосвітньої школи з реальним напрямо</w:t>
      </w:r>
      <w:r>
        <w:rPr>
          <w:rFonts w:ascii="Times New Roman" w:hAnsi="Times New Roman"/>
          <w:sz w:val="28"/>
          <w:szCs w:val="28"/>
        </w:rPr>
        <w:t xml:space="preserve">м </w:t>
      </w:r>
      <w:r w:rsidRPr="00D73EF6">
        <w:rPr>
          <w:rFonts w:ascii="Times New Roman" w:hAnsi="Times New Roman"/>
          <w:sz w:val="28"/>
          <w:szCs w:val="28"/>
        </w:rPr>
        <w:t>[33, с. 260].</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На перший погляд здавалося, що обидві гімназії – класична і реальна – одержали однаковий статус і права. Але це тільки на перший погляд. Насправді § 122 Статуту говорив зовсім інше: «Учні, які закінчили курс навчання в класичних Гімназіях, або ті, хто має свідоцтво про знання повного курсу цих Гімназій, можуть вступати в студенти Університетів. Свідоцтва ж про закінчення повного курсу реальних Гімназій, чи про знання цього курсу приймаються… у вищі спеціальні училища на умовах цих училищ</w:t>
      </w:r>
      <w:r w:rsidR="00C76E4B">
        <w:rPr>
          <w:rFonts w:ascii="Times New Roman" w:hAnsi="Times New Roman"/>
          <w:sz w:val="28"/>
          <w:szCs w:val="28"/>
        </w:rPr>
        <w:t>» [207, с. 1326]</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Саме цей пункт Статуту породив цілу низку непорозумінь на місцях. Не дивлячись на те, що більшість батьків бажали віддати дітей в реальні гімназії, їх від них відлякувало, що після закінчення навчання реалістам був закритий доступ до вищої освіти, а отже і до кар’єри</w:t>
      </w:r>
      <w:r w:rsidR="00C76E4B">
        <w:rPr>
          <w:rFonts w:ascii="Times New Roman" w:hAnsi="Times New Roman"/>
          <w:sz w:val="28"/>
          <w:szCs w:val="28"/>
        </w:rPr>
        <w:t>» [17, с. 63]</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sz w:val="28"/>
          <w:szCs w:val="28"/>
          <w:u w:val="single"/>
        </w:rPr>
      </w:pPr>
      <w:r w:rsidRPr="00D73EF6">
        <w:rPr>
          <w:rFonts w:ascii="Times New Roman" w:hAnsi="Times New Roman"/>
          <w:sz w:val="28"/>
          <w:szCs w:val="28"/>
        </w:rPr>
        <w:t xml:space="preserve">Новим Статутом Міністерству народної освіти надавалось право, дивлячись на місцеві потреби, відкривати реальні або класичні гімназії. У </w:t>
      </w:r>
      <w:r w:rsidRPr="00D73EF6">
        <w:rPr>
          <w:rFonts w:ascii="Times New Roman" w:hAnsi="Times New Roman"/>
          <w:sz w:val="28"/>
          <w:szCs w:val="28"/>
        </w:rPr>
        <w:lastRenderedPageBreak/>
        <w:t xml:space="preserve">зв’язку з цим Міністерство звернулось до попечителів навчальних округів надіслати пропозиції, які гімназії бажані в кожній місцевості. Це викликало певні сумніви на місцях. «Якщо міністерство, – писала газета </w:t>
      </w:r>
      <w:proofErr w:type="spellStart"/>
      <w:r w:rsidRPr="00D73EF6">
        <w:rPr>
          <w:rFonts w:ascii="Times New Roman" w:hAnsi="Times New Roman"/>
          <w:sz w:val="28"/>
          <w:szCs w:val="28"/>
        </w:rPr>
        <w:t>“Русский</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инвалид”</w:t>
      </w:r>
      <w:proofErr w:type="spellEnd"/>
      <w:r w:rsidRPr="00D73EF6">
        <w:rPr>
          <w:rFonts w:ascii="Times New Roman" w:hAnsi="Times New Roman"/>
          <w:sz w:val="28"/>
          <w:szCs w:val="28"/>
        </w:rPr>
        <w:t>, – зробило такий запит округам, то очевидно, що воно ще сумніваються, яким гімназіям треба віддати перевагу</w:t>
      </w:r>
      <w:r w:rsidR="00C76E4B">
        <w:rPr>
          <w:rFonts w:ascii="Times New Roman" w:hAnsi="Times New Roman"/>
          <w:sz w:val="28"/>
          <w:szCs w:val="28"/>
        </w:rPr>
        <w:t>» [17, с. 65]</w:t>
      </w:r>
      <w:r w:rsidRPr="00D73EF6">
        <w:rPr>
          <w:rFonts w:ascii="Times New Roman" w:hAnsi="Times New Roman"/>
          <w:sz w:val="28"/>
          <w:szCs w:val="28"/>
        </w:rPr>
        <w:t>.</w:t>
      </w:r>
    </w:p>
    <w:p w:rsidR="00D13D83" w:rsidRPr="00D73EF6" w:rsidRDefault="00D13D83" w:rsidP="005C04D1">
      <w:pPr>
        <w:pStyle w:val="a3"/>
        <w:tabs>
          <w:tab w:val="left" w:pos="0"/>
        </w:tabs>
        <w:spacing w:after="0" w:line="360" w:lineRule="auto"/>
        <w:ind w:left="0" w:firstLine="709"/>
        <w:jc w:val="both"/>
        <w:rPr>
          <w:rFonts w:ascii="Times New Roman" w:hAnsi="Times New Roman"/>
          <w:bCs/>
          <w:sz w:val="28"/>
          <w:szCs w:val="28"/>
        </w:rPr>
      </w:pPr>
      <w:r w:rsidRPr="00D73EF6">
        <w:rPr>
          <w:rFonts w:ascii="Times New Roman" w:hAnsi="Times New Roman"/>
          <w:sz w:val="28"/>
          <w:szCs w:val="28"/>
        </w:rPr>
        <w:t>Мабуть, це спонукало міністра народної освіти давати роз’яснення з приводу прийняття нового Статуту, що було опубліковане в «</w:t>
      </w:r>
      <w:proofErr w:type="spellStart"/>
      <w:r w:rsidRPr="00D73EF6">
        <w:rPr>
          <w:rFonts w:ascii="Times New Roman" w:hAnsi="Times New Roman"/>
          <w:sz w:val="28"/>
          <w:szCs w:val="28"/>
        </w:rPr>
        <w:t>Журнале</w:t>
      </w:r>
      <w:proofErr w:type="spellEnd"/>
      <w:r w:rsidRPr="00D73EF6">
        <w:rPr>
          <w:rFonts w:ascii="Times New Roman" w:hAnsi="Times New Roman"/>
          <w:sz w:val="28"/>
          <w:szCs w:val="28"/>
        </w:rPr>
        <w:t xml:space="preserve"> </w:t>
      </w:r>
      <w:proofErr w:type="spellStart"/>
      <w:r w:rsidRPr="00D73EF6">
        <w:rPr>
          <w:rFonts w:ascii="Times New Roman" w:hAnsi="Times New Roman"/>
          <w:sz w:val="28"/>
          <w:szCs w:val="28"/>
        </w:rPr>
        <w:t>Министерства</w:t>
      </w:r>
      <w:proofErr w:type="spellEnd"/>
      <w:r w:rsidRPr="00D73EF6">
        <w:rPr>
          <w:rFonts w:ascii="Times New Roman" w:hAnsi="Times New Roman"/>
          <w:sz w:val="28"/>
          <w:szCs w:val="28"/>
        </w:rPr>
        <w:t xml:space="preserve"> нар</w:t>
      </w:r>
      <w:r w:rsidR="00C76E4B">
        <w:rPr>
          <w:rFonts w:ascii="Times New Roman" w:hAnsi="Times New Roman"/>
          <w:sz w:val="28"/>
          <w:szCs w:val="28"/>
        </w:rPr>
        <w:t xml:space="preserve">одного </w:t>
      </w:r>
      <w:proofErr w:type="spellStart"/>
      <w:r w:rsidR="00C76E4B">
        <w:rPr>
          <w:rFonts w:ascii="Times New Roman" w:hAnsi="Times New Roman"/>
          <w:sz w:val="28"/>
          <w:szCs w:val="28"/>
        </w:rPr>
        <w:t>просвещения</w:t>
      </w:r>
      <w:proofErr w:type="spellEnd"/>
      <w:r w:rsidR="00C76E4B">
        <w:rPr>
          <w:rFonts w:ascii="Times New Roman" w:hAnsi="Times New Roman"/>
          <w:sz w:val="28"/>
          <w:szCs w:val="28"/>
        </w:rPr>
        <w:t>» під назвою «</w:t>
      </w:r>
      <w:r w:rsidRPr="00D73EF6">
        <w:rPr>
          <w:rFonts w:ascii="Times New Roman" w:hAnsi="Times New Roman"/>
          <w:bCs/>
          <w:sz w:val="28"/>
          <w:szCs w:val="28"/>
        </w:rPr>
        <w:t>По поводу новог</w:t>
      </w:r>
      <w:r w:rsidR="00C76E4B">
        <w:rPr>
          <w:rFonts w:ascii="Times New Roman" w:hAnsi="Times New Roman"/>
          <w:bCs/>
          <w:sz w:val="28"/>
          <w:szCs w:val="28"/>
        </w:rPr>
        <w:t xml:space="preserve">о </w:t>
      </w:r>
      <w:proofErr w:type="spellStart"/>
      <w:r w:rsidR="00C76E4B">
        <w:rPr>
          <w:rFonts w:ascii="Times New Roman" w:hAnsi="Times New Roman"/>
          <w:bCs/>
          <w:sz w:val="28"/>
          <w:szCs w:val="28"/>
        </w:rPr>
        <w:t>устава</w:t>
      </w:r>
      <w:proofErr w:type="spellEnd"/>
      <w:r w:rsidR="00C76E4B">
        <w:rPr>
          <w:rFonts w:ascii="Times New Roman" w:hAnsi="Times New Roman"/>
          <w:bCs/>
          <w:sz w:val="28"/>
          <w:szCs w:val="28"/>
        </w:rPr>
        <w:t xml:space="preserve"> </w:t>
      </w:r>
      <w:proofErr w:type="spellStart"/>
      <w:r w:rsidR="00C76E4B">
        <w:rPr>
          <w:rFonts w:ascii="Times New Roman" w:hAnsi="Times New Roman"/>
          <w:bCs/>
          <w:sz w:val="28"/>
          <w:szCs w:val="28"/>
        </w:rPr>
        <w:t>гимназий</w:t>
      </w:r>
      <w:proofErr w:type="spellEnd"/>
      <w:r w:rsidR="00C76E4B">
        <w:rPr>
          <w:rFonts w:ascii="Times New Roman" w:hAnsi="Times New Roman"/>
          <w:bCs/>
          <w:sz w:val="28"/>
          <w:szCs w:val="28"/>
        </w:rPr>
        <w:t xml:space="preserve"> и </w:t>
      </w:r>
      <w:proofErr w:type="spellStart"/>
      <w:r w:rsidR="00C76E4B">
        <w:rPr>
          <w:rFonts w:ascii="Times New Roman" w:hAnsi="Times New Roman"/>
          <w:bCs/>
          <w:sz w:val="28"/>
          <w:szCs w:val="28"/>
        </w:rPr>
        <w:t>прогимназий</w:t>
      </w:r>
      <w:proofErr w:type="spellEnd"/>
      <w:r w:rsidR="00C76E4B">
        <w:rPr>
          <w:rFonts w:ascii="Times New Roman" w:hAnsi="Times New Roman"/>
          <w:bCs/>
          <w:sz w:val="28"/>
          <w:szCs w:val="28"/>
        </w:rPr>
        <w:t>»</w:t>
      </w:r>
      <w:r w:rsidRPr="00D73EF6">
        <w:rPr>
          <w:rFonts w:ascii="Times New Roman" w:hAnsi="Times New Roman"/>
          <w:bCs/>
          <w:sz w:val="28"/>
          <w:szCs w:val="28"/>
        </w:rPr>
        <w:t xml:space="preserve"> (1864) [25].</w:t>
      </w:r>
    </w:p>
    <w:p w:rsidR="00D13D83" w:rsidRDefault="00D13D83" w:rsidP="005C04D1">
      <w:pPr>
        <w:pStyle w:val="a3"/>
        <w:tabs>
          <w:tab w:val="left" w:pos="0"/>
        </w:tabs>
        <w:spacing w:after="0" w:line="360" w:lineRule="auto"/>
        <w:ind w:left="0" w:firstLine="709"/>
        <w:jc w:val="both"/>
        <w:rPr>
          <w:rFonts w:ascii="Times New Roman" w:hAnsi="Times New Roman"/>
          <w:sz w:val="28"/>
          <w:szCs w:val="28"/>
        </w:rPr>
      </w:pPr>
      <w:r w:rsidRPr="00D73EF6">
        <w:rPr>
          <w:rFonts w:ascii="Times New Roman" w:hAnsi="Times New Roman"/>
          <w:sz w:val="28"/>
          <w:szCs w:val="28"/>
        </w:rPr>
        <w:t xml:space="preserve">Через деякий час (жовтень 1865 р.) почали надходити звіти попечителів навчальних округів про хід запровадження реформи [16, с. 504]. Так, наприклад, попечитель Київського навчального округу повідомляв, що в його окрузі відкрито 3 реальні гімназії, Харківського – 3, Одеського – </w:t>
      </w:r>
      <w:r>
        <w:rPr>
          <w:rFonts w:ascii="Times New Roman" w:hAnsi="Times New Roman"/>
          <w:sz w:val="28"/>
          <w:szCs w:val="28"/>
        </w:rPr>
        <w:t>2 [16</w:t>
      </w:r>
      <w:r w:rsidRPr="00D73EF6">
        <w:rPr>
          <w:rFonts w:ascii="Times New Roman" w:hAnsi="Times New Roman"/>
          <w:sz w:val="28"/>
          <w:szCs w:val="28"/>
        </w:rPr>
        <w:t>].</w:t>
      </w:r>
    </w:p>
    <w:p w:rsidR="00D13D83" w:rsidRPr="008C573C" w:rsidRDefault="00D13D83" w:rsidP="008C573C">
      <w:pPr>
        <w:pStyle w:val="a3"/>
        <w:tabs>
          <w:tab w:val="left" w:pos="0"/>
        </w:tabs>
        <w:spacing w:after="0" w:line="360" w:lineRule="auto"/>
        <w:ind w:left="0" w:firstLine="709"/>
        <w:jc w:val="both"/>
        <w:rPr>
          <w:rFonts w:ascii="Times New Roman" w:hAnsi="Times New Roman"/>
          <w:sz w:val="28"/>
          <w:szCs w:val="28"/>
        </w:rPr>
      </w:pPr>
      <w:r w:rsidRPr="008C573C">
        <w:rPr>
          <w:rFonts w:ascii="Times New Roman" w:hAnsi="Times New Roman"/>
          <w:sz w:val="28"/>
          <w:szCs w:val="28"/>
        </w:rPr>
        <w:t>Проте, відкриття реальних гімназій здійснювалося повільно. І це було викликано нерівнозначністю обох видів гімназій – реальної і класичної</w:t>
      </w:r>
    </w:p>
    <w:p w:rsidR="00D13D83" w:rsidRPr="00D73EF6" w:rsidRDefault="00D13D83" w:rsidP="008F23F7">
      <w:pPr>
        <w:pStyle w:val="a3"/>
        <w:spacing w:after="0" w:line="360" w:lineRule="auto"/>
        <w:ind w:left="0" w:firstLine="709"/>
        <w:jc w:val="both"/>
        <w:rPr>
          <w:rFonts w:ascii="Times New Roman" w:hAnsi="Times New Roman"/>
          <w:sz w:val="28"/>
          <w:szCs w:val="28"/>
        </w:rPr>
      </w:pPr>
      <w:r w:rsidRPr="00D73EF6">
        <w:rPr>
          <w:rFonts w:ascii="Times New Roman" w:hAnsi="Times New Roman"/>
          <w:sz w:val="28"/>
          <w:szCs w:val="28"/>
        </w:rPr>
        <w:t>Отже, в результаті дискусій, що точилися майже протягом 4-х років</w:t>
      </w:r>
      <w:r w:rsidR="00701A2C" w:rsidRPr="00C76E4B">
        <w:rPr>
          <w:rFonts w:ascii="Times New Roman" w:hAnsi="Times New Roman"/>
          <w:sz w:val="28"/>
          <w:szCs w:val="28"/>
        </w:rPr>
        <w:t>,</w:t>
      </w:r>
      <w:r w:rsidRPr="00D73EF6">
        <w:rPr>
          <w:rFonts w:ascii="Times New Roman" w:hAnsi="Times New Roman"/>
          <w:sz w:val="28"/>
          <w:szCs w:val="28"/>
        </w:rPr>
        <w:t xml:space="preserve"> у 1864 р. був прийнятий Статут, який закріпив такі навчальні заклади, як класична та реальна гімназії. Завдання полягало в тому, що обидві гімназії мали давати молодим людям загальну освіту і готували їх до вступу у вищу школу. Різнилися вони тим, що класична гімназія давала загальний розвиток і знання, головним чином, шляхом вивчення класичних мов і літератури, а реальні повинні були досягнути тієї ж мети через вивчення наук математичних і природничих. Разом з тим перші готували своїх учнів до вищих наукових занять в університетах, а другі мали готувати до таких же занять в спеціальних навчальних закладах. Якраз саме ця різниця і справила великий вплив на подальший розвиток реальної освіти. </w:t>
      </w:r>
    </w:p>
    <w:p w:rsidR="00D13D83" w:rsidRPr="00D73EF6" w:rsidRDefault="00D13D83" w:rsidP="008F23F7">
      <w:pPr>
        <w:spacing w:after="0" w:line="360" w:lineRule="auto"/>
        <w:ind w:firstLine="709"/>
        <w:contextualSpacing/>
        <w:jc w:val="both"/>
        <w:rPr>
          <w:rFonts w:ascii="Times New Roman" w:hAnsi="Times New Roman"/>
          <w:spacing w:val="-2"/>
          <w:sz w:val="28"/>
          <w:szCs w:val="28"/>
        </w:rPr>
      </w:pPr>
      <w:r w:rsidRPr="00D73EF6">
        <w:rPr>
          <w:rFonts w:ascii="Times New Roman" w:hAnsi="Times New Roman"/>
          <w:sz w:val="28"/>
          <w:szCs w:val="28"/>
        </w:rPr>
        <w:t xml:space="preserve">Проведене дослідження не претендує на повне висвітлення досліджуваної проблеми. Потребують вивчення такі питання як тенденції реформування реальної освіти в </w:t>
      </w:r>
      <w:r w:rsidRPr="00D73EF6">
        <w:rPr>
          <w:rFonts w:ascii="Times New Roman" w:hAnsi="Times New Roman"/>
          <w:spacing w:val="-2"/>
          <w:sz w:val="28"/>
          <w:szCs w:val="28"/>
        </w:rPr>
        <w:t>Україні, структура і зміст реал</w:t>
      </w:r>
      <w:r w:rsidR="00701A2C">
        <w:rPr>
          <w:rFonts w:ascii="Times New Roman" w:hAnsi="Times New Roman"/>
          <w:spacing w:val="-2"/>
          <w:sz w:val="28"/>
          <w:szCs w:val="28"/>
        </w:rPr>
        <w:t>ьної освіти другої половини ХІХ </w:t>
      </w:r>
      <w:r w:rsidRPr="00D73EF6">
        <w:rPr>
          <w:rFonts w:ascii="Times New Roman" w:hAnsi="Times New Roman"/>
          <w:spacing w:val="-2"/>
          <w:sz w:val="28"/>
          <w:szCs w:val="28"/>
        </w:rPr>
        <w:t>– початку ХХ ст. та ін.</w:t>
      </w:r>
    </w:p>
    <w:p w:rsidR="00D13D83" w:rsidRPr="00D73EF6" w:rsidRDefault="00D13D83" w:rsidP="008F23F7">
      <w:pPr>
        <w:pStyle w:val="a3"/>
        <w:spacing w:after="0" w:line="360" w:lineRule="auto"/>
        <w:ind w:left="0" w:firstLine="709"/>
        <w:jc w:val="both"/>
        <w:rPr>
          <w:rFonts w:ascii="Times New Roman" w:hAnsi="Times New Roman"/>
          <w:sz w:val="28"/>
          <w:szCs w:val="28"/>
        </w:rPr>
      </w:pPr>
    </w:p>
    <w:p w:rsidR="00D13D83" w:rsidRPr="00D73EF6" w:rsidRDefault="00D13D83" w:rsidP="008F23F7">
      <w:pPr>
        <w:pStyle w:val="a3"/>
        <w:spacing w:after="0" w:line="360" w:lineRule="auto"/>
        <w:ind w:left="0" w:firstLine="709"/>
        <w:jc w:val="center"/>
        <w:rPr>
          <w:rFonts w:ascii="Times New Roman" w:hAnsi="Times New Roman"/>
          <w:sz w:val="28"/>
          <w:szCs w:val="28"/>
        </w:rPr>
      </w:pPr>
      <w:r w:rsidRPr="00D73EF6">
        <w:rPr>
          <w:rFonts w:ascii="Times New Roman" w:hAnsi="Times New Roman"/>
          <w:sz w:val="28"/>
          <w:szCs w:val="28"/>
        </w:rPr>
        <w:t>СПИСОК ВИКОРИСТАНИХ ДЖЕРЕЛ</w:t>
      </w:r>
    </w:p>
    <w:p w:rsidR="00D13D83" w:rsidRPr="008D708D" w:rsidRDefault="00D13D83" w:rsidP="00796F4D">
      <w:pPr>
        <w:pStyle w:val="a3"/>
        <w:widowControl w:val="0"/>
        <w:numPr>
          <w:ilvl w:val="0"/>
          <w:numId w:val="1"/>
        </w:numPr>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Алешинцев</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История</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гимназического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образования</w:t>
      </w:r>
      <w:proofErr w:type="spellEnd"/>
      <w:r w:rsidRPr="008D708D">
        <w:rPr>
          <w:rFonts w:ascii="Times New Roman" w:hAnsi="Times New Roman"/>
          <w:sz w:val="28"/>
          <w:szCs w:val="28"/>
        </w:rPr>
        <w:t xml:space="preserve"> в </w:t>
      </w:r>
      <w:proofErr w:type="spellStart"/>
      <w:r w:rsidRPr="008D708D">
        <w:rPr>
          <w:rFonts w:ascii="Times New Roman" w:hAnsi="Times New Roman"/>
          <w:sz w:val="28"/>
          <w:szCs w:val="28"/>
        </w:rPr>
        <w:t>России</w:t>
      </w:r>
      <w:proofErr w:type="spellEnd"/>
      <w:r w:rsidRPr="008D708D">
        <w:rPr>
          <w:rFonts w:ascii="Times New Roman" w:hAnsi="Times New Roman"/>
          <w:sz w:val="28"/>
          <w:szCs w:val="28"/>
        </w:rPr>
        <w:t xml:space="preserve"> (XVIII и XIX </w:t>
      </w:r>
      <w:proofErr w:type="spellStart"/>
      <w:r w:rsidRPr="008D708D">
        <w:rPr>
          <w:rFonts w:ascii="Times New Roman" w:hAnsi="Times New Roman"/>
          <w:sz w:val="28"/>
          <w:szCs w:val="28"/>
        </w:rPr>
        <w:t>века</w:t>
      </w:r>
      <w:proofErr w:type="spellEnd"/>
      <w:r w:rsidRPr="008D708D">
        <w:rPr>
          <w:rFonts w:ascii="Times New Roman" w:hAnsi="Times New Roman"/>
          <w:sz w:val="28"/>
          <w:szCs w:val="28"/>
        </w:rPr>
        <w:t>) / И. </w:t>
      </w:r>
      <w:proofErr w:type="spellStart"/>
      <w:r w:rsidRPr="008D708D">
        <w:rPr>
          <w:rFonts w:ascii="Times New Roman" w:hAnsi="Times New Roman"/>
          <w:sz w:val="28"/>
          <w:szCs w:val="28"/>
        </w:rPr>
        <w:t>Алешинцев</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Изд-е</w:t>
      </w:r>
      <w:proofErr w:type="spellEnd"/>
      <w:r w:rsidRPr="008D708D">
        <w:rPr>
          <w:rFonts w:ascii="Times New Roman" w:hAnsi="Times New Roman"/>
          <w:sz w:val="28"/>
          <w:szCs w:val="28"/>
        </w:rPr>
        <w:t xml:space="preserve"> О. </w:t>
      </w:r>
      <w:proofErr w:type="spellStart"/>
      <w:r w:rsidRPr="008D708D">
        <w:rPr>
          <w:rFonts w:ascii="Times New Roman" w:hAnsi="Times New Roman"/>
          <w:sz w:val="28"/>
          <w:szCs w:val="28"/>
        </w:rPr>
        <w:t>Богдановой</w:t>
      </w:r>
      <w:proofErr w:type="spellEnd"/>
      <w:r w:rsidRPr="008D708D">
        <w:rPr>
          <w:rFonts w:ascii="Times New Roman" w:hAnsi="Times New Roman"/>
          <w:sz w:val="28"/>
          <w:szCs w:val="28"/>
        </w:rPr>
        <w:t>, 1912. – 346 с.</w:t>
      </w:r>
    </w:p>
    <w:p w:rsidR="00D13D83" w:rsidRPr="008D708D" w:rsidRDefault="00D13D83" w:rsidP="00796F4D">
      <w:pPr>
        <w:pStyle w:val="a3"/>
        <w:widowControl w:val="0"/>
        <w:numPr>
          <w:ilvl w:val="0"/>
          <w:numId w:val="1"/>
        </w:numPr>
        <w:spacing w:after="0" w:line="360" w:lineRule="auto"/>
        <w:ind w:left="709" w:hanging="709"/>
        <w:jc w:val="both"/>
        <w:rPr>
          <w:rFonts w:ascii="Times New Roman" w:hAnsi="Times New Roman"/>
          <w:sz w:val="28"/>
          <w:szCs w:val="28"/>
        </w:rPr>
      </w:pPr>
      <w:r w:rsidRPr="008D708D">
        <w:rPr>
          <w:rFonts w:ascii="Times New Roman" w:hAnsi="Times New Roman"/>
          <w:sz w:val="28"/>
          <w:szCs w:val="28"/>
        </w:rPr>
        <w:t xml:space="preserve">Бабіна О.І. Становлення та розвиток гімназійної освіти в Україні. Автореф. </w:t>
      </w:r>
      <w:proofErr w:type="spellStart"/>
      <w:r w:rsidRPr="008D708D">
        <w:rPr>
          <w:rFonts w:ascii="Times New Roman" w:hAnsi="Times New Roman"/>
          <w:sz w:val="28"/>
          <w:szCs w:val="28"/>
        </w:rPr>
        <w:t>дис</w:t>
      </w:r>
      <w:proofErr w:type="spellEnd"/>
      <w:r w:rsidRPr="008D708D">
        <w:rPr>
          <w:rFonts w:ascii="Times New Roman" w:hAnsi="Times New Roman"/>
          <w:sz w:val="28"/>
          <w:szCs w:val="28"/>
        </w:rPr>
        <w:t xml:space="preserve">… канд. пед. наук. 13.00.01. К. 2000. </w:t>
      </w:r>
      <w:r w:rsidRPr="008D708D">
        <w:rPr>
          <w:rFonts w:ascii="Times New Roman" w:hAnsi="Times New Roman"/>
          <w:sz w:val="28"/>
          <w:szCs w:val="28"/>
        </w:rPr>
        <w:sym w:font="Symbol" w:char="F02D"/>
      </w:r>
      <w:r w:rsidRPr="008D708D">
        <w:rPr>
          <w:rFonts w:ascii="Times New Roman" w:hAnsi="Times New Roman"/>
          <w:sz w:val="28"/>
          <w:szCs w:val="28"/>
        </w:rPr>
        <w:t xml:space="preserve"> 19 с.</w:t>
      </w:r>
    </w:p>
    <w:p w:rsidR="00D13D83" w:rsidRPr="008D708D" w:rsidRDefault="00D13D83" w:rsidP="00796F4D">
      <w:pPr>
        <w:pStyle w:val="a3"/>
        <w:widowControl w:val="0"/>
        <w:numPr>
          <w:ilvl w:val="0"/>
          <w:numId w:val="1"/>
        </w:numPr>
        <w:spacing w:after="0" w:line="360" w:lineRule="auto"/>
        <w:ind w:left="709" w:hanging="709"/>
        <w:jc w:val="both"/>
        <w:rPr>
          <w:rFonts w:ascii="Times New Roman" w:hAnsi="Times New Roman"/>
          <w:sz w:val="28"/>
          <w:szCs w:val="28"/>
        </w:rPr>
      </w:pPr>
      <w:r w:rsidRPr="008D708D">
        <w:rPr>
          <w:rFonts w:ascii="Times New Roman" w:hAnsi="Times New Roman"/>
          <w:sz w:val="28"/>
          <w:szCs w:val="28"/>
        </w:rPr>
        <w:t>Барон О. </w:t>
      </w:r>
      <w:proofErr w:type="spellStart"/>
      <w:r w:rsidRPr="008D708D">
        <w:rPr>
          <w:rFonts w:ascii="Times New Roman" w:hAnsi="Times New Roman"/>
          <w:sz w:val="28"/>
          <w:szCs w:val="28"/>
        </w:rPr>
        <w:t>Ніколаи</w:t>
      </w:r>
      <w:proofErr w:type="spellEnd"/>
      <w:r w:rsidRPr="008D708D">
        <w:rPr>
          <w:rFonts w:ascii="Times New Roman" w:hAnsi="Times New Roman"/>
          <w:sz w:val="28"/>
          <w:szCs w:val="28"/>
        </w:rPr>
        <w:t xml:space="preserve">. О </w:t>
      </w:r>
      <w:proofErr w:type="spellStart"/>
      <w:r w:rsidRPr="008D708D">
        <w:rPr>
          <w:rFonts w:ascii="Times New Roman" w:hAnsi="Times New Roman"/>
          <w:sz w:val="28"/>
          <w:szCs w:val="28"/>
        </w:rPr>
        <w:t>назначении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гимназий</w:t>
      </w:r>
      <w:proofErr w:type="spellEnd"/>
      <w:r w:rsidRPr="008D708D">
        <w:rPr>
          <w:rFonts w:ascii="Times New Roman" w:hAnsi="Times New Roman"/>
          <w:sz w:val="28"/>
          <w:szCs w:val="28"/>
        </w:rPr>
        <w:t xml:space="preserve"> в </w:t>
      </w:r>
      <w:proofErr w:type="spellStart"/>
      <w:r w:rsidRPr="008D708D">
        <w:rPr>
          <w:rFonts w:ascii="Times New Roman" w:hAnsi="Times New Roman"/>
          <w:sz w:val="28"/>
          <w:szCs w:val="28"/>
        </w:rPr>
        <w:t>системе</w:t>
      </w:r>
      <w:proofErr w:type="spellEnd"/>
      <w:r w:rsidRPr="008D708D">
        <w:rPr>
          <w:rFonts w:ascii="Times New Roman" w:hAnsi="Times New Roman"/>
          <w:sz w:val="28"/>
          <w:szCs w:val="28"/>
        </w:rPr>
        <w:t xml:space="preserve"> народного </w:t>
      </w:r>
      <w:proofErr w:type="spellStart"/>
      <w:r w:rsidRPr="008D708D">
        <w:rPr>
          <w:rFonts w:ascii="Times New Roman" w:hAnsi="Times New Roman"/>
          <w:sz w:val="28"/>
          <w:szCs w:val="28"/>
        </w:rPr>
        <w:t>образования</w:t>
      </w:r>
      <w:proofErr w:type="spellEnd"/>
      <w:r w:rsidRPr="008D708D">
        <w:rPr>
          <w:rFonts w:ascii="Times New Roman" w:hAnsi="Times New Roman"/>
          <w:sz w:val="28"/>
          <w:szCs w:val="28"/>
        </w:rPr>
        <w:t xml:space="preserve">, и об </w:t>
      </w:r>
      <w:proofErr w:type="spellStart"/>
      <w:r w:rsidRPr="008D708D">
        <w:rPr>
          <w:rFonts w:ascii="Times New Roman" w:hAnsi="Times New Roman"/>
          <w:sz w:val="28"/>
          <w:szCs w:val="28"/>
        </w:rPr>
        <w:t>учебном</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курсе</w:t>
      </w:r>
      <w:proofErr w:type="spellEnd"/>
      <w:r w:rsidRPr="008D708D">
        <w:rPr>
          <w:rFonts w:ascii="Times New Roman" w:hAnsi="Times New Roman"/>
          <w:sz w:val="28"/>
          <w:szCs w:val="28"/>
        </w:rPr>
        <w:t xml:space="preserve"> / Барон О. </w:t>
      </w:r>
      <w:proofErr w:type="spellStart"/>
      <w:r w:rsidRPr="008D708D">
        <w:rPr>
          <w:rFonts w:ascii="Times New Roman" w:hAnsi="Times New Roman"/>
          <w:sz w:val="28"/>
          <w:szCs w:val="28"/>
        </w:rPr>
        <w:t>Ніколаи</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Морской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сборник</w:t>
      </w:r>
      <w:proofErr w:type="spellEnd"/>
      <w:r w:rsidRPr="008D708D">
        <w:rPr>
          <w:rFonts w:ascii="Times New Roman" w:hAnsi="Times New Roman"/>
          <w:sz w:val="28"/>
          <w:szCs w:val="28"/>
        </w:rPr>
        <w:t>. – 1860. – № 3. – С. 153–200.</w:t>
      </w:r>
    </w:p>
    <w:p w:rsidR="00D13D83" w:rsidRPr="008D708D" w:rsidRDefault="00D13D83" w:rsidP="00796F4D">
      <w:pPr>
        <w:pStyle w:val="a3"/>
        <w:numPr>
          <w:ilvl w:val="0"/>
          <w:numId w:val="1"/>
        </w:numPr>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Березівська</w:t>
      </w:r>
      <w:proofErr w:type="spellEnd"/>
      <w:r w:rsidRPr="008D708D">
        <w:rPr>
          <w:rFonts w:ascii="Times New Roman" w:hAnsi="Times New Roman"/>
          <w:sz w:val="28"/>
          <w:szCs w:val="28"/>
        </w:rPr>
        <w:t xml:space="preserve"> Л. Д. Реформування шкільної освіти в Україні у ХХ столітті : монографія / Л. Д. </w:t>
      </w:r>
      <w:proofErr w:type="spellStart"/>
      <w:r w:rsidRPr="008D708D">
        <w:rPr>
          <w:rFonts w:ascii="Times New Roman" w:hAnsi="Times New Roman"/>
          <w:sz w:val="28"/>
          <w:szCs w:val="28"/>
        </w:rPr>
        <w:t>Березівська</w:t>
      </w:r>
      <w:proofErr w:type="spellEnd"/>
      <w:r w:rsidRPr="008D708D">
        <w:rPr>
          <w:rFonts w:ascii="Times New Roman" w:hAnsi="Times New Roman"/>
          <w:sz w:val="28"/>
          <w:szCs w:val="28"/>
        </w:rPr>
        <w:t>. – К. : Видавництво «Фенікс», 2008. – 405 с.</w:t>
      </w:r>
    </w:p>
    <w:p w:rsidR="00D13D83" w:rsidRPr="008D708D" w:rsidRDefault="00D13D83" w:rsidP="00796F4D">
      <w:pPr>
        <w:pStyle w:val="a3"/>
        <w:numPr>
          <w:ilvl w:val="0"/>
          <w:numId w:val="1"/>
        </w:numPr>
        <w:tabs>
          <w:tab w:val="left" w:pos="0"/>
          <w:tab w:val="left" w:pos="9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Бобржицкий</w:t>
      </w:r>
      <w:proofErr w:type="spellEnd"/>
      <w:r w:rsidRPr="008D708D">
        <w:rPr>
          <w:rFonts w:ascii="Times New Roman" w:hAnsi="Times New Roman"/>
          <w:sz w:val="28"/>
          <w:szCs w:val="28"/>
        </w:rPr>
        <w:t xml:space="preserve"> А. </w:t>
      </w:r>
      <w:proofErr w:type="spellStart"/>
      <w:r w:rsidRPr="008D708D">
        <w:rPr>
          <w:rFonts w:ascii="Times New Roman" w:hAnsi="Times New Roman"/>
          <w:sz w:val="28"/>
          <w:szCs w:val="28"/>
        </w:rPr>
        <w:t>Несколько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слов</w:t>
      </w:r>
      <w:proofErr w:type="spellEnd"/>
      <w:r w:rsidRPr="008D708D">
        <w:rPr>
          <w:rFonts w:ascii="Times New Roman" w:hAnsi="Times New Roman"/>
          <w:sz w:val="28"/>
          <w:szCs w:val="28"/>
        </w:rPr>
        <w:t xml:space="preserve"> о </w:t>
      </w:r>
      <w:proofErr w:type="spellStart"/>
      <w:r w:rsidRPr="008D708D">
        <w:rPr>
          <w:rFonts w:ascii="Times New Roman" w:hAnsi="Times New Roman"/>
          <w:sz w:val="28"/>
          <w:szCs w:val="28"/>
        </w:rPr>
        <w:t>проекте</w:t>
      </w:r>
      <w:proofErr w:type="spellEnd"/>
      <w:r w:rsidRPr="008D708D">
        <w:rPr>
          <w:rFonts w:ascii="Times New Roman" w:hAnsi="Times New Roman"/>
          <w:sz w:val="28"/>
          <w:szCs w:val="28"/>
        </w:rPr>
        <w:t xml:space="preserve"> нового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для </w:t>
      </w:r>
      <w:proofErr w:type="spellStart"/>
      <w:r w:rsidRPr="008D708D">
        <w:rPr>
          <w:rFonts w:ascii="Times New Roman" w:hAnsi="Times New Roman"/>
          <w:sz w:val="28"/>
          <w:szCs w:val="28"/>
        </w:rPr>
        <w:t>средних</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низших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 А. </w:t>
      </w:r>
      <w:proofErr w:type="spellStart"/>
      <w:r w:rsidRPr="008D708D">
        <w:rPr>
          <w:rFonts w:ascii="Times New Roman" w:hAnsi="Times New Roman"/>
          <w:sz w:val="28"/>
          <w:szCs w:val="28"/>
        </w:rPr>
        <w:t>Бобржицкий</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Русский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педагогический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вестник</w:t>
      </w:r>
      <w:proofErr w:type="spellEnd"/>
      <w:r w:rsidRPr="008D708D">
        <w:rPr>
          <w:rFonts w:ascii="Times New Roman" w:hAnsi="Times New Roman"/>
          <w:sz w:val="28"/>
          <w:szCs w:val="28"/>
        </w:rPr>
        <w:t xml:space="preserve">. – 1860. – </w:t>
      </w:r>
      <w:proofErr w:type="spellStart"/>
      <w:r w:rsidRPr="008D708D">
        <w:rPr>
          <w:rFonts w:ascii="Times New Roman" w:hAnsi="Times New Roman"/>
          <w:sz w:val="28"/>
          <w:szCs w:val="28"/>
        </w:rPr>
        <w:t>август</w:t>
      </w:r>
      <w:proofErr w:type="spellEnd"/>
      <w:r w:rsidRPr="008D708D">
        <w:rPr>
          <w:rFonts w:ascii="Times New Roman" w:hAnsi="Times New Roman"/>
          <w:sz w:val="28"/>
          <w:szCs w:val="28"/>
        </w:rPr>
        <w:t>, № 8. – С. 210–215.</w:t>
      </w:r>
    </w:p>
    <w:p w:rsidR="00D13D83" w:rsidRPr="008D708D" w:rsidRDefault="00D13D83" w:rsidP="00796F4D">
      <w:pPr>
        <w:pStyle w:val="a3"/>
        <w:numPr>
          <w:ilvl w:val="0"/>
          <w:numId w:val="1"/>
        </w:numPr>
        <w:tabs>
          <w:tab w:val="left" w:pos="0"/>
          <w:tab w:val="left" w:pos="9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Бобров</w:t>
      </w:r>
      <w:proofErr w:type="spellEnd"/>
      <w:r w:rsidRPr="008D708D">
        <w:rPr>
          <w:rFonts w:ascii="Times New Roman" w:hAnsi="Times New Roman"/>
          <w:sz w:val="28"/>
          <w:szCs w:val="28"/>
        </w:rPr>
        <w:t xml:space="preserve"> В.В. Становлення та розвиток ліцеїв і гімназій </w:t>
      </w:r>
      <w:r w:rsidR="00F46135" w:rsidRPr="008D708D">
        <w:rPr>
          <w:rFonts w:ascii="Times New Roman" w:hAnsi="Times New Roman"/>
          <w:sz w:val="28"/>
          <w:szCs w:val="28"/>
        </w:rPr>
        <w:t xml:space="preserve">на </w:t>
      </w:r>
      <w:r w:rsidRPr="008D708D">
        <w:rPr>
          <w:rFonts w:ascii="Times New Roman" w:hAnsi="Times New Roman"/>
          <w:sz w:val="28"/>
          <w:szCs w:val="28"/>
        </w:rPr>
        <w:t xml:space="preserve">Півдні України у ХІХ – на початку ХХ ст. Автореф. </w:t>
      </w:r>
      <w:proofErr w:type="spellStart"/>
      <w:r w:rsidRPr="008D708D">
        <w:rPr>
          <w:rFonts w:ascii="Times New Roman" w:hAnsi="Times New Roman"/>
          <w:sz w:val="28"/>
          <w:szCs w:val="28"/>
        </w:rPr>
        <w:t>дис</w:t>
      </w:r>
      <w:proofErr w:type="spellEnd"/>
      <w:r w:rsidRPr="008D708D">
        <w:rPr>
          <w:rFonts w:ascii="Times New Roman" w:hAnsi="Times New Roman"/>
          <w:sz w:val="28"/>
          <w:szCs w:val="28"/>
        </w:rPr>
        <w:t xml:space="preserve">… канд. пед. наук. 13.00.01. К. 1998. </w:t>
      </w:r>
      <w:r w:rsidRPr="008D708D">
        <w:rPr>
          <w:rFonts w:ascii="Times New Roman" w:hAnsi="Times New Roman"/>
          <w:sz w:val="28"/>
          <w:szCs w:val="28"/>
        </w:rPr>
        <w:sym w:font="Symbol" w:char="F02D"/>
      </w:r>
      <w:r w:rsidRPr="008D708D">
        <w:rPr>
          <w:rFonts w:ascii="Times New Roman" w:hAnsi="Times New Roman"/>
          <w:sz w:val="28"/>
          <w:szCs w:val="28"/>
        </w:rPr>
        <w:t xml:space="preserve"> 20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Головнин</w:t>
      </w:r>
      <w:proofErr w:type="spellEnd"/>
      <w:r w:rsidRPr="008D708D">
        <w:rPr>
          <w:rFonts w:ascii="Times New Roman" w:hAnsi="Times New Roman"/>
          <w:sz w:val="28"/>
          <w:szCs w:val="28"/>
        </w:rPr>
        <w:t xml:space="preserve"> А. В. Записки для </w:t>
      </w:r>
      <w:proofErr w:type="spellStart"/>
      <w:r w:rsidRPr="008D708D">
        <w:rPr>
          <w:rFonts w:ascii="Times New Roman" w:hAnsi="Times New Roman"/>
          <w:sz w:val="28"/>
          <w:szCs w:val="28"/>
        </w:rPr>
        <w:t>немногих</w:t>
      </w:r>
      <w:proofErr w:type="spellEnd"/>
      <w:r w:rsidRPr="008D708D">
        <w:rPr>
          <w:rFonts w:ascii="Times New Roman" w:hAnsi="Times New Roman"/>
          <w:sz w:val="28"/>
          <w:szCs w:val="28"/>
        </w:rPr>
        <w:t>» / А. В. </w:t>
      </w:r>
      <w:proofErr w:type="spellStart"/>
      <w:r w:rsidRPr="008D708D">
        <w:rPr>
          <w:rFonts w:ascii="Times New Roman" w:hAnsi="Times New Roman"/>
          <w:sz w:val="28"/>
          <w:szCs w:val="28"/>
        </w:rPr>
        <w:t>Головнин</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отв</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сост</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научн</w:t>
      </w:r>
      <w:proofErr w:type="spellEnd"/>
      <w:r w:rsidRPr="008D708D">
        <w:rPr>
          <w:rFonts w:ascii="Times New Roman" w:hAnsi="Times New Roman"/>
          <w:sz w:val="28"/>
          <w:szCs w:val="28"/>
        </w:rPr>
        <w:t>. ред. Б. Д. </w:t>
      </w:r>
      <w:proofErr w:type="spellStart"/>
      <w:r w:rsidRPr="008D708D">
        <w:rPr>
          <w:rFonts w:ascii="Times New Roman" w:hAnsi="Times New Roman"/>
          <w:sz w:val="28"/>
          <w:szCs w:val="28"/>
        </w:rPr>
        <w:t>Гальперин</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Нестор-История</w:t>
      </w:r>
      <w:proofErr w:type="spellEnd"/>
      <w:r w:rsidRPr="008D708D">
        <w:rPr>
          <w:rFonts w:ascii="Times New Roman" w:hAnsi="Times New Roman"/>
          <w:sz w:val="28"/>
          <w:szCs w:val="28"/>
        </w:rPr>
        <w:t>, 2004. – 576 с.</w:t>
      </w:r>
    </w:p>
    <w:p w:rsidR="00D13D83" w:rsidRPr="008D708D"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Журналы</w:t>
      </w:r>
      <w:proofErr w:type="spellEnd"/>
      <w:r w:rsidRPr="008D708D">
        <w:rPr>
          <w:rFonts w:ascii="Times New Roman" w:hAnsi="Times New Roman"/>
          <w:sz w:val="28"/>
          <w:szCs w:val="28"/>
        </w:rPr>
        <w:t xml:space="preserve"> ученого </w:t>
      </w:r>
      <w:proofErr w:type="spellStart"/>
      <w:r w:rsidRPr="008D708D">
        <w:rPr>
          <w:rFonts w:ascii="Times New Roman" w:hAnsi="Times New Roman"/>
          <w:sz w:val="28"/>
          <w:szCs w:val="28"/>
        </w:rPr>
        <w:t>комитета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Главного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управления</w:t>
      </w:r>
      <w:proofErr w:type="spellEnd"/>
      <w:r w:rsidRPr="008D708D">
        <w:rPr>
          <w:rFonts w:ascii="Times New Roman" w:hAnsi="Times New Roman"/>
          <w:sz w:val="28"/>
          <w:szCs w:val="28"/>
        </w:rPr>
        <w:t xml:space="preserve"> училищ по </w:t>
      </w:r>
      <w:proofErr w:type="spellStart"/>
      <w:r w:rsidRPr="008D708D">
        <w:rPr>
          <w:rFonts w:ascii="Times New Roman" w:hAnsi="Times New Roman"/>
          <w:sz w:val="28"/>
          <w:szCs w:val="28"/>
        </w:rPr>
        <w:t>рассмотрению</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проекта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Изд-во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Типографии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Императорской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Академии</w:t>
      </w:r>
      <w:proofErr w:type="spellEnd"/>
      <w:r w:rsidRPr="008D708D">
        <w:rPr>
          <w:rFonts w:ascii="Times New Roman" w:hAnsi="Times New Roman"/>
          <w:sz w:val="28"/>
          <w:szCs w:val="28"/>
        </w:rPr>
        <w:t xml:space="preserve"> наук, 1863. – 140 с.</w:t>
      </w:r>
    </w:p>
    <w:p w:rsidR="00D13D83" w:rsidRPr="008D708D"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иностранных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педагогов</w:t>
      </w:r>
      <w:proofErr w:type="spellEnd"/>
      <w:r w:rsidRPr="008D708D">
        <w:rPr>
          <w:rFonts w:ascii="Times New Roman" w:hAnsi="Times New Roman"/>
          <w:sz w:val="28"/>
          <w:szCs w:val="28"/>
        </w:rPr>
        <w:t xml:space="preserve"> на проекти </w:t>
      </w:r>
      <w:proofErr w:type="spellStart"/>
      <w:r w:rsidRPr="008D708D">
        <w:rPr>
          <w:rFonts w:ascii="Times New Roman" w:hAnsi="Times New Roman"/>
          <w:sz w:val="28"/>
          <w:szCs w:val="28"/>
        </w:rPr>
        <w:t>уставов</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w:t>
      </w:r>
      <w:proofErr w:type="spellStart"/>
      <w:r w:rsidRPr="008D708D">
        <w:rPr>
          <w:rFonts w:ascii="Times New Roman" w:hAnsi="Times New Roman"/>
          <w:sz w:val="28"/>
          <w:szCs w:val="28"/>
        </w:rPr>
        <w:t>Министерства</w:t>
      </w:r>
      <w:proofErr w:type="spellEnd"/>
      <w:r w:rsidRPr="008D708D">
        <w:rPr>
          <w:rFonts w:ascii="Times New Roman" w:hAnsi="Times New Roman"/>
          <w:sz w:val="28"/>
          <w:szCs w:val="28"/>
        </w:rPr>
        <w:t xml:space="preserve"> народного </w:t>
      </w:r>
      <w:proofErr w:type="spellStart"/>
      <w:r w:rsidRPr="008D708D">
        <w:rPr>
          <w:rFonts w:ascii="Times New Roman" w:hAnsi="Times New Roman"/>
          <w:sz w:val="28"/>
          <w:szCs w:val="28"/>
        </w:rPr>
        <w:t>просвещения</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1863. – 417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1862. – Ч. 1. – 643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w:t>
      </w:r>
      <w:r w:rsidRPr="008D708D">
        <w:rPr>
          <w:rFonts w:ascii="Times New Roman" w:hAnsi="Times New Roman"/>
          <w:sz w:val="28"/>
          <w:szCs w:val="28"/>
        </w:rPr>
        <w:lastRenderedPageBreak/>
        <w:t xml:space="preserve">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1862. – Ч. 2. – 635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1862. – Ч. 3. – 574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1862. – Ч. 4. – 606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1862. – Ч. 5. – 627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на проект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общеобразовательных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заведений и на проект </w:t>
      </w:r>
      <w:proofErr w:type="spellStart"/>
      <w:r w:rsidRPr="008D708D">
        <w:rPr>
          <w:rFonts w:ascii="Times New Roman" w:hAnsi="Times New Roman"/>
          <w:sz w:val="28"/>
          <w:szCs w:val="28"/>
        </w:rPr>
        <w:t>общего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плана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устройства</w:t>
      </w:r>
      <w:proofErr w:type="spellEnd"/>
      <w:r w:rsidRPr="008D708D">
        <w:rPr>
          <w:rFonts w:ascii="Times New Roman" w:hAnsi="Times New Roman"/>
          <w:sz w:val="28"/>
          <w:szCs w:val="28"/>
        </w:rPr>
        <w:t xml:space="preserve"> народних училищ..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xml:space="preserve">., 1862. – Ч. 6. – 654 с. </w:t>
      </w:r>
    </w:p>
    <w:p w:rsidR="00D13D83" w:rsidRPr="008D708D"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Извлечения</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из</w:t>
      </w:r>
      <w:proofErr w:type="spellEnd"/>
      <w:r w:rsidRPr="008D708D">
        <w:rPr>
          <w:rFonts w:ascii="Times New Roman" w:hAnsi="Times New Roman"/>
          <w:sz w:val="28"/>
          <w:szCs w:val="28"/>
        </w:rPr>
        <w:t xml:space="preserve"> донесений гг. </w:t>
      </w:r>
      <w:proofErr w:type="spellStart"/>
      <w:r w:rsidRPr="008D708D">
        <w:rPr>
          <w:rFonts w:ascii="Times New Roman" w:hAnsi="Times New Roman"/>
          <w:sz w:val="28"/>
          <w:szCs w:val="28"/>
        </w:rPr>
        <w:t>попечителей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учебных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округов</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касательно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введения</w:t>
      </w:r>
      <w:proofErr w:type="spellEnd"/>
      <w:r w:rsidRPr="008D708D">
        <w:rPr>
          <w:rFonts w:ascii="Times New Roman" w:hAnsi="Times New Roman"/>
          <w:sz w:val="28"/>
          <w:szCs w:val="28"/>
        </w:rPr>
        <w:t xml:space="preserve"> в </w:t>
      </w:r>
      <w:proofErr w:type="spellStart"/>
      <w:r w:rsidRPr="008D708D">
        <w:rPr>
          <w:rFonts w:ascii="Times New Roman" w:hAnsi="Times New Roman"/>
          <w:sz w:val="28"/>
          <w:szCs w:val="28"/>
        </w:rPr>
        <w:t>действия</w:t>
      </w:r>
      <w:proofErr w:type="spellEnd"/>
      <w:r w:rsidRPr="008D708D">
        <w:rPr>
          <w:rFonts w:ascii="Times New Roman" w:hAnsi="Times New Roman"/>
          <w:sz w:val="28"/>
          <w:szCs w:val="28"/>
        </w:rPr>
        <w:t xml:space="preserve"> нового </w:t>
      </w:r>
      <w:proofErr w:type="spellStart"/>
      <w:r w:rsidRPr="008D708D">
        <w:rPr>
          <w:rFonts w:ascii="Times New Roman" w:hAnsi="Times New Roman"/>
          <w:sz w:val="28"/>
          <w:szCs w:val="28"/>
        </w:rPr>
        <w:t>устава</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гимназий</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прогимназий</w:t>
      </w:r>
      <w:proofErr w:type="spellEnd"/>
      <w:r w:rsidRPr="008D708D">
        <w:rPr>
          <w:rFonts w:ascii="Times New Roman" w:hAnsi="Times New Roman"/>
          <w:sz w:val="28"/>
          <w:szCs w:val="28"/>
        </w:rPr>
        <w:t xml:space="preserve"> // Журнал </w:t>
      </w:r>
      <w:proofErr w:type="spellStart"/>
      <w:r w:rsidRPr="008D708D">
        <w:rPr>
          <w:rFonts w:ascii="Times New Roman" w:hAnsi="Times New Roman"/>
          <w:sz w:val="28"/>
          <w:szCs w:val="28"/>
        </w:rPr>
        <w:t>Министерства</w:t>
      </w:r>
      <w:proofErr w:type="spellEnd"/>
      <w:r w:rsidRPr="008D708D">
        <w:rPr>
          <w:rFonts w:ascii="Times New Roman" w:hAnsi="Times New Roman"/>
          <w:sz w:val="28"/>
          <w:szCs w:val="28"/>
        </w:rPr>
        <w:t xml:space="preserve"> Народного </w:t>
      </w:r>
      <w:proofErr w:type="spellStart"/>
      <w:r w:rsidRPr="008D708D">
        <w:rPr>
          <w:rFonts w:ascii="Times New Roman" w:hAnsi="Times New Roman"/>
          <w:sz w:val="28"/>
          <w:szCs w:val="28"/>
        </w:rPr>
        <w:t>Просвещения</w:t>
      </w:r>
      <w:proofErr w:type="spellEnd"/>
      <w:r w:rsidRPr="008D708D">
        <w:rPr>
          <w:rFonts w:ascii="Times New Roman" w:hAnsi="Times New Roman"/>
          <w:sz w:val="28"/>
          <w:szCs w:val="28"/>
        </w:rPr>
        <w:t xml:space="preserve">. – 1865. – Ч. 128. – С. 494–517. </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r w:rsidRPr="008D708D">
        <w:rPr>
          <w:rFonts w:ascii="Times New Roman" w:hAnsi="Times New Roman"/>
          <w:sz w:val="28"/>
          <w:szCs w:val="28"/>
        </w:rPr>
        <w:t xml:space="preserve">К </w:t>
      </w:r>
      <w:proofErr w:type="spellStart"/>
      <w:r w:rsidRPr="008D708D">
        <w:rPr>
          <w:rFonts w:ascii="Times New Roman" w:hAnsi="Times New Roman"/>
          <w:sz w:val="28"/>
          <w:szCs w:val="28"/>
        </w:rPr>
        <w:t>вопросу</w:t>
      </w:r>
      <w:proofErr w:type="spellEnd"/>
      <w:r w:rsidRPr="008D708D">
        <w:rPr>
          <w:rFonts w:ascii="Times New Roman" w:hAnsi="Times New Roman"/>
          <w:sz w:val="28"/>
          <w:szCs w:val="28"/>
        </w:rPr>
        <w:t xml:space="preserve"> об </w:t>
      </w:r>
      <w:proofErr w:type="spellStart"/>
      <w:r w:rsidRPr="008D708D">
        <w:rPr>
          <w:rFonts w:ascii="Times New Roman" w:hAnsi="Times New Roman"/>
          <w:sz w:val="28"/>
          <w:szCs w:val="28"/>
        </w:rPr>
        <w:t>устройстве</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гимназий</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прогимназий</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Русский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инвалид</w:t>
      </w:r>
      <w:proofErr w:type="spellEnd"/>
      <w:r w:rsidRPr="008D708D">
        <w:rPr>
          <w:rFonts w:ascii="Times New Roman" w:hAnsi="Times New Roman"/>
          <w:sz w:val="28"/>
          <w:szCs w:val="28"/>
        </w:rPr>
        <w:t>. – 1865. – № 47. – С. 62–75; № 53. – С. 58–65.</w:t>
      </w:r>
    </w:p>
    <w:p w:rsidR="00D13D83" w:rsidRPr="008D708D" w:rsidRDefault="00D13D83" w:rsidP="00796F4D">
      <w:pPr>
        <w:pStyle w:val="a3"/>
        <w:numPr>
          <w:ilvl w:val="0"/>
          <w:numId w:val="1"/>
        </w:numPr>
        <w:tabs>
          <w:tab w:val="left" w:pos="0"/>
          <w:tab w:val="left" w:pos="540"/>
        </w:tabs>
        <w:spacing w:after="0" w:line="360" w:lineRule="auto"/>
        <w:ind w:left="709" w:hanging="709"/>
        <w:jc w:val="both"/>
        <w:rPr>
          <w:rFonts w:ascii="Times New Roman" w:hAnsi="Times New Roman"/>
          <w:sz w:val="28"/>
          <w:szCs w:val="28"/>
        </w:rPr>
      </w:pPr>
      <w:r w:rsidRPr="008D708D">
        <w:rPr>
          <w:rFonts w:ascii="Times New Roman" w:hAnsi="Times New Roman"/>
          <w:sz w:val="28"/>
          <w:szCs w:val="28"/>
        </w:rPr>
        <w:t xml:space="preserve">Коляда Н. М. Розвиток недільних шкіл в Україні (друга половина ХІХ – початок ХХ ст.) : дис. кандидата пед. наук : 13.00.01 / Коляда Наталія Миколаївна. – Умань, 2004. – 241 с. </w:t>
      </w:r>
    </w:p>
    <w:p w:rsidR="00D13D83" w:rsidRPr="008D708D"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Корнилов</w:t>
      </w:r>
      <w:proofErr w:type="spellEnd"/>
      <w:r w:rsidRPr="008D708D">
        <w:rPr>
          <w:rFonts w:ascii="Times New Roman" w:hAnsi="Times New Roman"/>
          <w:sz w:val="28"/>
          <w:szCs w:val="28"/>
        </w:rPr>
        <w:t xml:space="preserve"> А. А. </w:t>
      </w:r>
      <w:proofErr w:type="spellStart"/>
      <w:r w:rsidRPr="008D708D">
        <w:rPr>
          <w:rFonts w:ascii="Times New Roman" w:hAnsi="Times New Roman"/>
          <w:sz w:val="28"/>
          <w:szCs w:val="28"/>
        </w:rPr>
        <w:t>Общественное</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движение</w:t>
      </w:r>
      <w:proofErr w:type="spellEnd"/>
      <w:r w:rsidRPr="008D708D">
        <w:rPr>
          <w:rFonts w:ascii="Times New Roman" w:hAnsi="Times New Roman"/>
          <w:sz w:val="28"/>
          <w:szCs w:val="28"/>
        </w:rPr>
        <w:t xml:space="preserve"> при </w:t>
      </w:r>
      <w:proofErr w:type="spellStart"/>
      <w:r w:rsidRPr="008D708D">
        <w:rPr>
          <w:rFonts w:ascii="Times New Roman" w:hAnsi="Times New Roman"/>
          <w:sz w:val="28"/>
          <w:szCs w:val="28"/>
        </w:rPr>
        <w:t>Александре</w:t>
      </w:r>
      <w:proofErr w:type="spellEnd"/>
      <w:r w:rsidRPr="008D708D">
        <w:rPr>
          <w:rFonts w:ascii="Times New Roman" w:hAnsi="Times New Roman"/>
          <w:sz w:val="28"/>
          <w:szCs w:val="28"/>
        </w:rPr>
        <w:t xml:space="preserve"> II. </w:t>
      </w:r>
      <w:proofErr w:type="spellStart"/>
      <w:r w:rsidRPr="008D708D">
        <w:rPr>
          <w:rFonts w:ascii="Times New Roman" w:hAnsi="Times New Roman"/>
          <w:sz w:val="28"/>
          <w:szCs w:val="28"/>
        </w:rPr>
        <w:t>Исторические</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очерки</w:t>
      </w:r>
      <w:proofErr w:type="spellEnd"/>
      <w:r w:rsidRPr="008D708D">
        <w:rPr>
          <w:rFonts w:ascii="Times New Roman" w:hAnsi="Times New Roman"/>
          <w:sz w:val="28"/>
          <w:szCs w:val="28"/>
        </w:rPr>
        <w:t xml:space="preserve"> / А. А. Корнилов. – М. : Тип-я А. И. Мамонтова, 1909. – 260 с. </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r w:rsidRPr="008D708D">
        <w:rPr>
          <w:rFonts w:ascii="Times New Roman" w:hAnsi="Times New Roman"/>
          <w:sz w:val="28"/>
          <w:szCs w:val="28"/>
        </w:rPr>
        <w:t xml:space="preserve">Нариси історії українського шкільництва. 1905–1933 рр. / [за </w:t>
      </w:r>
      <w:proofErr w:type="spellStart"/>
      <w:r w:rsidRPr="008D708D">
        <w:rPr>
          <w:rFonts w:ascii="Times New Roman" w:hAnsi="Times New Roman"/>
          <w:sz w:val="28"/>
          <w:szCs w:val="28"/>
        </w:rPr>
        <w:t>заг</w:t>
      </w:r>
      <w:proofErr w:type="spellEnd"/>
      <w:r w:rsidRPr="008D708D">
        <w:rPr>
          <w:rFonts w:ascii="Times New Roman" w:hAnsi="Times New Roman"/>
          <w:sz w:val="28"/>
          <w:szCs w:val="28"/>
        </w:rPr>
        <w:t>. ред. О. В. </w:t>
      </w:r>
      <w:proofErr w:type="spellStart"/>
      <w:r w:rsidRPr="008D708D">
        <w:rPr>
          <w:rFonts w:ascii="Times New Roman" w:hAnsi="Times New Roman"/>
          <w:sz w:val="28"/>
          <w:szCs w:val="28"/>
        </w:rPr>
        <w:t>Сухомлинської</w:t>
      </w:r>
      <w:proofErr w:type="spellEnd"/>
      <w:r w:rsidRPr="008D708D">
        <w:rPr>
          <w:rFonts w:ascii="Times New Roman" w:hAnsi="Times New Roman"/>
          <w:sz w:val="28"/>
          <w:szCs w:val="28"/>
        </w:rPr>
        <w:t>]. – К. : Заповіт, 1996. – 304 с.</w:t>
      </w:r>
    </w:p>
    <w:p w:rsidR="00D13D83" w:rsidRPr="008D708D" w:rsidRDefault="00D13D83" w:rsidP="00796F4D">
      <w:pPr>
        <w:pStyle w:val="a3"/>
        <w:numPr>
          <w:ilvl w:val="0"/>
          <w:numId w:val="1"/>
        </w:numPr>
        <w:tabs>
          <w:tab w:val="left" w:pos="0"/>
          <w:tab w:val="left" w:pos="90"/>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Николай</w:t>
      </w:r>
      <w:proofErr w:type="spellEnd"/>
      <w:r w:rsidRPr="008D708D">
        <w:rPr>
          <w:rFonts w:ascii="Times New Roman" w:hAnsi="Times New Roman"/>
          <w:sz w:val="28"/>
          <w:szCs w:val="28"/>
        </w:rPr>
        <w:t xml:space="preserve"> А. </w:t>
      </w:r>
      <w:proofErr w:type="spellStart"/>
      <w:r w:rsidRPr="008D708D">
        <w:rPr>
          <w:rFonts w:ascii="Times New Roman" w:hAnsi="Times New Roman"/>
          <w:sz w:val="28"/>
          <w:szCs w:val="28"/>
        </w:rPr>
        <w:t>Возражения</w:t>
      </w:r>
      <w:proofErr w:type="spellEnd"/>
      <w:r w:rsidRPr="008D708D">
        <w:rPr>
          <w:rFonts w:ascii="Times New Roman" w:hAnsi="Times New Roman"/>
          <w:sz w:val="28"/>
          <w:szCs w:val="28"/>
        </w:rPr>
        <w:t xml:space="preserve"> на </w:t>
      </w:r>
      <w:proofErr w:type="spellStart"/>
      <w:r w:rsidRPr="008D708D">
        <w:rPr>
          <w:rFonts w:ascii="Times New Roman" w:hAnsi="Times New Roman"/>
          <w:sz w:val="28"/>
          <w:szCs w:val="28"/>
        </w:rPr>
        <w:t>замечания</w:t>
      </w:r>
      <w:proofErr w:type="spellEnd"/>
      <w:r w:rsidRPr="008D708D">
        <w:rPr>
          <w:rFonts w:ascii="Times New Roman" w:hAnsi="Times New Roman"/>
          <w:sz w:val="28"/>
          <w:szCs w:val="28"/>
        </w:rPr>
        <w:t xml:space="preserve"> Г. В. Лобанова по поводу </w:t>
      </w:r>
      <w:proofErr w:type="spellStart"/>
      <w:r w:rsidRPr="008D708D">
        <w:rPr>
          <w:rFonts w:ascii="Times New Roman" w:hAnsi="Times New Roman"/>
          <w:sz w:val="28"/>
          <w:szCs w:val="28"/>
        </w:rPr>
        <w:t>статьи</w:t>
      </w:r>
      <w:proofErr w:type="spellEnd"/>
      <w:r w:rsidRPr="008D708D">
        <w:rPr>
          <w:rFonts w:ascii="Times New Roman" w:hAnsi="Times New Roman"/>
          <w:sz w:val="28"/>
          <w:szCs w:val="28"/>
        </w:rPr>
        <w:t xml:space="preserve"> барона </w:t>
      </w:r>
      <w:proofErr w:type="spellStart"/>
      <w:r w:rsidRPr="008D708D">
        <w:rPr>
          <w:rFonts w:ascii="Times New Roman" w:hAnsi="Times New Roman"/>
          <w:sz w:val="28"/>
          <w:szCs w:val="28"/>
        </w:rPr>
        <w:t>Николая</w:t>
      </w:r>
      <w:proofErr w:type="spellEnd"/>
      <w:r w:rsidRPr="008D708D">
        <w:rPr>
          <w:rFonts w:ascii="Times New Roman" w:hAnsi="Times New Roman"/>
          <w:sz w:val="28"/>
          <w:szCs w:val="28"/>
        </w:rPr>
        <w:t xml:space="preserve">, о </w:t>
      </w:r>
      <w:proofErr w:type="spellStart"/>
      <w:r w:rsidRPr="008D708D">
        <w:rPr>
          <w:rFonts w:ascii="Times New Roman" w:hAnsi="Times New Roman"/>
          <w:sz w:val="28"/>
          <w:szCs w:val="28"/>
        </w:rPr>
        <w:t>назначении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гимназий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помещенной</w:t>
      </w:r>
      <w:proofErr w:type="spellEnd"/>
      <w:r w:rsidRPr="008D708D">
        <w:rPr>
          <w:rFonts w:ascii="Times New Roman" w:hAnsi="Times New Roman"/>
          <w:sz w:val="28"/>
          <w:szCs w:val="28"/>
        </w:rPr>
        <w:t xml:space="preserve"> в 4 </w:t>
      </w:r>
      <w:proofErr w:type="spellStart"/>
      <w:r w:rsidRPr="008D708D">
        <w:rPr>
          <w:rFonts w:ascii="Times New Roman" w:hAnsi="Times New Roman"/>
          <w:sz w:val="28"/>
          <w:szCs w:val="28"/>
        </w:rPr>
        <w:t>номере</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морского</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сборника</w:t>
      </w:r>
      <w:proofErr w:type="spellEnd"/>
      <w:r w:rsidRPr="008D708D">
        <w:rPr>
          <w:rFonts w:ascii="Times New Roman" w:hAnsi="Times New Roman"/>
          <w:sz w:val="28"/>
          <w:szCs w:val="28"/>
        </w:rPr>
        <w:t xml:space="preserve"> 1860 г. / А. </w:t>
      </w:r>
      <w:proofErr w:type="spellStart"/>
      <w:r w:rsidRPr="008D708D">
        <w:rPr>
          <w:rFonts w:ascii="Times New Roman" w:hAnsi="Times New Roman"/>
          <w:sz w:val="28"/>
          <w:szCs w:val="28"/>
        </w:rPr>
        <w:t>Николай</w:t>
      </w:r>
      <w:proofErr w:type="spellEnd"/>
      <w:r w:rsidRPr="008D708D">
        <w:rPr>
          <w:rFonts w:ascii="Times New Roman" w:hAnsi="Times New Roman"/>
          <w:sz w:val="28"/>
          <w:szCs w:val="28"/>
        </w:rPr>
        <w:t xml:space="preserve"> // </w:t>
      </w:r>
      <w:proofErr w:type="spellStart"/>
      <w:r w:rsidRPr="008D708D">
        <w:rPr>
          <w:rFonts w:ascii="Times New Roman" w:hAnsi="Times New Roman"/>
          <w:sz w:val="28"/>
          <w:szCs w:val="28"/>
        </w:rPr>
        <w:t>Русский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педагогический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вестник</w:t>
      </w:r>
      <w:proofErr w:type="spellEnd"/>
      <w:r w:rsidRPr="008D708D">
        <w:rPr>
          <w:rFonts w:ascii="Times New Roman" w:hAnsi="Times New Roman"/>
          <w:sz w:val="28"/>
          <w:szCs w:val="28"/>
        </w:rPr>
        <w:t xml:space="preserve">. – 1860. – </w:t>
      </w:r>
      <w:proofErr w:type="spellStart"/>
      <w:r w:rsidRPr="008D708D">
        <w:rPr>
          <w:rFonts w:ascii="Times New Roman" w:hAnsi="Times New Roman"/>
          <w:sz w:val="28"/>
          <w:szCs w:val="28"/>
        </w:rPr>
        <w:t>август</w:t>
      </w:r>
      <w:proofErr w:type="spellEnd"/>
      <w:r w:rsidRPr="008D708D">
        <w:rPr>
          <w:rFonts w:ascii="Times New Roman" w:hAnsi="Times New Roman"/>
          <w:sz w:val="28"/>
          <w:szCs w:val="28"/>
        </w:rPr>
        <w:t>, № 8. – С. 173–184.</w:t>
      </w:r>
    </w:p>
    <w:p w:rsidR="00D13D83" w:rsidRPr="008D708D"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lastRenderedPageBreak/>
        <w:t>Обзор</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деятельности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Министерства</w:t>
      </w:r>
      <w:proofErr w:type="spellEnd"/>
      <w:r w:rsidRPr="008D708D">
        <w:rPr>
          <w:rFonts w:ascii="Times New Roman" w:hAnsi="Times New Roman"/>
          <w:sz w:val="28"/>
          <w:szCs w:val="28"/>
        </w:rPr>
        <w:t xml:space="preserve"> народного </w:t>
      </w:r>
      <w:proofErr w:type="spellStart"/>
      <w:r w:rsidRPr="008D708D">
        <w:rPr>
          <w:rFonts w:ascii="Times New Roman" w:hAnsi="Times New Roman"/>
          <w:sz w:val="28"/>
          <w:szCs w:val="28"/>
        </w:rPr>
        <w:t>просвещения</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подведомственных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ему</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учреждений</w:t>
      </w:r>
      <w:proofErr w:type="spellEnd"/>
      <w:r w:rsidRPr="008D708D">
        <w:rPr>
          <w:rFonts w:ascii="Times New Roman" w:hAnsi="Times New Roman"/>
          <w:sz w:val="28"/>
          <w:szCs w:val="28"/>
        </w:rPr>
        <w:t xml:space="preserve"> в 1862–1865 </w:t>
      </w:r>
      <w:proofErr w:type="spellStart"/>
      <w:r w:rsidRPr="008D708D">
        <w:rPr>
          <w:rFonts w:ascii="Times New Roman" w:hAnsi="Times New Roman"/>
          <w:sz w:val="28"/>
          <w:szCs w:val="28"/>
        </w:rPr>
        <w:t>годах</w:t>
      </w:r>
      <w:proofErr w:type="spellEnd"/>
      <w:r w:rsidRPr="008D708D">
        <w:rPr>
          <w:rFonts w:ascii="Times New Roman" w:hAnsi="Times New Roman"/>
          <w:sz w:val="28"/>
          <w:szCs w:val="28"/>
        </w:rPr>
        <w:t xml:space="preserve"> (с </w:t>
      </w:r>
      <w:proofErr w:type="spellStart"/>
      <w:r w:rsidRPr="008D708D">
        <w:rPr>
          <w:rFonts w:ascii="Times New Roman" w:hAnsi="Times New Roman"/>
          <w:sz w:val="28"/>
          <w:szCs w:val="28"/>
        </w:rPr>
        <w:t>приложением</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1865. – 382 с.</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proofErr w:type="spellStart"/>
      <w:r w:rsidRPr="008D708D">
        <w:rPr>
          <w:rFonts w:ascii="Times New Roman" w:hAnsi="Times New Roman"/>
          <w:sz w:val="28"/>
          <w:szCs w:val="28"/>
        </w:rPr>
        <w:t>Очерки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истории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школы</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педагогической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мысли</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народов</w:t>
      </w:r>
      <w:proofErr w:type="spellEnd"/>
      <w:r w:rsidRPr="008D708D">
        <w:rPr>
          <w:rFonts w:ascii="Times New Roman" w:hAnsi="Times New Roman"/>
          <w:sz w:val="28"/>
          <w:szCs w:val="28"/>
        </w:rPr>
        <w:t xml:space="preserve"> СССР. </w:t>
      </w:r>
      <w:proofErr w:type="spellStart"/>
      <w:r w:rsidRPr="008D708D">
        <w:rPr>
          <w:rFonts w:ascii="Times New Roman" w:hAnsi="Times New Roman"/>
          <w:sz w:val="28"/>
          <w:szCs w:val="28"/>
        </w:rPr>
        <w:t>Конець</w:t>
      </w:r>
      <w:proofErr w:type="spellEnd"/>
      <w:r w:rsidRPr="008D708D">
        <w:rPr>
          <w:rFonts w:ascii="Times New Roman" w:hAnsi="Times New Roman"/>
          <w:sz w:val="28"/>
          <w:szCs w:val="28"/>
        </w:rPr>
        <w:t xml:space="preserve"> ХІХ – начало ХХ в. / [</w:t>
      </w:r>
      <w:proofErr w:type="spellStart"/>
      <w:r w:rsidRPr="008D708D">
        <w:rPr>
          <w:rFonts w:ascii="Times New Roman" w:hAnsi="Times New Roman"/>
          <w:sz w:val="28"/>
          <w:szCs w:val="28"/>
        </w:rPr>
        <w:t>отв</w:t>
      </w:r>
      <w:proofErr w:type="spellEnd"/>
      <w:r w:rsidRPr="008D708D">
        <w:rPr>
          <w:rFonts w:ascii="Times New Roman" w:hAnsi="Times New Roman"/>
          <w:sz w:val="28"/>
          <w:szCs w:val="28"/>
        </w:rPr>
        <w:t>. ред. Э. Д. </w:t>
      </w:r>
      <w:proofErr w:type="spellStart"/>
      <w:r w:rsidRPr="008D708D">
        <w:rPr>
          <w:rFonts w:ascii="Times New Roman" w:hAnsi="Times New Roman"/>
          <w:sz w:val="28"/>
          <w:szCs w:val="28"/>
        </w:rPr>
        <w:t>Днепров</w:t>
      </w:r>
      <w:proofErr w:type="spellEnd"/>
      <w:r w:rsidRPr="008D708D">
        <w:rPr>
          <w:rFonts w:ascii="Times New Roman" w:hAnsi="Times New Roman"/>
          <w:sz w:val="28"/>
          <w:szCs w:val="28"/>
        </w:rPr>
        <w:t xml:space="preserve">]. – М. : </w:t>
      </w:r>
      <w:proofErr w:type="spellStart"/>
      <w:r w:rsidRPr="008D708D">
        <w:rPr>
          <w:rFonts w:ascii="Times New Roman" w:hAnsi="Times New Roman"/>
          <w:sz w:val="28"/>
          <w:szCs w:val="28"/>
        </w:rPr>
        <w:t>Педагогика</w:t>
      </w:r>
      <w:proofErr w:type="spellEnd"/>
      <w:r w:rsidRPr="008D708D">
        <w:rPr>
          <w:rFonts w:ascii="Times New Roman" w:hAnsi="Times New Roman"/>
          <w:sz w:val="28"/>
          <w:szCs w:val="28"/>
        </w:rPr>
        <w:t xml:space="preserve">, 1991. – 449 с. </w:t>
      </w:r>
    </w:p>
    <w:p w:rsidR="00D13D83" w:rsidRPr="008D708D"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r w:rsidRPr="008D708D">
        <w:rPr>
          <w:rFonts w:ascii="Times New Roman" w:hAnsi="Times New Roman"/>
          <w:sz w:val="28"/>
          <w:szCs w:val="28"/>
        </w:rPr>
        <w:t xml:space="preserve">Пирогов Н. И. О предметах </w:t>
      </w:r>
      <w:proofErr w:type="spellStart"/>
      <w:r w:rsidRPr="008D708D">
        <w:rPr>
          <w:rFonts w:ascii="Times New Roman" w:hAnsi="Times New Roman"/>
          <w:sz w:val="28"/>
          <w:szCs w:val="28"/>
        </w:rPr>
        <w:t>суждений</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прений</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педагогических</w:t>
      </w:r>
      <w:proofErr w:type="spellEnd"/>
      <w:r w:rsidRPr="008D708D">
        <w:rPr>
          <w:rFonts w:ascii="Times New Roman" w:hAnsi="Times New Roman"/>
          <w:sz w:val="28"/>
          <w:szCs w:val="28"/>
        </w:rPr>
        <w:t xml:space="preserve"> </w:t>
      </w:r>
      <w:proofErr w:type="spellStart"/>
      <w:r w:rsidRPr="008D708D">
        <w:rPr>
          <w:rFonts w:ascii="Times New Roman" w:hAnsi="Times New Roman"/>
          <w:sz w:val="28"/>
          <w:szCs w:val="28"/>
        </w:rPr>
        <w:t>советов</w:t>
      </w:r>
      <w:proofErr w:type="spellEnd"/>
      <w:r w:rsidRPr="008D708D">
        <w:rPr>
          <w:rFonts w:ascii="Times New Roman" w:hAnsi="Times New Roman"/>
          <w:sz w:val="28"/>
          <w:szCs w:val="28"/>
        </w:rPr>
        <w:t xml:space="preserve"> и </w:t>
      </w:r>
      <w:proofErr w:type="spellStart"/>
      <w:r w:rsidRPr="008D708D">
        <w:rPr>
          <w:rFonts w:ascii="Times New Roman" w:hAnsi="Times New Roman"/>
          <w:sz w:val="28"/>
          <w:szCs w:val="28"/>
        </w:rPr>
        <w:t>гильдий</w:t>
      </w:r>
      <w:proofErr w:type="spellEnd"/>
      <w:r w:rsidRPr="008D708D">
        <w:rPr>
          <w:rFonts w:ascii="Times New Roman" w:hAnsi="Times New Roman"/>
          <w:sz w:val="28"/>
          <w:szCs w:val="28"/>
        </w:rPr>
        <w:t xml:space="preserve"> / М. И. Пирогов // </w:t>
      </w:r>
      <w:proofErr w:type="spellStart"/>
      <w:r w:rsidRPr="008D708D">
        <w:rPr>
          <w:rFonts w:ascii="Times New Roman" w:hAnsi="Times New Roman"/>
          <w:sz w:val="28"/>
          <w:szCs w:val="28"/>
        </w:rPr>
        <w:t>Сочинения</w:t>
      </w:r>
      <w:proofErr w:type="spellEnd"/>
      <w:r w:rsidRPr="008D708D">
        <w:rPr>
          <w:rFonts w:ascii="Times New Roman" w:hAnsi="Times New Roman"/>
          <w:sz w:val="28"/>
          <w:szCs w:val="28"/>
        </w:rPr>
        <w:t xml:space="preserve"> Н. И. Пирогова. Т. 1. – </w:t>
      </w:r>
      <w:proofErr w:type="spellStart"/>
      <w:r w:rsidRPr="008D708D">
        <w:rPr>
          <w:rFonts w:ascii="Times New Roman" w:hAnsi="Times New Roman"/>
          <w:sz w:val="28"/>
          <w:szCs w:val="28"/>
        </w:rPr>
        <w:t>СПб</w:t>
      </w:r>
      <w:proofErr w:type="spellEnd"/>
      <w:r w:rsidRPr="008D708D">
        <w:rPr>
          <w:rFonts w:ascii="Times New Roman" w:hAnsi="Times New Roman"/>
          <w:sz w:val="28"/>
          <w:szCs w:val="28"/>
        </w:rPr>
        <w:t>. : Тип-я М. М. </w:t>
      </w:r>
      <w:proofErr w:type="spellStart"/>
      <w:r w:rsidRPr="008D708D">
        <w:rPr>
          <w:rFonts w:ascii="Times New Roman" w:hAnsi="Times New Roman"/>
          <w:sz w:val="28"/>
          <w:szCs w:val="28"/>
        </w:rPr>
        <w:t>Стасюлевича</w:t>
      </w:r>
      <w:proofErr w:type="spellEnd"/>
      <w:r w:rsidRPr="008D708D">
        <w:rPr>
          <w:rFonts w:ascii="Times New Roman" w:hAnsi="Times New Roman"/>
          <w:sz w:val="28"/>
          <w:szCs w:val="28"/>
        </w:rPr>
        <w:t xml:space="preserve">, 1900. – С. 271–279. </w:t>
      </w:r>
    </w:p>
    <w:p w:rsidR="00D13D83" w:rsidRPr="00AA5F9B" w:rsidRDefault="00D13D83" w:rsidP="00796F4D">
      <w:pPr>
        <w:pStyle w:val="a3"/>
        <w:numPr>
          <w:ilvl w:val="0"/>
          <w:numId w:val="1"/>
        </w:numPr>
        <w:tabs>
          <w:tab w:val="left" w:pos="540"/>
        </w:tabs>
        <w:spacing w:after="0" w:line="360" w:lineRule="auto"/>
        <w:ind w:left="709" w:hanging="709"/>
        <w:jc w:val="both"/>
        <w:rPr>
          <w:rFonts w:ascii="Times New Roman" w:hAnsi="Times New Roman"/>
          <w:bCs/>
          <w:sz w:val="28"/>
          <w:szCs w:val="28"/>
        </w:rPr>
      </w:pPr>
      <w:r w:rsidRPr="00AA5F9B">
        <w:rPr>
          <w:rFonts w:ascii="Times New Roman" w:hAnsi="Times New Roman"/>
          <w:bCs/>
          <w:sz w:val="28"/>
          <w:szCs w:val="28"/>
        </w:rPr>
        <w:t xml:space="preserve">По поводу нового </w:t>
      </w:r>
      <w:proofErr w:type="spellStart"/>
      <w:r w:rsidRPr="00AA5F9B">
        <w:rPr>
          <w:rFonts w:ascii="Times New Roman" w:hAnsi="Times New Roman"/>
          <w:bCs/>
          <w:sz w:val="28"/>
          <w:szCs w:val="28"/>
        </w:rPr>
        <w:t>устава</w:t>
      </w:r>
      <w:proofErr w:type="spellEnd"/>
      <w:r w:rsidRPr="00AA5F9B">
        <w:rPr>
          <w:rFonts w:ascii="Times New Roman" w:hAnsi="Times New Roman"/>
          <w:bCs/>
          <w:sz w:val="28"/>
          <w:szCs w:val="28"/>
        </w:rPr>
        <w:t xml:space="preserve"> </w:t>
      </w:r>
      <w:proofErr w:type="spellStart"/>
      <w:r w:rsidRPr="00AA5F9B">
        <w:rPr>
          <w:rFonts w:ascii="Times New Roman" w:hAnsi="Times New Roman"/>
          <w:bCs/>
          <w:sz w:val="28"/>
          <w:szCs w:val="28"/>
        </w:rPr>
        <w:t>гимназий</w:t>
      </w:r>
      <w:proofErr w:type="spellEnd"/>
      <w:r w:rsidRPr="00AA5F9B">
        <w:rPr>
          <w:rFonts w:ascii="Times New Roman" w:hAnsi="Times New Roman"/>
          <w:bCs/>
          <w:sz w:val="28"/>
          <w:szCs w:val="28"/>
        </w:rPr>
        <w:t xml:space="preserve"> и </w:t>
      </w:r>
      <w:proofErr w:type="spellStart"/>
      <w:r w:rsidRPr="00AA5F9B">
        <w:rPr>
          <w:rFonts w:ascii="Times New Roman" w:hAnsi="Times New Roman"/>
          <w:bCs/>
          <w:sz w:val="28"/>
          <w:szCs w:val="28"/>
        </w:rPr>
        <w:t>прогимназий</w:t>
      </w:r>
      <w:proofErr w:type="spellEnd"/>
      <w:r w:rsidRPr="00AA5F9B">
        <w:rPr>
          <w:rFonts w:ascii="Times New Roman" w:hAnsi="Times New Roman"/>
          <w:bCs/>
          <w:sz w:val="28"/>
          <w:szCs w:val="28"/>
        </w:rPr>
        <w:t xml:space="preserve"> // </w:t>
      </w:r>
      <w:r w:rsidRPr="00AA5F9B">
        <w:rPr>
          <w:rFonts w:ascii="Times New Roman" w:hAnsi="Times New Roman"/>
          <w:sz w:val="28"/>
          <w:szCs w:val="28"/>
        </w:rPr>
        <w:t xml:space="preserve">Журнал </w:t>
      </w:r>
      <w:proofErr w:type="spellStart"/>
      <w:r w:rsidRPr="00AA5F9B">
        <w:rPr>
          <w:rFonts w:ascii="Times New Roman" w:hAnsi="Times New Roman"/>
          <w:sz w:val="28"/>
          <w:szCs w:val="28"/>
        </w:rPr>
        <w:t>Министерства</w:t>
      </w:r>
      <w:proofErr w:type="spellEnd"/>
      <w:r w:rsidRPr="00AA5F9B">
        <w:rPr>
          <w:rFonts w:ascii="Times New Roman" w:hAnsi="Times New Roman"/>
          <w:sz w:val="28"/>
          <w:szCs w:val="28"/>
        </w:rPr>
        <w:t xml:space="preserve"> Народного </w:t>
      </w:r>
      <w:proofErr w:type="spellStart"/>
      <w:r w:rsidRPr="00AA5F9B">
        <w:rPr>
          <w:rFonts w:ascii="Times New Roman" w:hAnsi="Times New Roman"/>
          <w:sz w:val="28"/>
          <w:szCs w:val="28"/>
        </w:rPr>
        <w:t>Просвещения</w:t>
      </w:r>
      <w:proofErr w:type="spellEnd"/>
      <w:r w:rsidRPr="00AA5F9B">
        <w:rPr>
          <w:rFonts w:ascii="Times New Roman" w:hAnsi="Times New Roman"/>
          <w:sz w:val="28"/>
          <w:szCs w:val="28"/>
        </w:rPr>
        <w:t>. –</w:t>
      </w:r>
      <w:r w:rsidRPr="00AA5F9B">
        <w:rPr>
          <w:rFonts w:ascii="Times New Roman" w:hAnsi="Times New Roman"/>
          <w:bCs/>
          <w:sz w:val="28"/>
          <w:szCs w:val="28"/>
        </w:rPr>
        <w:t xml:space="preserve"> Ч. 124. – 1864. – </w:t>
      </w:r>
      <w:proofErr w:type="spellStart"/>
      <w:r w:rsidRPr="00AA5F9B">
        <w:rPr>
          <w:rFonts w:ascii="Times New Roman" w:hAnsi="Times New Roman"/>
          <w:bCs/>
          <w:sz w:val="28"/>
          <w:szCs w:val="28"/>
        </w:rPr>
        <w:t>Отд</w:t>
      </w:r>
      <w:proofErr w:type="spellEnd"/>
      <w:r w:rsidRPr="00AA5F9B">
        <w:rPr>
          <w:rFonts w:ascii="Times New Roman" w:hAnsi="Times New Roman"/>
          <w:bCs/>
          <w:sz w:val="28"/>
          <w:szCs w:val="28"/>
        </w:rPr>
        <w:t xml:space="preserve">. 4. – C. 1–99. </w:t>
      </w:r>
    </w:p>
    <w:p w:rsidR="00D13D83" w:rsidRPr="00AA5F9B" w:rsidRDefault="00D13D83" w:rsidP="00796F4D">
      <w:pPr>
        <w:pStyle w:val="a3"/>
        <w:numPr>
          <w:ilvl w:val="0"/>
          <w:numId w:val="1"/>
        </w:numPr>
        <w:tabs>
          <w:tab w:val="left" w:pos="540"/>
        </w:tabs>
        <w:spacing w:after="0" w:line="360" w:lineRule="auto"/>
        <w:ind w:left="709" w:hanging="709"/>
        <w:jc w:val="both"/>
        <w:rPr>
          <w:rFonts w:ascii="Times New Roman" w:hAnsi="Times New Roman"/>
          <w:bCs/>
          <w:sz w:val="28"/>
          <w:szCs w:val="28"/>
        </w:rPr>
      </w:pPr>
      <w:proofErr w:type="spellStart"/>
      <w:r w:rsidRPr="00AA5F9B">
        <w:rPr>
          <w:rFonts w:ascii="Times New Roman" w:hAnsi="Times New Roman"/>
          <w:sz w:val="28"/>
          <w:szCs w:val="28"/>
        </w:rPr>
        <w:t>Побірченко</w:t>
      </w:r>
      <w:proofErr w:type="spellEnd"/>
      <w:r w:rsidRPr="00AA5F9B">
        <w:rPr>
          <w:rFonts w:ascii="Times New Roman" w:hAnsi="Times New Roman"/>
          <w:sz w:val="28"/>
          <w:szCs w:val="28"/>
        </w:rPr>
        <w:t xml:space="preserve"> Н. С. Питання національної освіти та виховання в діяльності українських Громад (друга половина ХІХ – початок ХХ століття) : монографія / Н. С. </w:t>
      </w:r>
      <w:proofErr w:type="spellStart"/>
      <w:r w:rsidRPr="00AA5F9B">
        <w:rPr>
          <w:rFonts w:ascii="Times New Roman" w:hAnsi="Times New Roman"/>
          <w:sz w:val="28"/>
          <w:szCs w:val="28"/>
        </w:rPr>
        <w:t>Побірченко</w:t>
      </w:r>
      <w:proofErr w:type="spellEnd"/>
      <w:r w:rsidRPr="00AA5F9B">
        <w:rPr>
          <w:rFonts w:ascii="Times New Roman" w:hAnsi="Times New Roman"/>
          <w:sz w:val="28"/>
          <w:szCs w:val="28"/>
        </w:rPr>
        <w:t xml:space="preserve">. – К. : Наук. світ, 2002. – 331 с. </w:t>
      </w:r>
    </w:p>
    <w:p w:rsidR="00D13D83" w:rsidRPr="00AA5F9B"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r w:rsidRPr="00AA5F9B">
        <w:rPr>
          <w:rFonts w:ascii="Times New Roman" w:hAnsi="Times New Roman"/>
          <w:sz w:val="28"/>
          <w:szCs w:val="28"/>
        </w:rPr>
        <w:t xml:space="preserve">Проект </w:t>
      </w:r>
      <w:proofErr w:type="spellStart"/>
      <w:r w:rsidRPr="00AA5F9B">
        <w:rPr>
          <w:rFonts w:ascii="Times New Roman" w:hAnsi="Times New Roman"/>
          <w:sz w:val="28"/>
          <w:szCs w:val="28"/>
        </w:rPr>
        <w:t>устава</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низших</w:t>
      </w:r>
      <w:proofErr w:type="spellEnd"/>
      <w:r w:rsidRPr="00AA5F9B">
        <w:rPr>
          <w:rFonts w:ascii="Times New Roman" w:hAnsi="Times New Roman"/>
          <w:sz w:val="28"/>
          <w:szCs w:val="28"/>
        </w:rPr>
        <w:t xml:space="preserve"> и </w:t>
      </w:r>
      <w:proofErr w:type="spellStart"/>
      <w:r w:rsidRPr="00AA5F9B">
        <w:rPr>
          <w:rFonts w:ascii="Times New Roman" w:hAnsi="Times New Roman"/>
          <w:sz w:val="28"/>
          <w:szCs w:val="28"/>
        </w:rPr>
        <w:t>средних</w:t>
      </w:r>
      <w:proofErr w:type="spellEnd"/>
      <w:r w:rsidRPr="00AA5F9B">
        <w:rPr>
          <w:rFonts w:ascii="Times New Roman" w:hAnsi="Times New Roman"/>
          <w:sz w:val="28"/>
          <w:szCs w:val="28"/>
        </w:rPr>
        <w:t xml:space="preserve"> училищ, </w:t>
      </w:r>
      <w:proofErr w:type="spellStart"/>
      <w:r w:rsidRPr="00AA5F9B">
        <w:rPr>
          <w:rFonts w:ascii="Times New Roman" w:hAnsi="Times New Roman"/>
          <w:sz w:val="28"/>
          <w:szCs w:val="28"/>
        </w:rPr>
        <w:t>состоящих</w:t>
      </w:r>
      <w:proofErr w:type="spellEnd"/>
      <w:r w:rsidRPr="00AA5F9B">
        <w:rPr>
          <w:rFonts w:ascii="Times New Roman" w:hAnsi="Times New Roman"/>
          <w:sz w:val="28"/>
          <w:szCs w:val="28"/>
        </w:rPr>
        <w:t xml:space="preserve"> в </w:t>
      </w:r>
      <w:proofErr w:type="spellStart"/>
      <w:r w:rsidRPr="00AA5F9B">
        <w:rPr>
          <w:rFonts w:ascii="Times New Roman" w:hAnsi="Times New Roman"/>
          <w:sz w:val="28"/>
          <w:szCs w:val="28"/>
        </w:rPr>
        <w:t>ведомстве</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министерства</w:t>
      </w:r>
      <w:proofErr w:type="spellEnd"/>
      <w:r w:rsidRPr="00AA5F9B">
        <w:rPr>
          <w:rFonts w:ascii="Times New Roman" w:hAnsi="Times New Roman"/>
          <w:sz w:val="28"/>
          <w:szCs w:val="28"/>
        </w:rPr>
        <w:t xml:space="preserve"> народного </w:t>
      </w:r>
      <w:proofErr w:type="spellStart"/>
      <w:r w:rsidRPr="00AA5F9B">
        <w:rPr>
          <w:rFonts w:ascii="Times New Roman" w:hAnsi="Times New Roman"/>
          <w:sz w:val="28"/>
          <w:szCs w:val="28"/>
        </w:rPr>
        <w:t>просвещения</w:t>
      </w:r>
      <w:proofErr w:type="spellEnd"/>
      <w:r w:rsidRPr="00AA5F9B">
        <w:rPr>
          <w:rFonts w:ascii="Times New Roman" w:hAnsi="Times New Roman"/>
          <w:sz w:val="28"/>
          <w:szCs w:val="28"/>
        </w:rPr>
        <w:t xml:space="preserve"> // Журнал </w:t>
      </w:r>
      <w:proofErr w:type="spellStart"/>
      <w:r w:rsidRPr="00AA5F9B">
        <w:rPr>
          <w:rFonts w:ascii="Times New Roman" w:hAnsi="Times New Roman"/>
          <w:sz w:val="28"/>
          <w:szCs w:val="28"/>
        </w:rPr>
        <w:t>Министерства</w:t>
      </w:r>
      <w:proofErr w:type="spellEnd"/>
      <w:r w:rsidRPr="00AA5F9B">
        <w:rPr>
          <w:rFonts w:ascii="Times New Roman" w:hAnsi="Times New Roman"/>
          <w:sz w:val="28"/>
          <w:szCs w:val="28"/>
        </w:rPr>
        <w:t xml:space="preserve"> Народного </w:t>
      </w:r>
      <w:proofErr w:type="spellStart"/>
      <w:r w:rsidRPr="00AA5F9B">
        <w:rPr>
          <w:rFonts w:ascii="Times New Roman" w:hAnsi="Times New Roman"/>
          <w:sz w:val="28"/>
          <w:szCs w:val="28"/>
        </w:rPr>
        <w:t>Просвещения</w:t>
      </w:r>
      <w:proofErr w:type="spellEnd"/>
      <w:r w:rsidRPr="00AA5F9B">
        <w:rPr>
          <w:rFonts w:ascii="Times New Roman" w:hAnsi="Times New Roman"/>
          <w:sz w:val="28"/>
          <w:szCs w:val="28"/>
        </w:rPr>
        <w:t xml:space="preserve">. – 1860. – </w:t>
      </w:r>
      <w:proofErr w:type="spellStart"/>
      <w:r w:rsidRPr="00AA5F9B">
        <w:rPr>
          <w:rFonts w:ascii="Times New Roman" w:hAnsi="Times New Roman"/>
          <w:sz w:val="28"/>
          <w:szCs w:val="28"/>
        </w:rPr>
        <w:t>апрель</w:t>
      </w:r>
      <w:proofErr w:type="spellEnd"/>
      <w:r w:rsidRPr="00AA5F9B">
        <w:rPr>
          <w:rFonts w:ascii="Times New Roman" w:hAnsi="Times New Roman"/>
          <w:sz w:val="28"/>
          <w:szCs w:val="28"/>
        </w:rPr>
        <w:t xml:space="preserve">. – С. 85–163. </w:t>
      </w:r>
    </w:p>
    <w:p w:rsidR="00D13D83" w:rsidRPr="00AA5F9B" w:rsidRDefault="00D13D83" w:rsidP="00796F4D">
      <w:pPr>
        <w:pStyle w:val="a3"/>
        <w:numPr>
          <w:ilvl w:val="0"/>
          <w:numId w:val="1"/>
        </w:numPr>
        <w:tabs>
          <w:tab w:val="left" w:pos="540"/>
        </w:tabs>
        <w:spacing w:after="0" w:line="360" w:lineRule="auto"/>
        <w:ind w:left="709" w:hanging="709"/>
        <w:jc w:val="both"/>
        <w:rPr>
          <w:rFonts w:ascii="Times New Roman" w:hAnsi="Times New Roman"/>
          <w:sz w:val="28"/>
          <w:szCs w:val="28"/>
        </w:rPr>
      </w:pPr>
      <w:r w:rsidRPr="00AA5F9B">
        <w:rPr>
          <w:rFonts w:ascii="Times New Roman" w:hAnsi="Times New Roman"/>
          <w:sz w:val="28"/>
          <w:szCs w:val="28"/>
        </w:rPr>
        <w:t xml:space="preserve">Робер. </w:t>
      </w:r>
      <w:proofErr w:type="spellStart"/>
      <w:r w:rsidRPr="00AA5F9B">
        <w:rPr>
          <w:rFonts w:ascii="Times New Roman" w:hAnsi="Times New Roman"/>
          <w:sz w:val="28"/>
          <w:szCs w:val="28"/>
        </w:rPr>
        <w:t>Организация</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учебной</w:t>
      </w:r>
      <w:proofErr w:type="spellEnd"/>
      <w:r w:rsidRPr="00AA5F9B">
        <w:rPr>
          <w:rFonts w:ascii="Times New Roman" w:hAnsi="Times New Roman"/>
          <w:sz w:val="28"/>
          <w:szCs w:val="28"/>
        </w:rPr>
        <w:t xml:space="preserve"> части в </w:t>
      </w:r>
      <w:proofErr w:type="spellStart"/>
      <w:r w:rsidRPr="00AA5F9B">
        <w:rPr>
          <w:rFonts w:ascii="Times New Roman" w:hAnsi="Times New Roman"/>
          <w:sz w:val="28"/>
          <w:szCs w:val="28"/>
        </w:rPr>
        <w:t>гимназиях</w:t>
      </w:r>
      <w:proofErr w:type="spellEnd"/>
      <w:r w:rsidRPr="00AA5F9B">
        <w:rPr>
          <w:rFonts w:ascii="Times New Roman" w:hAnsi="Times New Roman"/>
          <w:sz w:val="28"/>
          <w:szCs w:val="28"/>
        </w:rPr>
        <w:t xml:space="preserve"> / Робер // </w:t>
      </w:r>
      <w:proofErr w:type="spellStart"/>
      <w:r w:rsidRPr="00AA5F9B">
        <w:rPr>
          <w:rFonts w:ascii="Times New Roman" w:hAnsi="Times New Roman"/>
          <w:sz w:val="28"/>
          <w:szCs w:val="28"/>
        </w:rPr>
        <w:t>Русский</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педагогический</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вестник</w:t>
      </w:r>
      <w:proofErr w:type="spellEnd"/>
      <w:r w:rsidRPr="00AA5F9B">
        <w:rPr>
          <w:rFonts w:ascii="Times New Roman" w:hAnsi="Times New Roman"/>
          <w:sz w:val="28"/>
          <w:szCs w:val="28"/>
        </w:rPr>
        <w:t xml:space="preserve">. – 1860. – </w:t>
      </w:r>
      <w:proofErr w:type="spellStart"/>
      <w:r w:rsidRPr="00AA5F9B">
        <w:rPr>
          <w:rFonts w:ascii="Times New Roman" w:hAnsi="Times New Roman"/>
          <w:sz w:val="28"/>
          <w:szCs w:val="28"/>
        </w:rPr>
        <w:t>сентябрь</w:t>
      </w:r>
      <w:proofErr w:type="spellEnd"/>
      <w:r w:rsidRPr="00AA5F9B">
        <w:rPr>
          <w:rFonts w:ascii="Times New Roman" w:hAnsi="Times New Roman"/>
          <w:sz w:val="28"/>
          <w:szCs w:val="28"/>
        </w:rPr>
        <w:t xml:space="preserve">. </w:t>
      </w:r>
    </w:p>
    <w:p w:rsidR="00D13D83" w:rsidRPr="00AA5F9B" w:rsidRDefault="00D13D83" w:rsidP="00796F4D">
      <w:pPr>
        <w:pStyle w:val="a3"/>
        <w:numPr>
          <w:ilvl w:val="0"/>
          <w:numId w:val="1"/>
        </w:numPr>
        <w:tabs>
          <w:tab w:val="left" w:pos="0"/>
          <w:tab w:val="left" w:pos="540"/>
          <w:tab w:val="left" w:pos="900"/>
        </w:tabs>
        <w:spacing w:after="0" w:line="360" w:lineRule="auto"/>
        <w:ind w:left="709" w:hanging="709"/>
        <w:jc w:val="both"/>
        <w:rPr>
          <w:rFonts w:ascii="Times New Roman" w:hAnsi="Times New Roman"/>
          <w:sz w:val="28"/>
          <w:szCs w:val="28"/>
        </w:rPr>
      </w:pPr>
      <w:proofErr w:type="spellStart"/>
      <w:r w:rsidRPr="00AA5F9B">
        <w:rPr>
          <w:rFonts w:ascii="Times New Roman" w:hAnsi="Times New Roman"/>
          <w:sz w:val="28"/>
          <w:szCs w:val="28"/>
        </w:rPr>
        <w:t>Рождественский</w:t>
      </w:r>
      <w:proofErr w:type="spellEnd"/>
      <w:r w:rsidRPr="00AA5F9B">
        <w:rPr>
          <w:rFonts w:ascii="Times New Roman" w:hAnsi="Times New Roman"/>
          <w:sz w:val="28"/>
          <w:szCs w:val="28"/>
        </w:rPr>
        <w:t xml:space="preserve"> С. В. </w:t>
      </w:r>
      <w:proofErr w:type="spellStart"/>
      <w:r w:rsidRPr="00AA5F9B">
        <w:rPr>
          <w:rFonts w:ascii="Times New Roman" w:hAnsi="Times New Roman"/>
          <w:sz w:val="28"/>
          <w:szCs w:val="28"/>
        </w:rPr>
        <w:t>Исторический</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обзор</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деятельности</w:t>
      </w:r>
      <w:proofErr w:type="spellEnd"/>
      <w:r w:rsidRPr="00AA5F9B">
        <w:rPr>
          <w:rFonts w:ascii="Times New Roman" w:hAnsi="Times New Roman"/>
          <w:sz w:val="28"/>
          <w:szCs w:val="28"/>
        </w:rPr>
        <w:t xml:space="preserve"> </w:t>
      </w:r>
      <w:proofErr w:type="spellStart"/>
      <w:r w:rsidRPr="00AA5F9B">
        <w:rPr>
          <w:rFonts w:ascii="Times New Roman" w:hAnsi="Times New Roman"/>
          <w:sz w:val="28"/>
          <w:szCs w:val="28"/>
        </w:rPr>
        <w:t>Министерства</w:t>
      </w:r>
      <w:proofErr w:type="spellEnd"/>
      <w:r w:rsidRPr="00AA5F9B">
        <w:rPr>
          <w:rFonts w:ascii="Times New Roman" w:hAnsi="Times New Roman"/>
          <w:sz w:val="28"/>
          <w:szCs w:val="28"/>
        </w:rPr>
        <w:t xml:space="preserve"> Народного </w:t>
      </w:r>
      <w:proofErr w:type="spellStart"/>
      <w:r w:rsidRPr="00AA5F9B">
        <w:rPr>
          <w:rFonts w:ascii="Times New Roman" w:hAnsi="Times New Roman"/>
          <w:sz w:val="28"/>
          <w:szCs w:val="28"/>
        </w:rPr>
        <w:t>Просвещения</w:t>
      </w:r>
      <w:proofErr w:type="spellEnd"/>
      <w:r w:rsidRPr="00AA5F9B">
        <w:rPr>
          <w:rFonts w:ascii="Times New Roman" w:hAnsi="Times New Roman"/>
          <w:sz w:val="28"/>
          <w:szCs w:val="28"/>
        </w:rPr>
        <w:t xml:space="preserve"> (1802–1902) / С. В. </w:t>
      </w:r>
      <w:proofErr w:type="spellStart"/>
      <w:r w:rsidRPr="00AA5F9B">
        <w:rPr>
          <w:rFonts w:ascii="Times New Roman" w:hAnsi="Times New Roman"/>
          <w:sz w:val="28"/>
          <w:szCs w:val="28"/>
        </w:rPr>
        <w:t>Рождественский</w:t>
      </w:r>
      <w:proofErr w:type="spellEnd"/>
      <w:r w:rsidRPr="00AA5F9B">
        <w:rPr>
          <w:rFonts w:ascii="Times New Roman" w:hAnsi="Times New Roman"/>
          <w:sz w:val="28"/>
          <w:szCs w:val="28"/>
        </w:rPr>
        <w:t xml:space="preserve">. – </w:t>
      </w:r>
      <w:proofErr w:type="spellStart"/>
      <w:r w:rsidRPr="00AA5F9B">
        <w:rPr>
          <w:rFonts w:ascii="Times New Roman" w:hAnsi="Times New Roman"/>
          <w:sz w:val="28"/>
          <w:szCs w:val="28"/>
        </w:rPr>
        <w:t>СПб</w:t>
      </w:r>
      <w:proofErr w:type="spellEnd"/>
      <w:r w:rsidRPr="00AA5F9B">
        <w:rPr>
          <w:rFonts w:ascii="Times New Roman" w:hAnsi="Times New Roman"/>
          <w:sz w:val="28"/>
          <w:szCs w:val="28"/>
        </w:rPr>
        <w:t xml:space="preserve">. : </w:t>
      </w:r>
      <w:proofErr w:type="spellStart"/>
      <w:r w:rsidRPr="00AA5F9B">
        <w:rPr>
          <w:rFonts w:ascii="Times New Roman" w:hAnsi="Times New Roman"/>
          <w:sz w:val="28"/>
          <w:szCs w:val="28"/>
        </w:rPr>
        <w:t>Мин</w:t>
      </w:r>
      <w:proofErr w:type="spellEnd"/>
      <w:r w:rsidRPr="00AA5F9B">
        <w:rPr>
          <w:rFonts w:ascii="Times New Roman" w:hAnsi="Times New Roman"/>
          <w:sz w:val="28"/>
          <w:szCs w:val="28"/>
        </w:rPr>
        <w:t xml:space="preserve">. Нар. Прос., 1902. – 785 с. </w:t>
      </w:r>
    </w:p>
    <w:p w:rsidR="00D13D83" w:rsidRPr="00C27240" w:rsidRDefault="00D13D83" w:rsidP="00796F4D">
      <w:pPr>
        <w:pStyle w:val="a3"/>
        <w:numPr>
          <w:ilvl w:val="0"/>
          <w:numId w:val="1"/>
        </w:numPr>
        <w:tabs>
          <w:tab w:val="left" w:pos="0"/>
          <w:tab w:val="left" w:pos="540"/>
        </w:tabs>
        <w:spacing w:after="0" w:line="360" w:lineRule="auto"/>
        <w:ind w:left="709" w:hanging="709"/>
        <w:jc w:val="both"/>
        <w:rPr>
          <w:rFonts w:ascii="Times New Roman" w:hAnsi="Times New Roman"/>
          <w:bCs/>
          <w:sz w:val="28"/>
          <w:szCs w:val="28"/>
        </w:rPr>
      </w:pPr>
      <w:proofErr w:type="spellStart"/>
      <w:r w:rsidRPr="00C27240">
        <w:rPr>
          <w:rFonts w:ascii="Times New Roman" w:hAnsi="Times New Roman"/>
          <w:bCs/>
          <w:sz w:val="28"/>
          <w:szCs w:val="28"/>
        </w:rPr>
        <w:t>Сборник</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распоряжений</w:t>
      </w:r>
      <w:proofErr w:type="spellEnd"/>
      <w:r w:rsidRPr="00C27240">
        <w:rPr>
          <w:rFonts w:ascii="Times New Roman" w:hAnsi="Times New Roman"/>
          <w:bCs/>
          <w:sz w:val="28"/>
          <w:szCs w:val="28"/>
        </w:rPr>
        <w:t xml:space="preserve"> по </w:t>
      </w:r>
      <w:proofErr w:type="spellStart"/>
      <w:r w:rsidRPr="00C27240">
        <w:rPr>
          <w:rFonts w:ascii="Times New Roman" w:hAnsi="Times New Roman"/>
          <w:bCs/>
          <w:sz w:val="28"/>
          <w:szCs w:val="28"/>
        </w:rPr>
        <w:t>Министерству</w:t>
      </w:r>
      <w:proofErr w:type="spellEnd"/>
      <w:r w:rsidRPr="00C27240">
        <w:rPr>
          <w:rFonts w:ascii="Times New Roman" w:hAnsi="Times New Roman"/>
          <w:bCs/>
          <w:sz w:val="28"/>
          <w:szCs w:val="28"/>
        </w:rPr>
        <w:t xml:space="preserve"> народного </w:t>
      </w:r>
      <w:proofErr w:type="spellStart"/>
      <w:r w:rsidRPr="00C27240">
        <w:rPr>
          <w:rFonts w:ascii="Times New Roman" w:hAnsi="Times New Roman"/>
          <w:bCs/>
          <w:sz w:val="28"/>
          <w:szCs w:val="28"/>
        </w:rPr>
        <w:t>просвещения</w:t>
      </w:r>
      <w:proofErr w:type="spellEnd"/>
      <w:r w:rsidRPr="00C27240">
        <w:rPr>
          <w:rFonts w:ascii="Times New Roman" w:hAnsi="Times New Roman"/>
          <w:bCs/>
          <w:sz w:val="28"/>
          <w:szCs w:val="28"/>
        </w:rPr>
        <w:t xml:space="preserve">. – </w:t>
      </w:r>
      <w:proofErr w:type="spellStart"/>
      <w:r w:rsidRPr="00C27240">
        <w:rPr>
          <w:rFonts w:ascii="Times New Roman" w:hAnsi="Times New Roman"/>
          <w:bCs/>
          <w:sz w:val="28"/>
          <w:szCs w:val="28"/>
        </w:rPr>
        <w:t>СПб</w:t>
      </w:r>
      <w:proofErr w:type="spellEnd"/>
      <w:r w:rsidRPr="00C27240">
        <w:rPr>
          <w:rFonts w:ascii="Times New Roman" w:hAnsi="Times New Roman"/>
          <w:bCs/>
          <w:sz w:val="28"/>
          <w:szCs w:val="28"/>
        </w:rPr>
        <w:t xml:space="preserve">, 1866. – Т. 2. – 1188  с. </w:t>
      </w:r>
    </w:p>
    <w:p w:rsidR="00D13D83" w:rsidRPr="00C27240" w:rsidRDefault="00D13D83" w:rsidP="00796F4D">
      <w:pPr>
        <w:pStyle w:val="a3"/>
        <w:numPr>
          <w:ilvl w:val="0"/>
          <w:numId w:val="1"/>
        </w:numPr>
        <w:tabs>
          <w:tab w:val="left" w:pos="0"/>
          <w:tab w:val="left" w:pos="540"/>
        </w:tabs>
        <w:spacing w:after="0" w:line="360" w:lineRule="auto"/>
        <w:ind w:left="709" w:hanging="709"/>
        <w:jc w:val="both"/>
        <w:rPr>
          <w:rFonts w:ascii="Times New Roman" w:hAnsi="Times New Roman"/>
          <w:sz w:val="28"/>
          <w:szCs w:val="28"/>
        </w:rPr>
      </w:pPr>
      <w:proofErr w:type="spellStart"/>
      <w:r w:rsidRPr="00C27240">
        <w:rPr>
          <w:rFonts w:ascii="Times New Roman" w:hAnsi="Times New Roman"/>
          <w:sz w:val="28"/>
          <w:szCs w:val="28"/>
        </w:rPr>
        <w:t>Свод</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печатных</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рецензий</w:t>
      </w:r>
      <w:proofErr w:type="spellEnd"/>
      <w:r w:rsidRPr="00C27240">
        <w:rPr>
          <w:rFonts w:ascii="Times New Roman" w:hAnsi="Times New Roman"/>
          <w:sz w:val="28"/>
          <w:szCs w:val="28"/>
        </w:rPr>
        <w:t xml:space="preserve"> на проект </w:t>
      </w:r>
      <w:proofErr w:type="spellStart"/>
      <w:r w:rsidRPr="00C27240">
        <w:rPr>
          <w:rFonts w:ascii="Times New Roman" w:hAnsi="Times New Roman"/>
          <w:sz w:val="28"/>
          <w:szCs w:val="28"/>
        </w:rPr>
        <w:t>устава</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средних</w:t>
      </w:r>
      <w:proofErr w:type="spellEnd"/>
      <w:r w:rsidRPr="00C27240">
        <w:rPr>
          <w:rFonts w:ascii="Times New Roman" w:hAnsi="Times New Roman"/>
          <w:sz w:val="28"/>
          <w:szCs w:val="28"/>
        </w:rPr>
        <w:t xml:space="preserve"> и </w:t>
      </w:r>
      <w:proofErr w:type="spellStart"/>
      <w:r w:rsidRPr="00C27240">
        <w:rPr>
          <w:rFonts w:ascii="Times New Roman" w:hAnsi="Times New Roman"/>
          <w:sz w:val="28"/>
          <w:szCs w:val="28"/>
        </w:rPr>
        <w:t>низших</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учебных</w:t>
      </w:r>
      <w:proofErr w:type="spellEnd"/>
      <w:r w:rsidRPr="00C27240">
        <w:rPr>
          <w:rFonts w:ascii="Times New Roman" w:hAnsi="Times New Roman"/>
          <w:sz w:val="28"/>
          <w:szCs w:val="28"/>
        </w:rPr>
        <w:t xml:space="preserve"> заведений, </w:t>
      </w:r>
      <w:proofErr w:type="spellStart"/>
      <w:r w:rsidRPr="00C27240">
        <w:rPr>
          <w:rFonts w:ascii="Times New Roman" w:hAnsi="Times New Roman"/>
          <w:sz w:val="28"/>
          <w:szCs w:val="28"/>
        </w:rPr>
        <w:t>состоящих</w:t>
      </w:r>
      <w:proofErr w:type="spellEnd"/>
      <w:r w:rsidRPr="00C27240">
        <w:rPr>
          <w:rFonts w:ascii="Times New Roman" w:hAnsi="Times New Roman"/>
          <w:sz w:val="28"/>
          <w:szCs w:val="28"/>
        </w:rPr>
        <w:t xml:space="preserve"> в </w:t>
      </w:r>
      <w:proofErr w:type="spellStart"/>
      <w:r w:rsidRPr="00C27240">
        <w:rPr>
          <w:rFonts w:ascii="Times New Roman" w:hAnsi="Times New Roman"/>
          <w:sz w:val="28"/>
          <w:szCs w:val="28"/>
        </w:rPr>
        <w:t>ведомстве</w:t>
      </w:r>
      <w:proofErr w:type="spellEnd"/>
      <w:r w:rsidRPr="00C27240">
        <w:rPr>
          <w:rFonts w:ascii="Times New Roman" w:hAnsi="Times New Roman"/>
          <w:sz w:val="28"/>
          <w:szCs w:val="28"/>
        </w:rPr>
        <w:t xml:space="preserve"> МНП // Журнал </w:t>
      </w:r>
      <w:proofErr w:type="spellStart"/>
      <w:r w:rsidRPr="00C27240">
        <w:rPr>
          <w:rFonts w:ascii="Times New Roman" w:hAnsi="Times New Roman"/>
          <w:sz w:val="28"/>
          <w:szCs w:val="28"/>
        </w:rPr>
        <w:t>Министерства</w:t>
      </w:r>
      <w:proofErr w:type="spellEnd"/>
      <w:r w:rsidRPr="00C27240">
        <w:rPr>
          <w:rFonts w:ascii="Times New Roman" w:hAnsi="Times New Roman"/>
          <w:sz w:val="28"/>
          <w:szCs w:val="28"/>
        </w:rPr>
        <w:t xml:space="preserve"> Народного </w:t>
      </w:r>
      <w:proofErr w:type="spellStart"/>
      <w:r w:rsidRPr="00C27240">
        <w:rPr>
          <w:rFonts w:ascii="Times New Roman" w:hAnsi="Times New Roman"/>
          <w:sz w:val="28"/>
          <w:szCs w:val="28"/>
        </w:rPr>
        <w:t>Просвещения</w:t>
      </w:r>
      <w:proofErr w:type="spellEnd"/>
      <w:r w:rsidRPr="00C27240">
        <w:rPr>
          <w:rFonts w:ascii="Times New Roman" w:hAnsi="Times New Roman"/>
          <w:sz w:val="28"/>
          <w:szCs w:val="28"/>
        </w:rPr>
        <w:t xml:space="preserve">. – 1861. – </w:t>
      </w:r>
      <w:proofErr w:type="spellStart"/>
      <w:r w:rsidRPr="00C27240">
        <w:rPr>
          <w:rFonts w:ascii="Times New Roman" w:hAnsi="Times New Roman"/>
          <w:sz w:val="28"/>
          <w:szCs w:val="28"/>
        </w:rPr>
        <w:t>март</w:t>
      </w:r>
      <w:proofErr w:type="spellEnd"/>
      <w:r w:rsidRPr="00C27240">
        <w:rPr>
          <w:rFonts w:ascii="Times New Roman" w:hAnsi="Times New Roman"/>
          <w:sz w:val="28"/>
          <w:szCs w:val="28"/>
        </w:rPr>
        <w:t xml:space="preserve">, Ч. 109. – С. 244–310. </w:t>
      </w:r>
    </w:p>
    <w:p w:rsidR="00D13D83" w:rsidRPr="00C27240" w:rsidRDefault="00D13D83" w:rsidP="00796F4D">
      <w:pPr>
        <w:pStyle w:val="a3"/>
        <w:numPr>
          <w:ilvl w:val="0"/>
          <w:numId w:val="1"/>
        </w:numPr>
        <w:tabs>
          <w:tab w:val="left" w:pos="0"/>
          <w:tab w:val="left" w:pos="540"/>
        </w:tabs>
        <w:spacing w:after="0" w:line="360" w:lineRule="auto"/>
        <w:ind w:left="709" w:hanging="709"/>
        <w:jc w:val="both"/>
        <w:rPr>
          <w:rFonts w:ascii="Times New Roman" w:hAnsi="Times New Roman"/>
          <w:bCs/>
          <w:sz w:val="28"/>
          <w:szCs w:val="28"/>
        </w:rPr>
      </w:pPr>
      <w:proofErr w:type="spellStart"/>
      <w:r w:rsidRPr="00C27240">
        <w:rPr>
          <w:rFonts w:ascii="Times New Roman" w:hAnsi="Times New Roman"/>
          <w:bCs/>
          <w:sz w:val="28"/>
          <w:szCs w:val="28"/>
        </w:rPr>
        <w:t>Своды</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замечаний</w:t>
      </w:r>
      <w:proofErr w:type="spellEnd"/>
      <w:r w:rsidRPr="00C27240">
        <w:rPr>
          <w:rFonts w:ascii="Times New Roman" w:hAnsi="Times New Roman"/>
          <w:bCs/>
          <w:sz w:val="28"/>
          <w:szCs w:val="28"/>
        </w:rPr>
        <w:t xml:space="preserve"> на проект </w:t>
      </w:r>
      <w:proofErr w:type="spellStart"/>
      <w:r w:rsidRPr="00C27240">
        <w:rPr>
          <w:rFonts w:ascii="Times New Roman" w:hAnsi="Times New Roman"/>
          <w:bCs/>
          <w:sz w:val="28"/>
          <w:szCs w:val="28"/>
        </w:rPr>
        <w:t>устава</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общеобразовательных</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учебных</w:t>
      </w:r>
      <w:proofErr w:type="spellEnd"/>
      <w:r w:rsidRPr="00C27240">
        <w:rPr>
          <w:rFonts w:ascii="Times New Roman" w:hAnsi="Times New Roman"/>
          <w:bCs/>
          <w:sz w:val="28"/>
          <w:szCs w:val="28"/>
        </w:rPr>
        <w:t xml:space="preserve"> заведений об </w:t>
      </w:r>
      <w:proofErr w:type="spellStart"/>
      <w:r w:rsidRPr="00C27240">
        <w:rPr>
          <w:rFonts w:ascii="Times New Roman" w:hAnsi="Times New Roman"/>
          <w:bCs/>
          <w:sz w:val="28"/>
          <w:szCs w:val="28"/>
        </w:rPr>
        <w:t>устройстве</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гимназий</w:t>
      </w:r>
      <w:proofErr w:type="spellEnd"/>
      <w:r w:rsidRPr="00C27240">
        <w:rPr>
          <w:rFonts w:ascii="Times New Roman" w:hAnsi="Times New Roman"/>
          <w:bCs/>
          <w:sz w:val="28"/>
          <w:szCs w:val="28"/>
        </w:rPr>
        <w:t xml:space="preserve"> и </w:t>
      </w:r>
      <w:proofErr w:type="spellStart"/>
      <w:r w:rsidRPr="00C27240">
        <w:rPr>
          <w:rFonts w:ascii="Times New Roman" w:hAnsi="Times New Roman"/>
          <w:bCs/>
          <w:sz w:val="28"/>
          <w:szCs w:val="28"/>
        </w:rPr>
        <w:t>прогимназий</w:t>
      </w:r>
      <w:proofErr w:type="spellEnd"/>
      <w:r w:rsidRPr="00C27240">
        <w:rPr>
          <w:rFonts w:ascii="Times New Roman" w:hAnsi="Times New Roman"/>
          <w:bCs/>
          <w:sz w:val="28"/>
          <w:szCs w:val="28"/>
        </w:rPr>
        <w:t xml:space="preserve">. – </w:t>
      </w:r>
      <w:proofErr w:type="spellStart"/>
      <w:r w:rsidRPr="00C27240">
        <w:rPr>
          <w:rFonts w:ascii="Times New Roman" w:hAnsi="Times New Roman"/>
          <w:bCs/>
          <w:sz w:val="28"/>
          <w:szCs w:val="28"/>
        </w:rPr>
        <w:t>СПб</w:t>
      </w:r>
      <w:proofErr w:type="spellEnd"/>
      <w:r w:rsidRPr="00C27240">
        <w:rPr>
          <w:rFonts w:ascii="Times New Roman" w:hAnsi="Times New Roman"/>
          <w:bCs/>
          <w:sz w:val="28"/>
          <w:szCs w:val="28"/>
        </w:rPr>
        <w:t xml:space="preserve">. : Тип-я </w:t>
      </w:r>
      <w:proofErr w:type="spellStart"/>
      <w:r w:rsidRPr="00C27240">
        <w:rPr>
          <w:rFonts w:ascii="Times New Roman" w:hAnsi="Times New Roman"/>
          <w:bCs/>
          <w:sz w:val="28"/>
          <w:szCs w:val="28"/>
        </w:rPr>
        <w:t>Императорской</w:t>
      </w:r>
      <w:proofErr w:type="spellEnd"/>
      <w:r w:rsidRPr="00C27240">
        <w:rPr>
          <w:rFonts w:ascii="Times New Roman" w:hAnsi="Times New Roman"/>
          <w:bCs/>
          <w:sz w:val="28"/>
          <w:szCs w:val="28"/>
        </w:rPr>
        <w:t xml:space="preserve"> </w:t>
      </w:r>
      <w:proofErr w:type="spellStart"/>
      <w:r w:rsidRPr="00C27240">
        <w:rPr>
          <w:rFonts w:ascii="Times New Roman" w:hAnsi="Times New Roman"/>
          <w:bCs/>
          <w:sz w:val="28"/>
          <w:szCs w:val="28"/>
        </w:rPr>
        <w:t>Академии</w:t>
      </w:r>
      <w:proofErr w:type="spellEnd"/>
      <w:r w:rsidRPr="00C27240">
        <w:rPr>
          <w:rFonts w:ascii="Times New Roman" w:hAnsi="Times New Roman"/>
          <w:bCs/>
          <w:sz w:val="28"/>
          <w:szCs w:val="28"/>
        </w:rPr>
        <w:t xml:space="preserve"> наук, 1863. – 631 с. </w:t>
      </w:r>
    </w:p>
    <w:p w:rsidR="00D13D83" w:rsidRPr="00C27240" w:rsidRDefault="00D13D83" w:rsidP="00796F4D">
      <w:pPr>
        <w:pStyle w:val="a3"/>
        <w:widowControl w:val="0"/>
        <w:numPr>
          <w:ilvl w:val="0"/>
          <w:numId w:val="1"/>
        </w:numPr>
        <w:spacing w:after="0" w:line="360" w:lineRule="auto"/>
        <w:ind w:left="709" w:hanging="709"/>
        <w:jc w:val="both"/>
        <w:rPr>
          <w:rFonts w:ascii="Times New Roman" w:hAnsi="Times New Roman"/>
          <w:sz w:val="28"/>
          <w:szCs w:val="28"/>
        </w:rPr>
      </w:pPr>
      <w:r w:rsidRPr="00C27240">
        <w:rPr>
          <w:rFonts w:ascii="Times New Roman" w:hAnsi="Times New Roman"/>
          <w:sz w:val="28"/>
          <w:szCs w:val="28"/>
        </w:rPr>
        <w:lastRenderedPageBreak/>
        <w:t xml:space="preserve">Смирнов В. З. Реформа </w:t>
      </w:r>
      <w:proofErr w:type="spellStart"/>
      <w:r w:rsidRPr="00C27240">
        <w:rPr>
          <w:rFonts w:ascii="Times New Roman" w:hAnsi="Times New Roman"/>
          <w:sz w:val="28"/>
          <w:szCs w:val="28"/>
        </w:rPr>
        <w:t>начальной</w:t>
      </w:r>
      <w:proofErr w:type="spellEnd"/>
      <w:r w:rsidRPr="00C27240">
        <w:rPr>
          <w:rFonts w:ascii="Times New Roman" w:hAnsi="Times New Roman"/>
          <w:sz w:val="28"/>
          <w:szCs w:val="28"/>
        </w:rPr>
        <w:t xml:space="preserve"> и </w:t>
      </w:r>
      <w:proofErr w:type="spellStart"/>
      <w:r w:rsidRPr="00C27240">
        <w:rPr>
          <w:rFonts w:ascii="Times New Roman" w:hAnsi="Times New Roman"/>
          <w:sz w:val="28"/>
          <w:szCs w:val="28"/>
        </w:rPr>
        <w:t>средней</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школы</w:t>
      </w:r>
      <w:proofErr w:type="spellEnd"/>
      <w:r w:rsidRPr="00C27240">
        <w:rPr>
          <w:rFonts w:ascii="Times New Roman" w:hAnsi="Times New Roman"/>
          <w:sz w:val="28"/>
          <w:szCs w:val="28"/>
        </w:rPr>
        <w:t xml:space="preserve"> в 60-х </w:t>
      </w:r>
      <w:proofErr w:type="spellStart"/>
      <w:r w:rsidRPr="00C27240">
        <w:rPr>
          <w:rFonts w:ascii="Times New Roman" w:hAnsi="Times New Roman"/>
          <w:sz w:val="28"/>
          <w:szCs w:val="28"/>
        </w:rPr>
        <w:t>годах</w:t>
      </w:r>
      <w:proofErr w:type="spellEnd"/>
      <w:r w:rsidRPr="00C27240">
        <w:rPr>
          <w:rFonts w:ascii="Times New Roman" w:hAnsi="Times New Roman"/>
          <w:sz w:val="28"/>
          <w:szCs w:val="28"/>
        </w:rPr>
        <w:t xml:space="preserve"> ХІХ в. / В. З. Смирнов. – М. : </w:t>
      </w:r>
      <w:proofErr w:type="spellStart"/>
      <w:r w:rsidRPr="00C27240">
        <w:rPr>
          <w:rFonts w:ascii="Times New Roman" w:hAnsi="Times New Roman"/>
          <w:sz w:val="28"/>
          <w:szCs w:val="28"/>
        </w:rPr>
        <w:t>Изд-во</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Академии</w:t>
      </w:r>
      <w:proofErr w:type="spellEnd"/>
      <w:r w:rsidRPr="00C27240">
        <w:rPr>
          <w:rFonts w:ascii="Times New Roman" w:hAnsi="Times New Roman"/>
          <w:sz w:val="28"/>
          <w:szCs w:val="28"/>
        </w:rPr>
        <w:t xml:space="preserve"> </w:t>
      </w:r>
      <w:proofErr w:type="spellStart"/>
      <w:r w:rsidRPr="00C27240">
        <w:rPr>
          <w:rFonts w:ascii="Times New Roman" w:hAnsi="Times New Roman"/>
          <w:sz w:val="28"/>
          <w:szCs w:val="28"/>
        </w:rPr>
        <w:t>педагогических</w:t>
      </w:r>
      <w:proofErr w:type="spellEnd"/>
      <w:r w:rsidRPr="00C27240">
        <w:rPr>
          <w:rFonts w:ascii="Times New Roman" w:hAnsi="Times New Roman"/>
          <w:sz w:val="28"/>
          <w:szCs w:val="28"/>
        </w:rPr>
        <w:t xml:space="preserve"> наук РСФСР, 1956. – 312 с. </w:t>
      </w:r>
    </w:p>
    <w:p w:rsidR="00D13D83" w:rsidRPr="007C31DF" w:rsidRDefault="00D13D83" w:rsidP="00796F4D">
      <w:pPr>
        <w:pStyle w:val="a3"/>
        <w:widowControl w:val="0"/>
        <w:numPr>
          <w:ilvl w:val="0"/>
          <w:numId w:val="1"/>
        </w:numPr>
        <w:tabs>
          <w:tab w:val="left" w:pos="540"/>
        </w:tabs>
        <w:spacing w:after="0" w:line="360" w:lineRule="auto"/>
        <w:ind w:left="709" w:hanging="709"/>
        <w:jc w:val="both"/>
        <w:rPr>
          <w:rFonts w:ascii="Times New Roman" w:hAnsi="Times New Roman"/>
          <w:sz w:val="28"/>
          <w:szCs w:val="28"/>
        </w:rPr>
      </w:pPr>
      <w:r w:rsidRPr="007C31DF">
        <w:rPr>
          <w:rFonts w:ascii="Times New Roman" w:hAnsi="Times New Roman"/>
          <w:sz w:val="28"/>
          <w:szCs w:val="28"/>
        </w:rPr>
        <w:t>Український педагогічний словник / за ред. С. І. </w:t>
      </w:r>
      <w:proofErr w:type="spellStart"/>
      <w:r w:rsidRPr="007C31DF">
        <w:rPr>
          <w:rFonts w:ascii="Times New Roman" w:hAnsi="Times New Roman"/>
          <w:sz w:val="28"/>
          <w:szCs w:val="28"/>
        </w:rPr>
        <w:t>Гончаренка</w:t>
      </w:r>
      <w:proofErr w:type="spellEnd"/>
      <w:r w:rsidRPr="007C31DF">
        <w:rPr>
          <w:rFonts w:ascii="Times New Roman" w:hAnsi="Times New Roman"/>
          <w:sz w:val="28"/>
          <w:szCs w:val="28"/>
        </w:rPr>
        <w:t xml:space="preserve">. – К. : Либідь, 1997. – 376 с. </w:t>
      </w:r>
    </w:p>
    <w:p w:rsidR="00D13D83" w:rsidRPr="007C31DF" w:rsidRDefault="00D13D83" w:rsidP="00796F4D">
      <w:pPr>
        <w:pStyle w:val="a3"/>
        <w:numPr>
          <w:ilvl w:val="0"/>
          <w:numId w:val="1"/>
        </w:numPr>
        <w:tabs>
          <w:tab w:val="left" w:pos="0"/>
          <w:tab w:val="left" w:pos="90"/>
        </w:tabs>
        <w:spacing w:after="0" w:line="360" w:lineRule="auto"/>
        <w:ind w:left="709" w:hanging="709"/>
        <w:jc w:val="both"/>
        <w:rPr>
          <w:rFonts w:ascii="Times New Roman" w:hAnsi="Times New Roman"/>
          <w:sz w:val="28"/>
          <w:szCs w:val="28"/>
        </w:rPr>
      </w:pPr>
      <w:r w:rsidRPr="007C31DF">
        <w:rPr>
          <w:rFonts w:ascii="Times New Roman" w:hAnsi="Times New Roman"/>
          <w:sz w:val="28"/>
          <w:szCs w:val="28"/>
        </w:rPr>
        <w:t xml:space="preserve">Устав </w:t>
      </w:r>
      <w:proofErr w:type="spellStart"/>
      <w:r w:rsidRPr="007C31DF">
        <w:rPr>
          <w:rFonts w:ascii="Times New Roman" w:hAnsi="Times New Roman"/>
          <w:sz w:val="28"/>
          <w:szCs w:val="28"/>
        </w:rPr>
        <w:t>гимназий</w:t>
      </w:r>
      <w:proofErr w:type="spellEnd"/>
      <w:r w:rsidRPr="007C31DF">
        <w:rPr>
          <w:rFonts w:ascii="Times New Roman" w:hAnsi="Times New Roman"/>
          <w:sz w:val="28"/>
          <w:szCs w:val="28"/>
        </w:rPr>
        <w:t xml:space="preserve"> и </w:t>
      </w:r>
      <w:proofErr w:type="spellStart"/>
      <w:r w:rsidRPr="007C31DF">
        <w:rPr>
          <w:rFonts w:ascii="Times New Roman" w:hAnsi="Times New Roman"/>
          <w:sz w:val="28"/>
          <w:szCs w:val="28"/>
        </w:rPr>
        <w:t>прогимназий</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ведомства</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Министерства</w:t>
      </w:r>
      <w:proofErr w:type="spellEnd"/>
      <w:r w:rsidRPr="007C31DF">
        <w:rPr>
          <w:rFonts w:ascii="Times New Roman" w:hAnsi="Times New Roman"/>
          <w:sz w:val="28"/>
          <w:szCs w:val="28"/>
        </w:rPr>
        <w:t xml:space="preserve"> народного </w:t>
      </w:r>
      <w:proofErr w:type="spellStart"/>
      <w:r w:rsidRPr="007C31DF">
        <w:rPr>
          <w:rFonts w:ascii="Times New Roman" w:hAnsi="Times New Roman"/>
          <w:sz w:val="28"/>
          <w:szCs w:val="28"/>
        </w:rPr>
        <w:t>просвещения</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Сборник</w:t>
      </w:r>
      <w:proofErr w:type="spellEnd"/>
      <w:r w:rsidRPr="007C31DF">
        <w:rPr>
          <w:rFonts w:ascii="Times New Roman" w:hAnsi="Times New Roman"/>
          <w:sz w:val="28"/>
          <w:szCs w:val="28"/>
        </w:rPr>
        <w:t xml:space="preserve"> постановлений по </w:t>
      </w:r>
      <w:proofErr w:type="spellStart"/>
      <w:r w:rsidRPr="007C31DF">
        <w:rPr>
          <w:rFonts w:ascii="Times New Roman" w:hAnsi="Times New Roman"/>
          <w:sz w:val="28"/>
          <w:szCs w:val="28"/>
        </w:rPr>
        <w:t>Министерству</w:t>
      </w:r>
      <w:proofErr w:type="spellEnd"/>
      <w:r w:rsidRPr="007C31DF">
        <w:rPr>
          <w:rFonts w:ascii="Times New Roman" w:hAnsi="Times New Roman"/>
          <w:sz w:val="28"/>
          <w:szCs w:val="28"/>
        </w:rPr>
        <w:t xml:space="preserve"> народного </w:t>
      </w:r>
      <w:proofErr w:type="spellStart"/>
      <w:r w:rsidRPr="007C31DF">
        <w:rPr>
          <w:rFonts w:ascii="Times New Roman" w:hAnsi="Times New Roman"/>
          <w:sz w:val="28"/>
          <w:szCs w:val="28"/>
        </w:rPr>
        <w:t>просвещения</w:t>
      </w:r>
      <w:proofErr w:type="spellEnd"/>
      <w:r w:rsidRPr="007C31DF">
        <w:rPr>
          <w:rFonts w:ascii="Times New Roman" w:hAnsi="Times New Roman"/>
          <w:sz w:val="28"/>
          <w:szCs w:val="28"/>
        </w:rPr>
        <w:t xml:space="preserve">. Т. 3. (1855–1864). – </w:t>
      </w:r>
      <w:proofErr w:type="spellStart"/>
      <w:r w:rsidRPr="007C31DF">
        <w:rPr>
          <w:rFonts w:ascii="Times New Roman" w:hAnsi="Times New Roman"/>
          <w:sz w:val="28"/>
          <w:szCs w:val="28"/>
        </w:rPr>
        <w:t>СПб</w:t>
      </w:r>
      <w:proofErr w:type="spellEnd"/>
      <w:r w:rsidRPr="007C31DF">
        <w:rPr>
          <w:rFonts w:ascii="Times New Roman" w:hAnsi="Times New Roman"/>
          <w:sz w:val="28"/>
          <w:szCs w:val="28"/>
        </w:rPr>
        <w:t xml:space="preserve">. : Тип-я </w:t>
      </w:r>
      <w:proofErr w:type="spellStart"/>
      <w:r w:rsidRPr="007C31DF">
        <w:rPr>
          <w:rFonts w:ascii="Times New Roman" w:hAnsi="Times New Roman"/>
          <w:sz w:val="28"/>
          <w:szCs w:val="28"/>
        </w:rPr>
        <w:t>Министерства</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Академии</w:t>
      </w:r>
      <w:proofErr w:type="spellEnd"/>
      <w:r w:rsidRPr="007C31DF">
        <w:rPr>
          <w:rFonts w:ascii="Times New Roman" w:hAnsi="Times New Roman"/>
          <w:sz w:val="28"/>
          <w:szCs w:val="28"/>
        </w:rPr>
        <w:t xml:space="preserve"> Наук, 1865. – С. 1301–1326. </w:t>
      </w:r>
    </w:p>
    <w:p w:rsidR="00D13D83" w:rsidRPr="007C31DF" w:rsidRDefault="00D13D83" w:rsidP="00796F4D">
      <w:pPr>
        <w:pStyle w:val="a3"/>
        <w:numPr>
          <w:ilvl w:val="0"/>
          <w:numId w:val="1"/>
        </w:numPr>
        <w:spacing w:after="0" w:line="360" w:lineRule="auto"/>
        <w:ind w:left="709" w:hanging="709"/>
        <w:jc w:val="both"/>
        <w:rPr>
          <w:rFonts w:ascii="Times New Roman" w:hAnsi="Times New Roman"/>
          <w:sz w:val="28"/>
          <w:szCs w:val="28"/>
        </w:rPr>
      </w:pPr>
      <w:r w:rsidRPr="007C31DF">
        <w:rPr>
          <w:rFonts w:ascii="Times New Roman" w:hAnsi="Times New Roman"/>
          <w:sz w:val="28"/>
          <w:szCs w:val="28"/>
        </w:rPr>
        <w:t xml:space="preserve">Ушинський К. Д. Педагогічні твори М. І. Пирогова / К. Д. Ушинський // Вибрані педагогічні твори : в 2-х т. Т. 1. / ред. </w:t>
      </w:r>
      <w:proofErr w:type="spellStart"/>
      <w:r w:rsidRPr="007C31DF">
        <w:rPr>
          <w:rFonts w:ascii="Times New Roman" w:hAnsi="Times New Roman"/>
          <w:sz w:val="28"/>
          <w:szCs w:val="28"/>
        </w:rPr>
        <w:t>кол</w:t>
      </w:r>
      <w:proofErr w:type="spellEnd"/>
      <w:r w:rsidRPr="007C31DF">
        <w:rPr>
          <w:rFonts w:ascii="Times New Roman" w:hAnsi="Times New Roman"/>
          <w:sz w:val="28"/>
          <w:szCs w:val="28"/>
        </w:rPr>
        <w:t>. В. М. </w:t>
      </w:r>
      <w:proofErr w:type="spellStart"/>
      <w:r w:rsidRPr="007C31DF">
        <w:rPr>
          <w:rFonts w:ascii="Times New Roman" w:hAnsi="Times New Roman"/>
          <w:sz w:val="28"/>
          <w:szCs w:val="28"/>
        </w:rPr>
        <w:t>Стольєтов</w:t>
      </w:r>
      <w:proofErr w:type="spellEnd"/>
      <w:r w:rsidRPr="007C31DF">
        <w:rPr>
          <w:rFonts w:ascii="Times New Roman" w:hAnsi="Times New Roman"/>
          <w:sz w:val="28"/>
          <w:szCs w:val="28"/>
        </w:rPr>
        <w:t xml:space="preserve"> (голова) та ін. ; пер. з рос. – К. : Рад. школа; 1983. – С. 134–181. </w:t>
      </w:r>
    </w:p>
    <w:p w:rsidR="00D13D83" w:rsidRPr="007C31DF" w:rsidRDefault="00D13D83" w:rsidP="00796F4D">
      <w:pPr>
        <w:pStyle w:val="a3"/>
        <w:numPr>
          <w:ilvl w:val="0"/>
          <w:numId w:val="1"/>
        </w:numPr>
        <w:spacing w:after="0" w:line="360" w:lineRule="auto"/>
        <w:ind w:left="709" w:hanging="709"/>
        <w:jc w:val="both"/>
        <w:rPr>
          <w:rFonts w:ascii="Times New Roman" w:hAnsi="Times New Roman"/>
          <w:sz w:val="28"/>
          <w:szCs w:val="28"/>
        </w:rPr>
      </w:pPr>
      <w:proofErr w:type="spellStart"/>
      <w:r w:rsidRPr="007C31DF">
        <w:rPr>
          <w:rFonts w:ascii="Times New Roman" w:hAnsi="Times New Roman"/>
          <w:sz w:val="28"/>
          <w:szCs w:val="28"/>
        </w:rPr>
        <w:t>Чуйко</w:t>
      </w:r>
      <w:proofErr w:type="spellEnd"/>
      <w:r w:rsidRPr="007C31DF">
        <w:rPr>
          <w:rFonts w:ascii="Times New Roman" w:hAnsi="Times New Roman"/>
          <w:sz w:val="28"/>
          <w:szCs w:val="28"/>
        </w:rPr>
        <w:t xml:space="preserve"> С.Р. Організація навчального процесу в ліцеях України (ХІХ - перша половина ХХ ст.): </w:t>
      </w:r>
      <w:proofErr w:type="spellStart"/>
      <w:r w:rsidRPr="007C31DF">
        <w:rPr>
          <w:rFonts w:ascii="Times New Roman" w:hAnsi="Times New Roman"/>
          <w:sz w:val="28"/>
          <w:szCs w:val="28"/>
        </w:rPr>
        <w:t>Дис</w:t>
      </w:r>
      <w:proofErr w:type="spellEnd"/>
      <w:r w:rsidRPr="007C31DF">
        <w:rPr>
          <w:rFonts w:ascii="Times New Roman" w:hAnsi="Times New Roman"/>
          <w:sz w:val="28"/>
          <w:szCs w:val="28"/>
        </w:rPr>
        <w:t xml:space="preserve">... канд. пед. наук: 13.00.01. </w:t>
      </w:r>
      <w:r w:rsidRPr="007C31DF">
        <w:rPr>
          <w:rFonts w:ascii="Times New Roman" w:hAnsi="Times New Roman"/>
          <w:sz w:val="28"/>
          <w:szCs w:val="28"/>
        </w:rPr>
        <w:sym w:font="Symbol" w:char="F02D"/>
      </w:r>
      <w:r w:rsidRPr="007C31DF">
        <w:rPr>
          <w:rFonts w:ascii="Times New Roman" w:hAnsi="Times New Roman"/>
          <w:sz w:val="28"/>
          <w:szCs w:val="28"/>
        </w:rPr>
        <w:t xml:space="preserve"> Т., 1999. </w:t>
      </w:r>
      <w:r w:rsidRPr="007C31DF">
        <w:rPr>
          <w:rFonts w:ascii="Times New Roman" w:hAnsi="Times New Roman"/>
          <w:sz w:val="28"/>
          <w:szCs w:val="28"/>
        </w:rPr>
        <w:sym w:font="Symbol" w:char="F02D"/>
      </w:r>
      <w:r w:rsidRPr="007C31DF">
        <w:rPr>
          <w:rFonts w:ascii="Times New Roman" w:hAnsi="Times New Roman"/>
          <w:sz w:val="28"/>
          <w:szCs w:val="28"/>
        </w:rPr>
        <w:t xml:space="preserve"> 207л.</w:t>
      </w:r>
    </w:p>
    <w:p w:rsidR="00D13D83" w:rsidRPr="007C31DF" w:rsidRDefault="00D13D83" w:rsidP="00796F4D">
      <w:pPr>
        <w:pStyle w:val="a3"/>
        <w:numPr>
          <w:ilvl w:val="0"/>
          <w:numId w:val="1"/>
        </w:numPr>
        <w:spacing w:after="0" w:line="360" w:lineRule="auto"/>
        <w:ind w:left="709" w:hanging="709"/>
        <w:jc w:val="both"/>
        <w:rPr>
          <w:rFonts w:ascii="Times New Roman" w:hAnsi="Times New Roman"/>
          <w:sz w:val="28"/>
          <w:szCs w:val="28"/>
        </w:rPr>
      </w:pPr>
      <w:proofErr w:type="spellStart"/>
      <w:r w:rsidRPr="007C31DF">
        <w:rPr>
          <w:rFonts w:ascii="Times New Roman" w:hAnsi="Times New Roman"/>
          <w:sz w:val="28"/>
          <w:szCs w:val="28"/>
        </w:rPr>
        <w:t>Шарбе</w:t>
      </w:r>
      <w:proofErr w:type="spellEnd"/>
      <w:r w:rsidRPr="007C31DF">
        <w:rPr>
          <w:rFonts w:ascii="Times New Roman" w:hAnsi="Times New Roman"/>
          <w:sz w:val="28"/>
          <w:szCs w:val="28"/>
        </w:rPr>
        <w:t xml:space="preserve"> Р. </w:t>
      </w:r>
      <w:proofErr w:type="spellStart"/>
      <w:r w:rsidRPr="007C31DF">
        <w:rPr>
          <w:rFonts w:ascii="Times New Roman" w:hAnsi="Times New Roman"/>
          <w:sz w:val="28"/>
          <w:szCs w:val="28"/>
        </w:rPr>
        <w:t>Относительно</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разделения</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гимназий</w:t>
      </w:r>
      <w:proofErr w:type="spellEnd"/>
      <w:r w:rsidRPr="007C31DF">
        <w:rPr>
          <w:rFonts w:ascii="Times New Roman" w:hAnsi="Times New Roman"/>
          <w:sz w:val="28"/>
          <w:szCs w:val="28"/>
        </w:rPr>
        <w:t xml:space="preserve"> на </w:t>
      </w:r>
      <w:proofErr w:type="spellStart"/>
      <w:r w:rsidRPr="007C31DF">
        <w:rPr>
          <w:rFonts w:ascii="Times New Roman" w:hAnsi="Times New Roman"/>
          <w:sz w:val="28"/>
          <w:szCs w:val="28"/>
        </w:rPr>
        <w:t>филологические</w:t>
      </w:r>
      <w:proofErr w:type="spellEnd"/>
      <w:r w:rsidRPr="007C31DF">
        <w:rPr>
          <w:rFonts w:ascii="Times New Roman" w:hAnsi="Times New Roman"/>
          <w:sz w:val="28"/>
          <w:szCs w:val="28"/>
        </w:rPr>
        <w:t xml:space="preserve"> и реальне / Р. </w:t>
      </w:r>
      <w:proofErr w:type="spellStart"/>
      <w:r w:rsidRPr="007C31DF">
        <w:rPr>
          <w:rFonts w:ascii="Times New Roman" w:hAnsi="Times New Roman"/>
          <w:sz w:val="28"/>
          <w:szCs w:val="28"/>
        </w:rPr>
        <w:t>Шарбе</w:t>
      </w:r>
      <w:proofErr w:type="spellEnd"/>
      <w:r w:rsidRPr="007C31DF">
        <w:rPr>
          <w:rFonts w:ascii="Times New Roman" w:hAnsi="Times New Roman"/>
          <w:sz w:val="28"/>
          <w:szCs w:val="28"/>
        </w:rPr>
        <w:t xml:space="preserve"> // </w:t>
      </w:r>
      <w:proofErr w:type="spellStart"/>
      <w:r w:rsidRPr="007C31DF">
        <w:rPr>
          <w:rFonts w:ascii="Times New Roman" w:hAnsi="Times New Roman"/>
          <w:bCs/>
          <w:sz w:val="28"/>
          <w:szCs w:val="28"/>
        </w:rPr>
        <w:t>Своды</w:t>
      </w:r>
      <w:proofErr w:type="spellEnd"/>
      <w:r w:rsidRPr="007C31DF">
        <w:rPr>
          <w:rFonts w:ascii="Times New Roman" w:hAnsi="Times New Roman"/>
          <w:bCs/>
          <w:sz w:val="28"/>
          <w:szCs w:val="28"/>
        </w:rPr>
        <w:t xml:space="preserve"> </w:t>
      </w:r>
      <w:proofErr w:type="spellStart"/>
      <w:r w:rsidRPr="007C31DF">
        <w:rPr>
          <w:rFonts w:ascii="Times New Roman" w:hAnsi="Times New Roman"/>
          <w:bCs/>
          <w:sz w:val="28"/>
          <w:szCs w:val="28"/>
        </w:rPr>
        <w:t>замечаний</w:t>
      </w:r>
      <w:proofErr w:type="spellEnd"/>
      <w:r w:rsidRPr="007C31DF">
        <w:rPr>
          <w:rFonts w:ascii="Times New Roman" w:hAnsi="Times New Roman"/>
          <w:bCs/>
          <w:sz w:val="28"/>
          <w:szCs w:val="28"/>
        </w:rPr>
        <w:t xml:space="preserve"> на проект </w:t>
      </w:r>
      <w:proofErr w:type="spellStart"/>
      <w:r w:rsidRPr="007C31DF">
        <w:rPr>
          <w:rFonts w:ascii="Times New Roman" w:hAnsi="Times New Roman"/>
          <w:bCs/>
          <w:sz w:val="28"/>
          <w:szCs w:val="28"/>
        </w:rPr>
        <w:t>устава</w:t>
      </w:r>
      <w:proofErr w:type="spellEnd"/>
      <w:r w:rsidRPr="007C31DF">
        <w:rPr>
          <w:rFonts w:ascii="Times New Roman" w:hAnsi="Times New Roman"/>
          <w:bCs/>
          <w:sz w:val="28"/>
          <w:szCs w:val="28"/>
        </w:rPr>
        <w:t xml:space="preserve"> </w:t>
      </w:r>
      <w:proofErr w:type="spellStart"/>
      <w:r w:rsidRPr="007C31DF">
        <w:rPr>
          <w:rFonts w:ascii="Times New Roman" w:hAnsi="Times New Roman"/>
          <w:bCs/>
          <w:sz w:val="28"/>
          <w:szCs w:val="28"/>
        </w:rPr>
        <w:t>общеобразовательных</w:t>
      </w:r>
      <w:proofErr w:type="spellEnd"/>
      <w:r w:rsidRPr="007C31DF">
        <w:rPr>
          <w:rFonts w:ascii="Times New Roman" w:hAnsi="Times New Roman"/>
          <w:bCs/>
          <w:sz w:val="28"/>
          <w:szCs w:val="28"/>
        </w:rPr>
        <w:t xml:space="preserve"> </w:t>
      </w:r>
      <w:proofErr w:type="spellStart"/>
      <w:r w:rsidRPr="007C31DF">
        <w:rPr>
          <w:rFonts w:ascii="Times New Roman" w:hAnsi="Times New Roman"/>
          <w:bCs/>
          <w:sz w:val="28"/>
          <w:szCs w:val="28"/>
        </w:rPr>
        <w:t>учебных</w:t>
      </w:r>
      <w:proofErr w:type="spellEnd"/>
      <w:r w:rsidRPr="007C31DF">
        <w:rPr>
          <w:rFonts w:ascii="Times New Roman" w:hAnsi="Times New Roman"/>
          <w:bCs/>
          <w:sz w:val="28"/>
          <w:szCs w:val="28"/>
        </w:rPr>
        <w:t xml:space="preserve"> заведений об </w:t>
      </w:r>
      <w:proofErr w:type="spellStart"/>
      <w:r w:rsidRPr="007C31DF">
        <w:rPr>
          <w:rFonts w:ascii="Times New Roman" w:hAnsi="Times New Roman"/>
          <w:bCs/>
          <w:sz w:val="28"/>
          <w:szCs w:val="28"/>
        </w:rPr>
        <w:t>устройстве</w:t>
      </w:r>
      <w:proofErr w:type="spellEnd"/>
      <w:r w:rsidRPr="007C31DF">
        <w:rPr>
          <w:rFonts w:ascii="Times New Roman" w:hAnsi="Times New Roman"/>
          <w:bCs/>
          <w:sz w:val="28"/>
          <w:szCs w:val="28"/>
        </w:rPr>
        <w:t xml:space="preserve"> </w:t>
      </w:r>
      <w:proofErr w:type="spellStart"/>
      <w:r w:rsidRPr="007C31DF">
        <w:rPr>
          <w:rFonts w:ascii="Times New Roman" w:hAnsi="Times New Roman"/>
          <w:bCs/>
          <w:sz w:val="28"/>
          <w:szCs w:val="28"/>
        </w:rPr>
        <w:t>гимназий</w:t>
      </w:r>
      <w:proofErr w:type="spellEnd"/>
      <w:r w:rsidRPr="007C31DF">
        <w:rPr>
          <w:rFonts w:ascii="Times New Roman" w:hAnsi="Times New Roman"/>
          <w:bCs/>
          <w:sz w:val="28"/>
          <w:szCs w:val="28"/>
        </w:rPr>
        <w:t xml:space="preserve"> и </w:t>
      </w:r>
      <w:proofErr w:type="spellStart"/>
      <w:r w:rsidRPr="007C31DF">
        <w:rPr>
          <w:rFonts w:ascii="Times New Roman" w:hAnsi="Times New Roman"/>
          <w:bCs/>
          <w:sz w:val="28"/>
          <w:szCs w:val="28"/>
        </w:rPr>
        <w:t>прогимназий</w:t>
      </w:r>
      <w:proofErr w:type="spellEnd"/>
      <w:r w:rsidRPr="007C31DF">
        <w:rPr>
          <w:rFonts w:ascii="Times New Roman" w:hAnsi="Times New Roman"/>
          <w:bCs/>
          <w:sz w:val="28"/>
          <w:szCs w:val="28"/>
        </w:rPr>
        <w:t xml:space="preserve">. – </w:t>
      </w:r>
      <w:proofErr w:type="spellStart"/>
      <w:r w:rsidRPr="007C31DF">
        <w:rPr>
          <w:rFonts w:ascii="Times New Roman" w:hAnsi="Times New Roman"/>
          <w:bCs/>
          <w:sz w:val="28"/>
          <w:szCs w:val="28"/>
        </w:rPr>
        <w:t>СПб</w:t>
      </w:r>
      <w:proofErr w:type="spellEnd"/>
      <w:r w:rsidRPr="007C31DF">
        <w:rPr>
          <w:rFonts w:ascii="Times New Roman" w:hAnsi="Times New Roman"/>
          <w:bCs/>
          <w:sz w:val="28"/>
          <w:szCs w:val="28"/>
        </w:rPr>
        <w:t xml:space="preserve">. : Тип-я </w:t>
      </w:r>
      <w:proofErr w:type="spellStart"/>
      <w:r w:rsidRPr="007C31DF">
        <w:rPr>
          <w:rFonts w:ascii="Times New Roman" w:hAnsi="Times New Roman"/>
          <w:bCs/>
          <w:sz w:val="28"/>
          <w:szCs w:val="28"/>
        </w:rPr>
        <w:t>Императорской</w:t>
      </w:r>
      <w:proofErr w:type="spellEnd"/>
      <w:r w:rsidRPr="007C31DF">
        <w:rPr>
          <w:rFonts w:ascii="Times New Roman" w:hAnsi="Times New Roman"/>
          <w:bCs/>
          <w:sz w:val="28"/>
          <w:szCs w:val="28"/>
        </w:rPr>
        <w:t xml:space="preserve"> </w:t>
      </w:r>
      <w:proofErr w:type="spellStart"/>
      <w:r w:rsidRPr="007C31DF">
        <w:rPr>
          <w:rFonts w:ascii="Times New Roman" w:hAnsi="Times New Roman"/>
          <w:bCs/>
          <w:sz w:val="28"/>
          <w:szCs w:val="28"/>
        </w:rPr>
        <w:t>Академии</w:t>
      </w:r>
      <w:proofErr w:type="spellEnd"/>
      <w:r w:rsidRPr="007C31DF">
        <w:rPr>
          <w:rFonts w:ascii="Times New Roman" w:hAnsi="Times New Roman"/>
          <w:bCs/>
          <w:sz w:val="28"/>
          <w:szCs w:val="28"/>
        </w:rPr>
        <w:t xml:space="preserve"> наук, 1863. – С. 1–23. </w:t>
      </w:r>
    </w:p>
    <w:p w:rsidR="00D13D83" w:rsidRDefault="0019390A" w:rsidP="0019390A">
      <w:pPr>
        <w:spacing w:after="0" w:line="360" w:lineRule="auto"/>
        <w:ind w:left="709" w:hanging="709"/>
        <w:jc w:val="center"/>
        <w:rPr>
          <w:rFonts w:ascii="Times New Roman" w:hAnsi="Times New Roman"/>
          <w:sz w:val="28"/>
          <w:szCs w:val="28"/>
          <w:lang w:val="en-US"/>
        </w:rPr>
      </w:pPr>
      <w:r w:rsidRPr="007C31DF">
        <w:rPr>
          <w:rFonts w:ascii="Times New Roman" w:hAnsi="Times New Roman"/>
          <w:sz w:val="28"/>
          <w:szCs w:val="28"/>
        </w:rPr>
        <w:t xml:space="preserve">SPYSOK </w:t>
      </w:r>
      <w:proofErr w:type="spellStart"/>
      <w:r w:rsidRPr="007C31DF">
        <w:rPr>
          <w:rFonts w:ascii="Times New Roman" w:hAnsi="Times New Roman"/>
          <w:sz w:val="28"/>
          <w:szCs w:val="28"/>
        </w:rPr>
        <w:t>VYKORYSTANYKh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DZhEREL</w:t>
      </w:r>
      <w:proofErr w:type="spellEnd"/>
    </w:p>
    <w:p w:rsidR="00C66A5E" w:rsidRPr="00C66A5E" w:rsidRDefault="00C66A5E" w:rsidP="0019390A">
      <w:pPr>
        <w:spacing w:after="0" w:line="360" w:lineRule="auto"/>
        <w:ind w:left="709" w:hanging="709"/>
        <w:jc w:val="center"/>
        <w:rPr>
          <w:rFonts w:ascii="Times New Roman" w:hAnsi="Times New Roman"/>
          <w:sz w:val="28"/>
          <w:szCs w:val="28"/>
          <w:lang w:val="en-US"/>
        </w:rPr>
      </w:pPr>
    </w:p>
    <w:p w:rsidR="0019390A" w:rsidRPr="007C31DF" w:rsidRDefault="00F46135"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Aleshyntsev</w:t>
      </w:r>
      <w:proofErr w:type="spellEnd"/>
      <w:r w:rsidRPr="007C31DF">
        <w:rPr>
          <w:rFonts w:ascii="Times New Roman" w:hAnsi="Times New Roman"/>
          <w:sz w:val="28"/>
          <w:szCs w:val="28"/>
        </w:rPr>
        <w:t xml:space="preserve"> І</w:t>
      </w:r>
      <w:r w:rsidR="0019390A" w:rsidRPr="007C31DF">
        <w:rPr>
          <w:rFonts w:ascii="Times New Roman" w:hAnsi="Times New Roman"/>
          <w:sz w:val="28"/>
          <w:szCs w:val="28"/>
        </w:rPr>
        <w:t xml:space="preserve">. </w:t>
      </w:r>
      <w:proofErr w:type="spellStart"/>
      <w:r w:rsidR="0019390A" w:rsidRPr="007C31DF">
        <w:rPr>
          <w:rFonts w:ascii="Times New Roman" w:hAnsi="Times New Roman"/>
          <w:sz w:val="28"/>
          <w:szCs w:val="28"/>
        </w:rPr>
        <w:t>Ystoryia</w:t>
      </w:r>
      <w:proofErr w:type="spellEnd"/>
      <w:r w:rsidR="0019390A" w:rsidRPr="007C31DF">
        <w:rPr>
          <w:rFonts w:ascii="Times New Roman" w:hAnsi="Times New Roman"/>
          <w:sz w:val="28"/>
          <w:szCs w:val="28"/>
        </w:rPr>
        <w:t xml:space="preserve"> </w:t>
      </w:r>
      <w:proofErr w:type="spellStart"/>
      <w:r w:rsidR="0019390A" w:rsidRPr="007C31DF">
        <w:rPr>
          <w:rFonts w:ascii="Times New Roman" w:hAnsi="Times New Roman"/>
          <w:sz w:val="28"/>
          <w:szCs w:val="28"/>
        </w:rPr>
        <w:t>hymnazycheskoho</w:t>
      </w:r>
      <w:proofErr w:type="spellEnd"/>
      <w:r w:rsidR="0019390A" w:rsidRPr="007C31DF">
        <w:rPr>
          <w:rFonts w:ascii="Times New Roman" w:hAnsi="Times New Roman"/>
          <w:sz w:val="28"/>
          <w:szCs w:val="28"/>
        </w:rPr>
        <w:t xml:space="preserve"> </w:t>
      </w:r>
      <w:proofErr w:type="spellStart"/>
      <w:r w:rsidR="0019390A" w:rsidRPr="007C31DF">
        <w:rPr>
          <w:rFonts w:ascii="Times New Roman" w:hAnsi="Times New Roman"/>
          <w:sz w:val="28"/>
          <w:szCs w:val="28"/>
        </w:rPr>
        <w:t>obrazovanyia</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Rossyy</w:t>
      </w:r>
      <w:proofErr w:type="spellEnd"/>
      <w:r w:rsidRPr="007C31DF">
        <w:rPr>
          <w:rFonts w:ascii="Times New Roman" w:hAnsi="Times New Roman"/>
          <w:sz w:val="28"/>
          <w:szCs w:val="28"/>
        </w:rPr>
        <w:t xml:space="preserve"> (XVIII y XIX </w:t>
      </w:r>
      <w:proofErr w:type="spellStart"/>
      <w:r w:rsidRPr="007C31DF">
        <w:rPr>
          <w:rFonts w:ascii="Times New Roman" w:hAnsi="Times New Roman"/>
          <w:sz w:val="28"/>
          <w:szCs w:val="28"/>
        </w:rPr>
        <w:t>veka</w:t>
      </w:r>
      <w:proofErr w:type="spellEnd"/>
      <w:r w:rsidRPr="007C31DF">
        <w:rPr>
          <w:rFonts w:ascii="Times New Roman" w:hAnsi="Times New Roman"/>
          <w:sz w:val="28"/>
          <w:szCs w:val="28"/>
        </w:rPr>
        <w:t xml:space="preserve">) / І. </w:t>
      </w:r>
      <w:proofErr w:type="spellStart"/>
      <w:r w:rsidRPr="007C31DF">
        <w:rPr>
          <w:rFonts w:ascii="Times New Roman" w:hAnsi="Times New Roman"/>
          <w:sz w:val="28"/>
          <w:szCs w:val="28"/>
        </w:rPr>
        <w:t>Aleshyntsev</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І</w:t>
      </w:r>
      <w:r w:rsidR="0019390A" w:rsidRPr="007C31DF">
        <w:rPr>
          <w:rFonts w:ascii="Times New Roman" w:hAnsi="Times New Roman"/>
          <w:sz w:val="28"/>
          <w:szCs w:val="28"/>
        </w:rPr>
        <w:t>zd-e</w:t>
      </w:r>
      <w:proofErr w:type="spellEnd"/>
      <w:r w:rsidR="0019390A" w:rsidRPr="007C31DF">
        <w:rPr>
          <w:rFonts w:ascii="Times New Roman" w:hAnsi="Times New Roman"/>
          <w:sz w:val="28"/>
          <w:szCs w:val="28"/>
        </w:rPr>
        <w:t xml:space="preserve"> O. </w:t>
      </w:r>
      <w:proofErr w:type="spellStart"/>
      <w:r w:rsidR="0019390A" w:rsidRPr="007C31DF">
        <w:rPr>
          <w:rFonts w:ascii="Times New Roman" w:hAnsi="Times New Roman"/>
          <w:sz w:val="28"/>
          <w:szCs w:val="28"/>
        </w:rPr>
        <w:t>Bohdanovoi</w:t>
      </w:r>
      <w:proofErr w:type="spellEnd"/>
      <w:r w:rsidR="0019390A" w:rsidRPr="007C31DF">
        <w:rPr>
          <w:rFonts w:ascii="Times New Roman" w:hAnsi="Times New Roman"/>
          <w:sz w:val="28"/>
          <w:szCs w:val="28"/>
        </w:rPr>
        <w:t>, 1912. – 346 s</w:t>
      </w:r>
      <w:r w:rsidR="00815894" w:rsidRPr="007C31DF">
        <w:rPr>
          <w:rFonts w:ascii="Times New Roman" w:hAnsi="Times New Roman"/>
          <w:sz w:val="28"/>
          <w:szCs w:val="28"/>
        </w:rPr>
        <w:t>.</w:t>
      </w:r>
    </w:p>
    <w:p w:rsidR="00815894" w:rsidRPr="007C31DF" w:rsidRDefault="0081589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Babina</w:t>
      </w:r>
      <w:proofErr w:type="spellEnd"/>
      <w:r w:rsidRPr="007C31DF">
        <w:rPr>
          <w:rFonts w:ascii="Times New Roman" w:hAnsi="Times New Roman"/>
          <w:sz w:val="28"/>
          <w:szCs w:val="28"/>
        </w:rPr>
        <w:t xml:space="preserve"> O.I. </w:t>
      </w:r>
      <w:proofErr w:type="spellStart"/>
      <w:r w:rsidRPr="007C31DF">
        <w:rPr>
          <w:rFonts w:ascii="Times New Roman" w:hAnsi="Times New Roman"/>
          <w:sz w:val="28"/>
          <w:szCs w:val="28"/>
        </w:rPr>
        <w:t>Stanovlennia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rozvytok</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himnaziinoi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osvity</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Ukraini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Avtoref</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dys</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kand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13.00.01. K. 2000. </w:t>
      </w:r>
      <w:r w:rsidR="00F46135" w:rsidRPr="007C31DF">
        <w:rPr>
          <w:rFonts w:ascii="Times New Roman" w:hAnsi="Times New Roman"/>
          <w:sz w:val="28"/>
          <w:szCs w:val="28"/>
        </w:rPr>
        <w:sym w:font="Symbol" w:char="F02D"/>
      </w:r>
      <w:r w:rsidRPr="007C31DF">
        <w:rPr>
          <w:rFonts w:ascii="Times New Roman" w:hAnsi="Times New Roman"/>
          <w:sz w:val="28"/>
          <w:szCs w:val="28"/>
        </w:rPr>
        <w:t> 19 s.</w:t>
      </w:r>
    </w:p>
    <w:p w:rsidR="00815894" w:rsidRPr="007C31DF" w:rsidRDefault="0081589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Baron</w:t>
      </w:r>
      <w:proofErr w:type="spellEnd"/>
      <w:r w:rsidRPr="007C31DF">
        <w:rPr>
          <w:rFonts w:ascii="Times New Roman" w:hAnsi="Times New Roman"/>
          <w:sz w:val="28"/>
          <w:szCs w:val="28"/>
        </w:rPr>
        <w:t xml:space="preserve"> O. </w:t>
      </w:r>
      <w:proofErr w:type="spellStart"/>
      <w:r w:rsidRPr="007C31DF">
        <w:rPr>
          <w:rFonts w:ascii="Times New Roman" w:hAnsi="Times New Roman"/>
          <w:sz w:val="28"/>
          <w:szCs w:val="28"/>
        </w:rPr>
        <w:t>Nikolay</w:t>
      </w:r>
      <w:proofErr w:type="spellEnd"/>
      <w:r w:rsidRPr="007C31DF">
        <w:rPr>
          <w:rFonts w:ascii="Times New Roman" w:hAnsi="Times New Roman"/>
          <w:sz w:val="28"/>
          <w:szCs w:val="28"/>
        </w:rPr>
        <w:t xml:space="preserve">. O </w:t>
      </w:r>
      <w:proofErr w:type="spellStart"/>
      <w:r w:rsidRPr="007C31DF">
        <w:rPr>
          <w:rFonts w:ascii="Times New Roman" w:hAnsi="Times New Roman"/>
          <w:sz w:val="28"/>
          <w:szCs w:val="28"/>
        </w:rPr>
        <w:t>naznachenyy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s</w:t>
      </w:r>
      <w:r w:rsidR="00F46135" w:rsidRPr="007C31DF">
        <w:rPr>
          <w:rFonts w:ascii="Times New Roman" w:hAnsi="Times New Roman"/>
          <w:sz w:val="28"/>
          <w:szCs w:val="28"/>
        </w:rPr>
        <w:t>ysteme</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narodnoho</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obrazovanyia</w:t>
      </w:r>
      <w:proofErr w:type="spellEnd"/>
      <w:r w:rsidR="00F46135" w:rsidRPr="007C31DF">
        <w:rPr>
          <w:rFonts w:ascii="Times New Roman" w:hAnsi="Times New Roman"/>
          <w:sz w:val="28"/>
          <w:szCs w:val="28"/>
        </w:rPr>
        <w:t xml:space="preserve">, і </w:t>
      </w:r>
      <w:proofErr w:type="spellStart"/>
      <w:r w:rsidR="00F46135" w:rsidRPr="007C31DF">
        <w:rPr>
          <w:rFonts w:ascii="Times New Roman" w:hAnsi="Times New Roman"/>
          <w:sz w:val="28"/>
          <w:szCs w:val="28"/>
        </w:rPr>
        <w:t>ob</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uchebnom</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і</w:t>
      </w:r>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kurse</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Baron</w:t>
      </w:r>
      <w:proofErr w:type="spellEnd"/>
      <w:r w:rsidRPr="007C31DF">
        <w:rPr>
          <w:rFonts w:ascii="Times New Roman" w:hAnsi="Times New Roman"/>
          <w:sz w:val="28"/>
          <w:szCs w:val="28"/>
        </w:rPr>
        <w:t xml:space="preserve"> O. </w:t>
      </w:r>
      <w:proofErr w:type="spellStart"/>
      <w:r w:rsidRPr="007C31DF">
        <w:rPr>
          <w:rFonts w:ascii="Times New Roman" w:hAnsi="Times New Roman"/>
          <w:sz w:val="28"/>
          <w:szCs w:val="28"/>
        </w:rPr>
        <w:t>Nikolay</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Morskoi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sbornyk</w:t>
      </w:r>
      <w:proofErr w:type="spellEnd"/>
      <w:r w:rsidRPr="007C31DF">
        <w:rPr>
          <w:rFonts w:ascii="Times New Roman" w:hAnsi="Times New Roman"/>
          <w:sz w:val="28"/>
          <w:szCs w:val="28"/>
        </w:rPr>
        <w:t>. – 1860. – № 3. – S. 153–200.</w:t>
      </w:r>
    </w:p>
    <w:p w:rsidR="00815894" w:rsidRPr="007C31DF" w:rsidRDefault="0081589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lastRenderedPageBreak/>
        <w:t>Berezivska</w:t>
      </w:r>
      <w:proofErr w:type="spellEnd"/>
      <w:r w:rsidRPr="007C31DF">
        <w:rPr>
          <w:rFonts w:ascii="Times New Roman" w:hAnsi="Times New Roman"/>
          <w:sz w:val="28"/>
          <w:szCs w:val="28"/>
        </w:rPr>
        <w:t xml:space="preserve"> L. D. </w:t>
      </w:r>
      <w:proofErr w:type="spellStart"/>
      <w:r w:rsidRPr="007C31DF">
        <w:rPr>
          <w:rFonts w:ascii="Times New Roman" w:hAnsi="Times New Roman"/>
          <w:sz w:val="28"/>
          <w:szCs w:val="28"/>
        </w:rPr>
        <w:t>Reformuvannia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shkilnoi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osvity</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Ukraini</w:t>
      </w:r>
      <w:proofErr w:type="spellEnd"/>
      <w:r w:rsidRPr="007C31DF">
        <w:rPr>
          <w:rFonts w:ascii="Times New Roman" w:hAnsi="Times New Roman"/>
          <w:sz w:val="28"/>
          <w:szCs w:val="28"/>
        </w:rPr>
        <w:t xml:space="preserve"> u </w:t>
      </w:r>
      <w:r w:rsidR="00F46135" w:rsidRPr="007C31DF">
        <w:rPr>
          <w:rFonts w:ascii="Times New Roman" w:hAnsi="Times New Roman"/>
          <w:sz w:val="28"/>
          <w:szCs w:val="28"/>
        </w:rPr>
        <w:t>ХХ</w:t>
      </w:r>
      <w:r w:rsidRPr="007C31DF">
        <w:rPr>
          <w:rFonts w:ascii="Times New Roman" w:hAnsi="Times New Roman"/>
          <w:sz w:val="28"/>
          <w:szCs w:val="28"/>
        </w:rPr>
        <w:t xml:space="preserve"> </w:t>
      </w:r>
      <w:proofErr w:type="spellStart"/>
      <w:r w:rsidRPr="007C31DF">
        <w:rPr>
          <w:rFonts w:ascii="Times New Roman" w:hAnsi="Times New Roman"/>
          <w:sz w:val="28"/>
          <w:szCs w:val="28"/>
        </w:rPr>
        <w:t>stolitti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monohrafiia</w:t>
      </w:r>
      <w:proofErr w:type="spellEnd"/>
      <w:r w:rsidRPr="007C31DF">
        <w:rPr>
          <w:rFonts w:ascii="Times New Roman" w:hAnsi="Times New Roman"/>
          <w:sz w:val="28"/>
          <w:szCs w:val="28"/>
        </w:rPr>
        <w:t xml:space="preserve"> / L. D. </w:t>
      </w:r>
      <w:proofErr w:type="spellStart"/>
      <w:r w:rsidRPr="007C31DF">
        <w:rPr>
          <w:rFonts w:ascii="Times New Roman" w:hAnsi="Times New Roman"/>
          <w:sz w:val="28"/>
          <w:szCs w:val="28"/>
        </w:rPr>
        <w:t>Berezivska</w:t>
      </w:r>
      <w:proofErr w:type="spellEnd"/>
      <w:r w:rsidRPr="007C31DF">
        <w:rPr>
          <w:rFonts w:ascii="Times New Roman" w:hAnsi="Times New Roman"/>
          <w:sz w:val="28"/>
          <w:szCs w:val="28"/>
        </w:rPr>
        <w:t xml:space="preserve">. – K. : </w:t>
      </w:r>
      <w:proofErr w:type="spellStart"/>
      <w:r w:rsidRPr="007C31DF">
        <w:rPr>
          <w:rFonts w:ascii="Times New Roman" w:hAnsi="Times New Roman"/>
          <w:sz w:val="28"/>
          <w:szCs w:val="28"/>
        </w:rPr>
        <w:t>Vydavnytstvo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Feniks</w:t>
      </w:r>
      <w:proofErr w:type="spellEnd"/>
      <w:r w:rsidRPr="007C31DF">
        <w:rPr>
          <w:rFonts w:ascii="Times New Roman" w:hAnsi="Times New Roman"/>
          <w:sz w:val="28"/>
          <w:szCs w:val="28"/>
        </w:rPr>
        <w:t>», 2008. – 405 s.</w:t>
      </w:r>
    </w:p>
    <w:p w:rsidR="00815894" w:rsidRPr="007C31DF" w:rsidRDefault="0081589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Bobrzhytskyi</w:t>
      </w:r>
      <w:proofErr w:type="spellEnd"/>
      <w:r w:rsidRPr="007C31DF">
        <w:rPr>
          <w:rFonts w:ascii="Times New Roman" w:hAnsi="Times New Roman"/>
          <w:sz w:val="28"/>
          <w:szCs w:val="28"/>
        </w:rPr>
        <w:t xml:space="preserve"> A. </w:t>
      </w:r>
      <w:proofErr w:type="spellStart"/>
      <w:r w:rsidRPr="007C31DF">
        <w:rPr>
          <w:rFonts w:ascii="Times New Roman" w:hAnsi="Times New Roman"/>
          <w:sz w:val="28"/>
          <w:szCs w:val="28"/>
        </w:rPr>
        <w:t>Neskolko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slov</w:t>
      </w:r>
      <w:proofErr w:type="spellEnd"/>
      <w:r w:rsidRPr="007C31DF">
        <w:rPr>
          <w:rFonts w:ascii="Times New Roman" w:hAnsi="Times New Roman"/>
          <w:sz w:val="28"/>
          <w:szCs w:val="28"/>
        </w:rPr>
        <w:t xml:space="preserve"> o </w:t>
      </w:r>
      <w:proofErr w:type="spellStart"/>
      <w:r w:rsidRPr="007C31DF">
        <w:rPr>
          <w:rFonts w:ascii="Times New Roman" w:hAnsi="Times New Roman"/>
          <w:sz w:val="28"/>
          <w:szCs w:val="28"/>
        </w:rPr>
        <w:t>proek</w:t>
      </w:r>
      <w:r w:rsidR="00F46135" w:rsidRPr="007C31DF">
        <w:rPr>
          <w:rFonts w:ascii="Times New Roman" w:hAnsi="Times New Roman"/>
          <w:sz w:val="28"/>
          <w:szCs w:val="28"/>
        </w:rPr>
        <w:t>te</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novoho</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ustava</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dlia</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srednykh</w:t>
      </w:r>
      <w:proofErr w:type="spellEnd"/>
      <w:r w:rsidR="00F46135" w:rsidRPr="007C31DF">
        <w:rPr>
          <w:rFonts w:ascii="Times New Roman" w:hAnsi="Times New Roman"/>
          <w:sz w:val="28"/>
          <w:szCs w:val="28"/>
        </w:rPr>
        <w:t xml:space="preserve"> і</w:t>
      </w:r>
      <w:r w:rsidRPr="007C31DF">
        <w:rPr>
          <w:rFonts w:ascii="Times New Roman" w:hAnsi="Times New Roman"/>
          <w:sz w:val="28"/>
          <w:szCs w:val="28"/>
        </w:rPr>
        <w:t xml:space="preserve"> </w:t>
      </w:r>
      <w:proofErr w:type="spellStart"/>
      <w:r w:rsidRPr="007C31DF">
        <w:rPr>
          <w:rFonts w:ascii="Times New Roman" w:hAnsi="Times New Roman"/>
          <w:sz w:val="28"/>
          <w:szCs w:val="28"/>
        </w:rPr>
        <w:t>nyzshykh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 A. </w:t>
      </w:r>
      <w:proofErr w:type="spellStart"/>
      <w:r w:rsidRPr="007C31DF">
        <w:rPr>
          <w:rFonts w:ascii="Times New Roman" w:hAnsi="Times New Roman"/>
          <w:sz w:val="28"/>
          <w:szCs w:val="28"/>
        </w:rPr>
        <w:t>Bobrzhytskyi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Russkyi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vestnyk</w:t>
      </w:r>
      <w:proofErr w:type="spellEnd"/>
      <w:r w:rsidRPr="007C31DF">
        <w:rPr>
          <w:rFonts w:ascii="Times New Roman" w:hAnsi="Times New Roman"/>
          <w:sz w:val="28"/>
          <w:szCs w:val="28"/>
        </w:rPr>
        <w:t xml:space="preserve">. – 1860. – </w:t>
      </w:r>
      <w:proofErr w:type="spellStart"/>
      <w:r w:rsidRPr="007C31DF">
        <w:rPr>
          <w:rFonts w:ascii="Times New Roman" w:hAnsi="Times New Roman"/>
          <w:sz w:val="28"/>
          <w:szCs w:val="28"/>
        </w:rPr>
        <w:t>avhust</w:t>
      </w:r>
      <w:proofErr w:type="spellEnd"/>
      <w:r w:rsidRPr="007C31DF">
        <w:rPr>
          <w:rFonts w:ascii="Times New Roman" w:hAnsi="Times New Roman"/>
          <w:sz w:val="28"/>
          <w:szCs w:val="28"/>
        </w:rPr>
        <w:t>, № 8. – S. 210–215.</w:t>
      </w:r>
    </w:p>
    <w:p w:rsidR="00815894" w:rsidRPr="007C31DF" w:rsidRDefault="0081589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Bobrov</w:t>
      </w:r>
      <w:proofErr w:type="spellEnd"/>
      <w:r w:rsidRPr="007C31DF">
        <w:rPr>
          <w:rFonts w:ascii="Times New Roman" w:hAnsi="Times New Roman"/>
          <w:sz w:val="28"/>
          <w:szCs w:val="28"/>
        </w:rPr>
        <w:t xml:space="preserve"> V.V. </w:t>
      </w:r>
      <w:proofErr w:type="spellStart"/>
      <w:r w:rsidRPr="007C31DF">
        <w:rPr>
          <w:rFonts w:ascii="Times New Roman" w:hAnsi="Times New Roman"/>
          <w:sz w:val="28"/>
          <w:szCs w:val="28"/>
        </w:rPr>
        <w:t>Stanovlennia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rozvytok</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litseiv</w:t>
      </w:r>
      <w:proofErr w:type="spellEnd"/>
      <w:r w:rsidRPr="007C31DF">
        <w:rPr>
          <w:rFonts w:ascii="Times New Roman" w:hAnsi="Times New Roman"/>
          <w:sz w:val="28"/>
          <w:szCs w:val="28"/>
        </w:rPr>
        <w:t xml:space="preserve"> i </w:t>
      </w:r>
      <w:proofErr w:type="spellStart"/>
      <w:r w:rsidR="00F46135" w:rsidRPr="007C31DF">
        <w:rPr>
          <w:rFonts w:ascii="Times New Roman" w:hAnsi="Times New Roman"/>
          <w:sz w:val="28"/>
          <w:szCs w:val="28"/>
          <w:lang w:val="en-US"/>
        </w:rPr>
        <w:t>na</w:t>
      </w:r>
      <w:proofErr w:type="spellEnd"/>
      <w:r w:rsidR="00F46135" w:rsidRPr="001C59B6">
        <w:rPr>
          <w:rFonts w:ascii="Times New Roman" w:hAnsi="Times New Roman"/>
          <w:sz w:val="28"/>
          <w:szCs w:val="28"/>
        </w:rPr>
        <w:t xml:space="preserve"> </w:t>
      </w:r>
      <w:proofErr w:type="spellStart"/>
      <w:r w:rsidR="00F46135" w:rsidRPr="007C31DF">
        <w:rPr>
          <w:rFonts w:ascii="Times New Roman" w:hAnsi="Times New Roman"/>
          <w:sz w:val="28"/>
          <w:szCs w:val="28"/>
        </w:rPr>
        <w:t>himnazii</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Pivdni</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Ukrainy</w:t>
      </w:r>
      <w:proofErr w:type="spellEnd"/>
      <w:r w:rsidR="00F46135" w:rsidRPr="007C31DF">
        <w:rPr>
          <w:rFonts w:ascii="Times New Roman" w:hAnsi="Times New Roman"/>
          <w:sz w:val="28"/>
          <w:szCs w:val="28"/>
        </w:rPr>
        <w:t xml:space="preserve"> u ХІХ – </w:t>
      </w:r>
      <w:proofErr w:type="spellStart"/>
      <w:r w:rsidR="00F46135" w:rsidRPr="007C31DF">
        <w:rPr>
          <w:rFonts w:ascii="Times New Roman" w:hAnsi="Times New Roman"/>
          <w:sz w:val="28"/>
          <w:szCs w:val="28"/>
        </w:rPr>
        <w:t>na</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pochatku</w:t>
      </w:r>
      <w:proofErr w:type="spellEnd"/>
      <w:r w:rsidR="00F46135" w:rsidRPr="007C31DF">
        <w:rPr>
          <w:rFonts w:ascii="Times New Roman" w:hAnsi="Times New Roman"/>
          <w:sz w:val="28"/>
          <w:szCs w:val="28"/>
        </w:rPr>
        <w:t xml:space="preserve"> ХХ</w:t>
      </w:r>
      <w:r w:rsidRPr="007C31DF">
        <w:rPr>
          <w:rFonts w:ascii="Times New Roman" w:hAnsi="Times New Roman"/>
          <w:sz w:val="28"/>
          <w:szCs w:val="28"/>
        </w:rPr>
        <w:t xml:space="preserve"> </w:t>
      </w:r>
      <w:proofErr w:type="spellStart"/>
      <w:r w:rsidRPr="007C31DF">
        <w:rPr>
          <w:rFonts w:ascii="Times New Roman" w:hAnsi="Times New Roman"/>
          <w:sz w:val="28"/>
          <w:szCs w:val="28"/>
        </w:rPr>
        <w:t>st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Avtoref</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dys</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kand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13.00.01. K. 1998. </w:t>
      </w:r>
      <w:r w:rsidRPr="007C31DF">
        <w:rPr>
          <w:rFonts w:ascii="Times New Roman" w:hAnsi="Times New Roman"/>
          <w:sz w:val="28"/>
          <w:szCs w:val="28"/>
        </w:rPr>
        <w:t></w:t>
      </w:r>
      <w:r w:rsidR="00F55727" w:rsidRPr="007C31DF">
        <w:rPr>
          <w:rFonts w:ascii="Times New Roman" w:hAnsi="Times New Roman"/>
          <w:sz w:val="28"/>
          <w:szCs w:val="28"/>
        </w:rPr>
        <w:sym w:font="Symbol" w:char="F02D"/>
      </w:r>
      <w:r w:rsidRPr="007C31DF">
        <w:rPr>
          <w:rFonts w:ascii="Times New Roman" w:hAnsi="Times New Roman"/>
          <w:sz w:val="28"/>
          <w:szCs w:val="28"/>
        </w:rPr>
        <w:t xml:space="preserve"> 20 s.</w:t>
      </w:r>
    </w:p>
    <w:p w:rsidR="00F55727" w:rsidRPr="007C31DF" w:rsidRDefault="00F55727"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Holovnyn</w:t>
      </w:r>
      <w:proofErr w:type="spellEnd"/>
      <w:r w:rsidRPr="007C31DF">
        <w:rPr>
          <w:rFonts w:ascii="Times New Roman" w:hAnsi="Times New Roman"/>
          <w:sz w:val="28"/>
          <w:szCs w:val="28"/>
        </w:rPr>
        <w:t xml:space="preserve"> A. V. </w:t>
      </w:r>
      <w:proofErr w:type="spellStart"/>
      <w:r w:rsidRPr="007C31DF">
        <w:rPr>
          <w:rFonts w:ascii="Times New Roman" w:hAnsi="Times New Roman"/>
          <w:sz w:val="28"/>
          <w:szCs w:val="28"/>
        </w:rPr>
        <w:t>Zapysky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dlia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nemnohykh</w:t>
      </w:r>
      <w:proofErr w:type="spellEnd"/>
      <w:r w:rsidRPr="007C31DF">
        <w:rPr>
          <w:rFonts w:ascii="Times New Roman" w:hAnsi="Times New Roman"/>
          <w:sz w:val="28"/>
          <w:szCs w:val="28"/>
        </w:rPr>
        <w:t xml:space="preserve">» </w:t>
      </w:r>
      <w:r w:rsidR="00F46135" w:rsidRPr="007C31DF">
        <w:rPr>
          <w:rFonts w:ascii="Times New Roman" w:hAnsi="Times New Roman"/>
          <w:sz w:val="28"/>
          <w:szCs w:val="28"/>
        </w:rPr>
        <w:t xml:space="preserve">/ A. V. </w:t>
      </w:r>
      <w:proofErr w:type="spellStart"/>
      <w:r w:rsidR="00F46135" w:rsidRPr="007C31DF">
        <w:rPr>
          <w:rFonts w:ascii="Times New Roman" w:hAnsi="Times New Roman"/>
          <w:sz w:val="28"/>
          <w:szCs w:val="28"/>
        </w:rPr>
        <w:t>Holovnyn</w:t>
      </w:r>
      <w:proofErr w:type="spellEnd"/>
      <w:r w:rsidR="00F46135" w:rsidRPr="007C31DF">
        <w:rPr>
          <w:rFonts w:ascii="Times New Roman" w:hAnsi="Times New Roman"/>
          <w:sz w:val="28"/>
          <w:szCs w:val="28"/>
        </w:rPr>
        <w:t xml:space="preserve"> ; [</w:t>
      </w:r>
      <w:proofErr w:type="spellStart"/>
      <w:r w:rsidR="00F46135" w:rsidRPr="007C31DF">
        <w:rPr>
          <w:rFonts w:ascii="Times New Roman" w:hAnsi="Times New Roman"/>
          <w:sz w:val="28"/>
          <w:szCs w:val="28"/>
        </w:rPr>
        <w:t>otv</w:t>
      </w:r>
      <w:proofErr w:type="spellEnd"/>
      <w:r w:rsidR="00F46135" w:rsidRPr="007C31DF">
        <w:rPr>
          <w:rFonts w:ascii="Times New Roman" w:hAnsi="Times New Roman"/>
          <w:sz w:val="28"/>
          <w:szCs w:val="28"/>
        </w:rPr>
        <w:t xml:space="preserve">. </w:t>
      </w:r>
      <w:proofErr w:type="spellStart"/>
      <w:r w:rsidR="00F46135" w:rsidRPr="007C31DF">
        <w:rPr>
          <w:rFonts w:ascii="Times New Roman" w:hAnsi="Times New Roman"/>
          <w:sz w:val="28"/>
          <w:szCs w:val="28"/>
        </w:rPr>
        <w:t>sost</w:t>
      </w:r>
      <w:proofErr w:type="spellEnd"/>
      <w:r w:rsidR="00F46135" w:rsidRPr="007C31DF">
        <w:rPr>
          <w:rFonts w:ascii="Times New Roman" w:hAnsi="Times New Roman"/>
          <w:sz w:val="28"/>
          <w:szCs w:val="28"/>
        </w:rPr>
        <w:t>. і</w:t>
      </w:r>
      <w:r w:rsidRPr="007C31DF">
        <w:rPr>
          <w:rFonts w:ascii="Times New Roman" w:hAnsi="Times New Roman"/>
          <w:sz w:val="28"/>
          <w:szCs w:val="28"/>
        </w:rPr>
        <w:t xml:space="preserve"> </w:t>
      </w:r>
      <w:proofErr w:type="spellStart"/>
      <w:r w:rsidRPr="007C31DF">
        <w:rPr>
          <w:rFonts w:ascii="Times New Roman" w:hAnsi="Times New Roman"/>
          <w:sz w:val="28"/>
          <w:szCs w:val="28"/>
        </w:rPr>
        <w:t>nauchn</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red</w:t>
      </w:r>
      <w:proofErr w:type="spellEnd"/>
      <w:r w:rsidRPr="007C31DF">
        <w:rPr>
          <w:rFonts w:ascii="Times New Roman" w:hAnsi="Times New Roman"/>
          <w:sz w:val="28"/>
          <w:szCs w:val="28"/>
        </w:rPr>
        <w:t>. B.</w:t>
      </w:r>
      <w:r w:rsidR="00F46135" w:rsidRPr="007C31DF">
        <w:rPr>
          <w:rFonts w:ascii="Times New Roman" w:hAnsi="Times New Roman"/>
          <w:sz w:val="28"/>
          <w:szCs w:val="28"/>
        </w:rPr>
        <w:t xml:space="preserve"> D. </w:t>
      </w:r>
      <w:proofErr w:type="spellStart"/>
      <w:r w:rsidR="00F46135" w:rsidRPr="007C31DF">
        <w:rPr>
          <w:rFonts w:ascii="Times New Roman" w:hAnsi="Times New Roman"/>
          <w:sz w:val="28"/>
          <w:szCs w:val="28"/>
        </w:rPr>
        <w:t>Halperyn</w:t>
      </w:r>
      <w:proofErr w:type="spellEnd"/>
      <w:r w:rsidR="00F46135" w:rsidRPr="007C31DF">
        <w:rPr>
          <w:rFonts w:ascii="Times New Roman" w:hAnsi="Times New Roman"/>
          <w:sz w:val="28"/>
          <w:szCs w:val="28"/>
        </w:rPr>
        <w:t xml:space="preserve">]. – </w:t>
      </w:r>
      <w:proofErr w:type="spellStart"/>
      <w:r w:rsidR="00F46135" w:rsidRPr="007C31DF">
        <w:rPr>
          <w:rFonts w:ascii="Times New Roman" w:hAnsi="Times New Roman"/>
          <w:sz w:val="28"/>
          <w:szCs w:val="28"/>
        </w:rPr>
        <w:t>SPb</w:t>
      </w:r>
      <w:proofErr w:type="spellEnd"/>
      <w:r w:rsidR="00F46135" w:rsidRPr="007C31DF">
        <w:rPr>
          <w:rFonts w:ascii="Times New Roman" w:hAnsi="Times New Roman"/>
          <w:sz w:val="28"/>
          <w:szCs w:val="28"/>
        </w:rPr>
        <w:t xml:space="preserve">. : </w:t>
      </w:r>
      <w:proofErr w:type="spellStart"/>
      <w:r w:rsidR="00F46135" w:rsidRPr="007C31DF">
        <w:rPr>
          <w:rFonts w:ascii="Times New Roman" w:hAnsi="Times New Roman"/>
          <w:sz w:val="28"/>
          <w:szCs w:val="28"/>
        </w:rPr>
        <w:t>Nestor-І</w:t>
      </w:r>
      <w:r w:rsidRPr="007C31DF">
        <w:rPr>
          <w:rFonts w:ascii="Times New Roman" w:hAnsi="Times New Roman"/>
          <w:sz w:val="28"/>
          <w:szCs w:val="28"/>
        </w:rPr>
        <w:t>storyia</w:t>
      </w:r>
      <w:proofErr w:type="spellEnd"/>
      <w:r w:rsidRPr="007C31DF">
        <w:rPr>
          <w:rFonts w:ascii="Times New Roman" w:hAnsi="Times New Roman"/>
          <w:sz w:val="28"/>
          <w:szCs w:val="28"/>
        </w:rPr>
        <w:t>, 2004. – 576 s.</w:t>
      </w:r>
    </w:p>
    <w:p w:rsidR="00F55727" w:rsidRPr="007C31DF" w:rsidRDefault="00F46135"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Zhurnal</w:t>
      </w:r>
      <w:proofErr w:type="spellEnd"/>
      <w:r w:rsidRPr="007C31DF">
        <w:rPr>
          <w:rFonts w:ascii="Times New Roman" w:hAnsi="Times New Roman"/>
          <w:sz w:val="28"/>
          <w:szCs w:val="28"/>
          <w:lang w:val="en-US"/>
        </w:rPr>
        <w:t>u</w:t>
      </w:r>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uchenoho</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komyteta</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Hlavnoho</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upravlenyia</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uchylyshch</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po</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rassmotrenyiu</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proekta</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ustava</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obshcheobrazovatelnыkh</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u</w:t>
      </w:r>
      <w:r w:rsidRPr="007C31DF">
        <w:rPr>
          <w:rFonts w:ascii="Times New Roman" w:hAnsi="Times New Roman"/>
          <w:sz w:val="28"/>
          <w:szCs w:val="28"/>
        </w:rPr>
        <w:t>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І</w:t>
      </w:r>
      <w:r w:rsidR="00F55727" w:rsidRPr="007C31DF">
        <w:rPr>
          <w:rFonts w:ascii="Times New Roman" w:hAnsi="Times New Roman"/>
          <w:sz w:val="28"/>
          <w:szCs w:val="28"/>
        </w:rPr>
        <w:t>zd-vo</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Typohrafyy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І</w:t>
      </w:r>
      <w:r w:rsidR="00F55727" w:rsidRPr="007C31DF">
        <w:rPr>
          <w:rFonts w:ascii="Times New Roman" w:hAnsi="Times New Roman"/>
          <w:sz w:val="28"/>
          <w:szCs w:val="28"/>
        </w:rPr>
        <w:t>mperatorskoi</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Akademyy</w:t>
      </w:r>
      <w:proofErr w:type="spellEnd"/>
      <w:r w:rsidR="00F55727" w:rsidRPr="007C31DF">
        <w:rPr>
          <w:rFonts w:ascii="Times New Roman" w:hAnsi="Times New Roman"/>
          <w:sz w:val="28"/>
          <w:szCs w:val="28"/>
        </w:rPr>
        <w:t xml:space="preserve"> </w:t>
      </w:r>
      <w:proofErr w:type="spellStart"/>
      <w:r w:rsidR="00F55727" w:rsidRPr="007C31DF">
        <w:rPr>
          <w:rFonts w:ascii="Times New Roman" w:hAnsi="Times New Roman"/>
          <w:sz w:val="28"/>
          <w:szCs w:val="28"/>
        </w:rPr>
        <w:t>nauk</w:t>
      </w:r>
      <w:proofErr w:type="spellEnd"/>
      <w:r w:rsidR="00F55727" w:rsidRPr="007C31DF">
        <w:rPr>
          <w:rFonts w:ascii="Times New Roman" w:hAnsi="Times New Roman"/>
          <w:sz w:val="28"/>
          <w:szCs w:val="28"/>
        </w:rPr>
        <w:t>, 1863. – 140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ynostrannыkh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pedahohov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ustavov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1863. – 417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1. – 643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2. – 635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3. – 574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4. – 606 s.</w:t>
      </w:r>
    </w:p>
    <w:p w:rsidR="00547B48"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5. – 627 s.</w:t>
      </w:r>
    </w:p>
    <w:p w:rsidR="008263CF" w:rsidRPr="007C31DF" w:rsidRDefault="008263C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lastRenderedPageBreak/>
        <w:t>Zamechanyia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plana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1862.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6. – 654 s.</w:t>
      </w:r>
    </w:p>
    <w:p w:rsidR="00547B48" w:rsidRPr="007C31DF" w:rsidRDefault="00547B48"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Yzvlechenyia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іz</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donesenyi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popechytelei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okruhov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kasatelno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vvedenyia</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deistvyia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novoho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w:t>
      </w:r>
      <w:r w:rsidRPr="007C31DF">
        <w:rPr>
          <w:rFonts w:ascii="Times New Roman" w:hAnsi="Times New Roman"/>
          <w:sz w:val="28"/>
          <w:szCs w:val="28"/>
          <w:lang w:val="en-US"/>
        </w:rPr>
        <w:t>s</w:t>
      </w:r>
      <w:r w:rsidRPr="007C31DF">
        <w:rPr>
          <w:rFonts w:ascii="Times New Roman" w:hAnsi="Times New Roman"/>
          <w:sz w:val="28"/>
          <w:szCs w:val="28"/>
        </w:rPr>
        <w:t xml:space="preserve"> </w:t>
      </w:r>
      <w:proofErr w:type="spellStart"/>
      <w:r w:rsidRPr="007C31DF">
        <w:rPr>
          <w:rFonts w:ascii="Times New Roman" w:hAnsi="Times New Roman"/>
          <w:sz w:val="28"/>
          <w:szCs w:val="28"/>
        </w:rPr>
        <w:t>prohymnazyi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Zhurnal</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1865.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xml:space="preserve">. 128. – S. 494–517. </w:t>
      </w:r>
    </w:p>
    <w:p w:rsidR="008D708D" w:rsidRPr="007C31DF" w:rsidRDefault="00547B48" w:rsidP="007C31DF">
      <w:pPr>
        <w:numPr>
          <w:ilvl w:val="0"/>
          <w:numId w:val="4"/>
        </w:numPr>
        <w:spacing w:after="0" w:line="360" w:lineRule="auto"/>
        <w:ind w:hanging="720"/>
        <w:jc w:val="both"/>
        <w:rPr>
          <w:rFonts w:ascii="Times New Roman" w:hAnsi="Times New Roman"/>
          <w:sz w:val="28"/>
          <w:szCs w:val="28"/>
        </w:rPr>
      </w:pPr>
      <w:r w:rsidRPr="007C31DF">
        <w:rPr>
          <w:rFonts w:ascii="Times New Roman" w:hAnsi="Times New Roman"/>
          <w:sz w:val="28"/>
          <w:szCs w:val="28"/>
        </w:rPr>
        <w:t xml:space="preserve">K </w:t>
      </w:r>
      <w:proofErr w:type="spellStart"/>
      <w:r w:rsidRPr="007C31DF">
        <w:rPr>
          <w:rFonts w:ascii="Times New Roman" w:hAnsi="Times New Roman"/>
          <w:sz w:val="28"/>
          <w:szCs w:val="28"/>
        </w:rPr>
        <w:t>voprosu</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prohymnazyi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Russkyi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ynvalyd</w:t>
      </w:r>
      <w:proofErr w:type="spellEnd"/>
      <w:r w:rsidRPr="007C31DF">
        <w:rPr>
          <w:rFonts w:ascii="Times New Roman" w:hAnsi="Times New Roman"/>
          <w:sz w:val="28"/>
          <w:szCs w:val="28"/>
        </w:rPr>
        <w:t>. – 1865. – № 47. – S. 62–75; № 53. – S. 58–65.</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Koliada</w:t>
      </w:r>
      <w:proofErr w:type="spellEnd"/>
      <w:r w:rsidRPr="007C31DF">
        <w:rPr>
          <w:rFonts w:ascii="Times New Roman" w:hAnsi="Times New Roman"/>
          <w:sz w:val="28"/>
          <w:szCs w:val="28"/>
        </w:rPr>
        <w:t xml:space="preserve"> N. M. </w:t>
      </w:r>
      <w:proofErr w:type="spellStart"/>
      <w:r w:rsidRPr="007C31DF">
        <w:rPr>
          <w:rFonts w:ascii="Times New Roman" w:hAnsi="Times New Roman"/>
          <w:sz w:val="28"/>
          <w:szCs w:val="28"/>
        </w:rPr>
        <w:t>Rozvytok</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nedilnykh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shkil</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Ukraini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druha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polovyna</w:t>
      </w:r>
      <w:proofErr w:type="spellEnd"/>
      <w:r w:rsidRPr="007C31DF">
        <w:rPr>
          <w:rFonts w:ascii="Times New Roman" w:hAnsi="Times New Roman"/>
          <w:sz w:val="28"/>
          <w:szCs w:val="28"/>
        </w:rPr>
        <w:t xml:space="preserve"> ХІХ – </w:t>
      </w:r>
      <w:proofErr w:type="spellStart"/>
      <w:r w:rsidRPr="007C31DF">
        <w:rPr>
          <w:rFonts w:ascii="Times New Roman" w:hAnsi="Times New Roman"/>
          <w:sz w:val="28"/>
          <w:szCs w:val="28"/>
        </w:rPr>
        <w:t>pochatok</w:t>
      </w:r>
      <w:proofErr w:type="spellEnd"/>
      <w:r w:rsidRPr="007C31DF">
        <w:rPr>
          <w:rFonts w:ascii="Times New Roman" w:hAnsi="Times New Roman"/>
          <w:sz w:val="28"/>
          <w:szCs w:val="28"/>
        </w:rPr>
        <w:t xml:space="preserve"> ХХ </w:t>
      </w:r>
      <w:proofErr w:type="spellStart"/>
      <w:r w:rsidRPr="007C31DF">
        <w:rPr>
          <w:rFonts w:ascii="Times New Roman" w:hAnsi="Times New Roman"/>
          <w:sz w:val="28"/>
          <w:szCs w:val="28"/>
        </w:rPr>
        <w:t>st</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dys</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kandydata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 13.00.01 / </w:t>
      </w:r>
      <w:proofErr w:type="spellStart"/>
      <w:r w:rsidRPr="007C31DF">
        <w:rPr>
          <w:rFonts w:ascii="Times New Roman" w:hAnsi="Times New Roman"/>
          <w:sz w:val="28"/>
          <w:szCs w:val="28"/>
        </w:rPr>
        <w:t>Koliada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Nataliia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Mykolaivna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Uman</w:t>
      </w:r>
      <w:proofErr w:type="spellEnd"/>
      <w:r w:rsidRPr="007C31DF">
        <w:rPr>
          <w:rFonts w:ascii="Times New Roman" w:hAnsi="Times New Roman"/>
          <w:sz w:val="28"/>
          <w:szCs w:val="28"/>
        </w:rPr>
        <w:t xml:space="preserve">, 2004. – 241 s. </w:t>
      </w:r>
    </w:p>
    <w:p w:rsidR="008263CF"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Kornylov</w:t>
      </w:r>
      <w:proofErr w:type="spellEnd"/>
      <w:r w:rsidRPr="007C31DF">
        <w:rPr>
          <w:rFonts w:ascii="Times New Roman" w:hAnsi="Times New Roman"/>
          <w:sz w:val="28"/>
          <w:szCs w:val="28"/>
        </w:rPr>
        <w:t xml:space="preserve"> A. A. </w:t>
      </w:r>
      <w:proofErr w:type="spellStart"/>
      <w:r w:rsidRPr="007C31DF">
        <w:rPr>
          <w:rFonts w:ascii="Times New Roman" w:hAnsi="Times New Roman"/>
          <w:sz w:val="28"/>
          <w:szCs w:val="28"/>
        </w:rPr>
        <w:t>Obshchestvennoe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dvyzhenye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prі</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Aleksandre</w:t>
      </w:r>
      <w:proofErr w:type="spellEnd"/>
      <w:r w:rsidRPr="007C31DF">
        <w:rPr>
          <w:rFonts w:ascii="Times New Roman" w:hAnsi="Times New Roman"/>
          <w:sz w:val="28"/>
          <w:szCs w:val="28"/>
        </w:rPr>
        <w:t xml:space="preserve"> II. </w:t>
      </w:r>
      <w:proofErr w:type="spellStart"/>
      <w:r w:rsidRPr="007C31DF">
        <w:rPr>
          <w:rFonts w:ascii="Times New Roman" w:hAnsi="Times New Roman"/>
          <w:sz w:val="28"/>
          <w:szCs w:val="28"/>
        </w:rPr>
        <w:t>Іstorycheskye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ocherkі</w:t>
      </w:r>
      <w:proofErr w:type="spellEnd"/>
      <w:r w:rsidRPr="007C31DF">
        <w:rPr>
          <w:rFonts w:ascii="Times New Roman" w:hAnsi="Times New Roman"/>
          <w:sz w:val="28"/>
          <w:szCs w:val="28"/>
        </w:rPr>
        <w:t xml:space="preserve"> / A. A. </w:t>
      </w:r>
      <w:proofErr w:type="spellStart"/>
      <w:r w:rsidRPr="007C31DF">
        <w:rPr>
          <w:rFonts w:ascii="Times New Roman" w:hAnsi="Times New Roman"/>
          <w:sz w:val="28"/>
          <w:szCs w:val="28"/>
        </w:rPr>
        <w:t>Kornylov</w:t>
      </w:r>
      <w:proofErr w:type="spellEnd"/>
      <w:r w:rsidRPr="007C31DF">
        <w:rPr>
          <w:rFonts w:ascii="Times New Roman" w:hAnsi="Times New Roman"/>
          <w:sz w:val="28"/>
          <w:szCs w:val="28"/>
        </w:rPr>
        <w:t>. – M. : Typ-</w:t>
      </w:r>
      <w:proofErr w:type="spellStart"/>
      <w:r w:rsidRPr="007C31DF">
        <w:rPr>
          <w:rFonts w:ascii="Times New Roman" w:hAnsi="Times New Roman"/>
          <w:sz w:val="28"/>
          <w:szCs w:val="28"/>
        </w:rPr>
        <w:t>ia</w:t>
      </w:r>
      <w:proofErr w:type="spellEnd"/>
      <w:r w:rsidRPr="007C31DF">
        <w:rPr>
          <w:rFonts w:ascii="Times New Roman" w:hAnsi="Times New Roman"/>
          <w:sz w:val="28"/>
          <w:szCs w:val="28"/>
        </w:rPr>
        <w:t xml:space="preserve"> A. Y. </w:t>
      </w:r>
      <w:proofErr w:type="spellStart"/>
      <w:r w:rsidRPr="007C31DF">
        <w:rPr>
          <w:rFonts w:ascii="Times New Roman" w:hAnsi="Times New Roman"/>
          <w:sz w:val="28"/>
          <w:szCs w:val="28"/>
        </w:rPr>
        <w:t>Mamontova</w:t>
      </w:r>
      <w:proofErr w:type="spellEnd"/>
      <w:r w:rsidRPr="007C31DF">
        <w:rPr>
          <w:rFonts w:ascii="Times New Roman" w:hAnsi="Times New Roman"/>
          <w:sz w:val="28"/>
          <w:szCs w:val="28"/>
        </w:rPr>
        <w:t>, 1909. – 260 s.</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Narysy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istorii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ukrainskoho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shkilnytstva</w:t>
      </w:r>
      <w:proofErr w:type="spellEnd"/>
      <w:r w:rsidRPr="007C31DF">
        <w:rPr>
          <w:rFonts w:ascii="Times New Roman" w:hAnsi="Times New Roman"/>
          <w:sz w:val="28"/>
          <w:szCs w:val="28"/>
        </w:rPr>
        <w:t xml:space="preserve">. 1905–1933 </w:t>
      </w:r>
      <w:proofErr w:type="spellStart"/>
      <w:r w:rsidRPr="007C31DF">
        <w:rPr>
          <w:rFonts w:ascii="Times New Roman" w:hAnsi="Times New Roman"/>
          <w:sz w:val="28"/>
          <w:szCs w:val="28"/>
        </w:rPr>
        <w:t>rr</w:t>
      </w:r>
      <w:proofErr w:type="spellEnd"/>
      <w:r w:rsidRPr="007C31DF">
        <w:rPr>
          <w:rFonts w:ascii="Times New Roman" w:hAnsi="Times New Roman"/>
          <w:sz w:val="28"/>
          <w:szCs w:val="28"/>
        </w:rPr>
        <w:t>. / [</w:t>
      </w:r>
      <w:proofErr w:type="spellStart"/>
      <w:r w:rsidRPr="007C31DF">
        <w:rPr>
          <w:rFonts w:ascii="Times New Roman" w:hAnsi="Times New Roman"/>
          <w:sz w:val="28"/>
          <w:szCs w:val="28"/>
        </w:rPr>
        <w:t>za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red</w:t>
      </w:r>
      <w:proofErr w:type="spellEnd"/>
      <w:r w:rsidRPr="007C31DF">
        <w:rPr>
          <w:rFonts w:ascii="Times New Roman" w:hAnsi="Times New Roman"/>
          <w:sz w:val="28"/>
          <w:szCs w:val="28"/>
        </w:rPr>
        <w:t xml:space="preserve">. O. V. </w:t>
      </w:r>
      <w:proofErr w:type="spellStart"/>
      <w:r w:rsidRPr="007C31DF">
        <w:rPr>
          <w:rFonts w:ascii="Times New Roman" w:hAnsi="Times New Roman"/>
          <w:sz w:val="28"/>
          <w:szCs w:val="28"/>
        </w:rPr>
        <w:t>Sukhomlynskoi</w:t>
      </w:r>
      <w:proofErr w:type="spellEnd"/>
      <w:r w:rsidRPr="007C31DF">
        <w:rPr>
          <w:rFonts w:ascii="Times New Roman" w:hAnsi="Times New Roman"/>
          <w:sz w:val="28"/>
          <w:szCs w:val="28"/>
        </w:rPr>
        <w:t xml:space="preserve">]. – K. : </w:t>
      </w:r>
      <w:proofErr w:type="spellStart"/>
      <w:r w:rsidRPr="007C31DF">
        <w:rPr>
          <w:rFonts w:ascii="Times New Roman" w:hAnsi="Times New Roman"/>
          <w:sz w:val="28"/>
          <w:szCs w:val="28"/>
        </w:rPr>
        <w:t>Zapovit</w:t>
      </w:r>
      <w:proofErr w:type="spellEnd"/>
      <w:r w:rsidRPr="007C31DF">
        <w:rPr>
          <w:rFonts w:ascii="Times New Roman" w:hAnsi="Times New Roman"/>
          <w:sz w:val="28"/>
          <w:szCs w:val="28"/>
        </w:rPr>
        <w:t>, 1996. – 304 s.</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Nykolai</w:t>
      </w:r>
      <w:proofErr w:type="spellEnd"/>
      <w:r w:rsidRPr="007C31DF">
        <w:rPr>
          <w:rFonts w:ascii="Times New Roman" w:hAnsi="Times New Roman"/>
          <w:sz w:val="28"/>
          <w:szCs w:val="28"/>
        </w:rPr>
        <w:t xml:space="preserve"> A. </w:t>
      </w:r>
      <w:proofErr w:type="spellStart"/>
      <w:r w:rsidRPr="007C31DF">
        <w:rPr>
          <w:rFonts w:ascii="Times New Roman" w:hAnsi="Times New Roman"/>
          <w:sz w:val="28"/>
          <w:szCs w:val="28"/>
        </w:rPr>
        <w:t>Vozrazhenyia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zamechanyia</w:t>
      </w:r>
      <w:proofErr w:type="spellEnd"/>
      <w:r w:rsidRPr="007C31DF">
        <w:rPr>
          <w:rFonts w:ascii="Times New Roman" w:hAnsi="Times New Roman"/>
          <w:sz w:val="28"/>
          <w:szCs w:val="28"/>
        </w:rPr>
        <w:t xml:space="preserve"> H. V. </w:t>
      </w:r>
      <w:proofErr w:type="spellStart"/>
      <w:r w:rsidRPr="007C31DF">
        <w:rPr>
          <w:rFonts w:ascii="Times New Roman" w:hAnsi="Times New Roman"/>
          <w:sz w:val="28"/>
          <w:szCs w:val="28"/>
        </w:rPr>
        <w:t>Lobanova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povodu</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staty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barona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Nykolaia</w:t>
      </w:r>
      <w:proofErr w:type="spellEnd"/>
      <w:r w:rsidRPr="007C31DF">
        <w:rPr>
          <w:rFonts w:ascii="Times New Roman" w:hAnsi="Times New Roman"/>
          <w:sz w:val="28"/>
          <w:szCs w:val="28"/>
        </w:rPr>
        <w:t xml:space="preserve">, o </w:t>
      </w:r>
      <w:proofErr w:type="spellStart"/>
      <w:r w:rsidRPr="007C31DF">
        <w:rPr>
          <w:rFonts w:ascii="Times New Roman" w:hAnsi="Times New Roman"/>
          <w:sz w:val="28"/>
          <w:szCs w:val="28"/>
        </w:rPr>
        <w:t>naznachenyy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pomeshchennoi</w:t>
      </w:r>
      <w:proofErr w:type="spellEnd"/>
      <w:r w:rsidRPr="007C31DF">
        <w:rPr>
          <w:rFonts w:ascii="Times New Roman" w:hAnsi="Times New Roman"/>
          <w:sz w:val="28"/>
          <w:szCs w:val="28"/>
        </w:rPr>
        <w:t xml:space="preserve"> v 4 </w:t>
      </w:r>
      <w:proofErr w:type="spellStart"/>
      <w:r w:rsidRPr="007C31DF">
        <w:rPr>
          <w:rFonts w:ascii="Times New Roman" w:hAnsi="Times New Roman"/>
          <w:sz w:val="28"/>
          <w:szCs w:val="28"/>
        </w:rPr>
        <w:t>nomere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morskoho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sbornyka</w:t>
      </w:r>
      <w:proofErr w:type="spellEnd"/>
      <w:r w:rsidRPr="007C31DF">
        <w:rPr>
          <w:rFonts w:ascii="Times New Roman" w:hAnsi="Times New Roman"/>
          <w:sz w:val="28"/>
          <w:szCs w:val="28"/>
        </w:rPr>
        <w:t xml:space="preserve"> 1860 h. / A. </w:t>
      </w:r>
      <w:proofErr w:type="spellStart"/>
      <w:r w:rsidRPr="007C31DF">
        <w:rPr>
          <w:rFonts w:ascii="Times New Roman" w:hAnsi="Times New Roman"/>
          <w:sz w:val="28"/>
          <w:szCs w:val="28"/>
        </w:rPr>
        <w:t>Nykolai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Russkyi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vestnyk</w:t>
      </w:r>
      <w:proofErr w:type="spellEnd"/>
      <w:r w:rsidRPr="007C31DF">
        <w:rPr>
          <w:rFonts w:ascii="Times New Roman" w:hAnsi="Times New Roman"/>
          <w:sz w:val="28"/>
          <w:szCs w:val="28"/>
        </w:rPr>
        <w:t xml:space="preserve">. – 1860. – </w:t>
      </w:r>
      <w:proofErr w:type="spellStart"/>
      <w:r w:rsidRPr="007C31DF">
        <w:rPr>
          <w:rFonts w:ascii="Times New Roman" w:hAnsi="Times New Roman"/>
          <w:sz w:val="28"/>
          <w:szCs w:val="28"/>
        </w:rPr>
        <w:t>avhust</w:t>
      </w:r>
      <w:proofErr w:type="spellEnd"/>
      <w:r w:rsidRPr="007C31DF">
        <w:rPr>
          <w:rFonts w:ascii="Times New Roman" w:hAnsi="Times New Roman"/>
          <w:sz w:val="28"/>
          <w:szCs w:val="28"/>
        </w:rPr>
        <w:t>, № 8. – S. 173–184.</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Obzor</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deiatelnosty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podvedomstvennukh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emu</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uchrezhdenyi</w:t>
      </w:r>
      <w:proofErr w:type="spellEnd"/>
      <w:r w:rsidRPr="007C31DF">
        <w:rPr>
          <w:rFonts w:ascii="Times New Roman" w:hAnsi="Times New Roman"/>
          <w:sz w:val="28"/>
          <w:szCs w:val="28"/>
        </w:rPr>
        <w:t xml:space="preserve"> v 1862–1865 </w:t>
      </w:r>
      <w:proofErr w:type="spellStart"/>
      <w:r w:rsidRPr="007C31DF">
        <w:rPr>
          <w:rFonts w:ascii="Times New Roman" w:hAnsi="Times New Roman"/>
          <w:sz w:val="28"/>
          <w:szCs w:val="28"/>
        </w:rPr>
        <w:t>hodakh</w:t>
      </w:r>
      <w:proofErr w:type="spellEnd"/>
      <w:r w:rsidRPr="007C31DF">
        <w:rPr>
          <w:rFonts w:ascii="Times New Roman" w:hAnsi="Times New Roman"/>
          <w:sz w:val="28"/>
          <w:szCs w:val="28"/>
        </w:rPr>
        <w:t xml:space="preserve"> (s </w:t>
      </w:r>
      <w:proofErr w:type="spellStart"/>
      <w:r w:rsidRPr="007C31DF">
        <w:rPr>
          <w:rFonts w:ascii="Times New Roman" w:hAnsi="Times New Roman"/>
          <w:sz w:val="28"/>
          <w:szCs w:val="28"/>
        </w:rPr>
        <w:t>prylozhenyem</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1865. – 382 s.</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Ocherkі</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іstoryy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shkol</w:t>
      </w:r>
      <w:proofErr w:type="spellEnd"/>
      <w:r w:rsidRPr="007C31DF">
        <w:rPr>
          <w:rFonts w:ascii="Times New Roman" w:hAnsi="Times New Roman"/>
          <w:sz w:val="28"/>
          <w:szCs w:val="28"/>
          <w:lang w:val="en-US"/>
        </w:rPr>
        <w:t>u</w:t>
      </w:r>
      <w:r w:rsidRPr="007C31DF">
        <w:rPr>
          <w:rFonts w:ascii="Times New Roman" w:hAnsi="Times New Roman"/>
          <w:sz w:val="28"/>
          <w:szCs w:val="28"/>
        </w:rPr>
        <w:t xml:space="preserve"> </w:t>
      </w:r>
      <w:proofErr w:type="spellStart"/>
      <w:r w:rsidRPr="007C31DF">
        <w:rPr>
          <w:rFonts w:ascii="Times New Roman" w:hAnsi="Times New Roman"/>
          <w:sz w:val="28"/>
          <w:szCs w:val="28"/>
          <w:lang w:val="en-US"/>
        </w:rPr>
        <w:t>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pedahohycheskoi</w:t>
      </w:r>
      <w:proofErr w:type="spellEnd"/>
      <w:r w:rsidRPr="007C31DF">
        <w:rPr>
          <w:rFonts w:ascii="Times New Roman" w:hAnsi="Times New Roman"/>
          <w:sz w:val="28"/>
          <w:szCs w:val="28"/>
        </w:rPr>
        <w:t xml:space="preserve"> m</w:t>
      </w:r>
      <w:r w:rsidRPr="007C31DF">
        <w:rPr>
          <w:rFonts w:ascii="Times New Roman" w:hAnsi="Times New Roman"/>
          <w:sz w:val="28"/>
          <w:szCs w:val="28"/>
          <w:lang w:val="en-US"/>
        </w:rPr>
        <w:t>u</w:t>
      </w:r>
      <w:proofErr w:type="spellStart"/>
      <w:r w:rsidRPr="007C31DF">
        <w:rPr>
          <w:rFonts w:ascii="Times New Roman" w:hAnsi="Times New Roman"/>
          <w:sz w:val="28"/>
          <w:szCs w:val="28"/>
        </w:rPr>
        <w:t>sly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narodov</w:t>
      </w:r>
      <w:proofErr w:type="spellEnd"/>
      <w:r w:rsidRPr="007C31DF">
        <w:rPr>
          <w:rFonts w:ascii="Times New Roman" w:hAnsi="Times New Roman"/>
          <w:sz w:val="28"/>
          <w:szCs w:val="28"/>
        </w:rPr>
        <w:t xml:space="preserve"> SSSR. </w:t>
      </w:r>
      <w:proofErr w:type="spellStart"/>
      <w:r w:rsidRPr="007C31DF">
        <w:rPr>
          <w:rFonts w:ascii="Times New Roman" w:hAnsi="Times New Roman"/>
          <w:sz w:val="28"/>
          <w:szCs w:val="28"/>
        </w:rPr>
        <w:t>Konets</w:t>
      </w:r>
      <w:proofErr w:type="spellEnd"/>
      <w:r w:rsidRPr="007C31DF">
        <w:rPr>
          <w:rFonts w:ascii="Times New Roman" w:hAnsi="Times New Roman"/>
          <w:sz w:val="28"/>
          <w:szCs w:val="28"/>
        </w:rPr>
        <w:t xml:space="preserve"> ХIХ – </w:t>
      </w:r>
      <w:proofErr w:type="spellStart"/>
      <w:r w:rsidRPr="007C31DF">
        <w:rPr>
          <w:rFonts w:ascii="Times New Roman" w:hAnsi="Times New Roman"/>
          <w:sz w:val="28"/>
          <w:szCs w:val="28"/>
        </w:rPr>
        <w:t>nachalo</w:t>
      </w:r>
      <w:proofErr w:type="spellEnd"/>
      <w:r w:rsidRPr="007C31DF">
        <w:rPr>
          <w:rFonts w:ascii="Times New Roman" w:hAnsi="Times New Roman"/>
          <w:sz w:val="28"/>
          <w:szCs w:val="28"/>
        </w:rPr>
        <w:t xml:space="preserve"> ХХ v. / [</w:t>
      </w:r>
      <w:proofErr w:type="spellStart"/>
      <w:r w:rsidRPr="007C31DF">
        <w:rPr>
          <w:rFonts w:ascii="Times New Roman" w:hAnsi="Times New Roman"/>
          <w:sz w:val="28"/>
          <w:szCs w:val="28"/>
        </w:rPr>
        <w:t>otv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red</w:t>
      </w:r>
      <w:proofErr w:type="spellEnd"/>
      <w:r w:rsidRPr="007C31DF">
        <w:rPr>
          <w:rFonts w:ascii="Times New Roman" w:hAnsi="Times New Roman"/>
          <w:sz w:val="28"/>
          <w:szCs w:val="28"/>
        </w:rPr>
        <w:t xml:space="preserve">. Э. D. </w:t>
      </w:r>
      <w:proofErr w:type="spellStart"/>
      <w:r w:rsidRPr="007C31DF">
        <w:rPr>
          <w:rFonts w:ascii="Times New Roman" w:hAnsi="Times New Roman"/>
          <w:sz w:val="28"/>
          <w:szCs w:val="28"/>
        </w:rPr>
        <w:t>Dneprov</w:t>
      </w:r>
      <w:proofErr w:type="spellEnd"/>
      <w:r w:rsidRPr="007C31DF">
        <w:rPr>
          <w:rFonts w:ascii="Times New Roman" w:hAnsi="Times New Roman"/>
          <w:sz w:val="28"/>
          <w:szCs w:val="28"/>
        </w:rPr>
        <w:t xml:space="preserve">]. – M. : </w:t>
      </w:r>
      <w:proofErr w:type="spellStart"/>
      <w:r w:rsidRPr="007C31DF">
        <w:rPr>
          <w:rFonts w:ascii="Times New Roman" w:hAnsi="Times New Roman"/>
          <w:sz w:val="28"/>
          <w:szCs w:val="28"/>
        </w:rPr>
        <w:t>Pedahohyka</w:t>
      </w:r>
      <w:proofErr w:type="spellEnd"/>
      <w:r w:rsidRPr="007C31DF">
        <w:rPr>
          <w:rFonts w:ascii="Times New Roman" w:hAnsi="Times New Roman"/>
          <w:sz w:val="28"/>
          <w:szCs w:val="28"/>
        </w:rPr>
        <w:t>, 1991. – 449 s.</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Pyrohov</w:t>
      </w:r>
      <w:proofErr w:type="spellEnd"/>
      <w:r w:rsidRPr="007C31DF">
        <w:rPr>
          <w:rFonts w:ascii="Times New Roman" w:hAnsi="Times New Roman"/>
          <w:sz w:val="28"/>
          <w:szCs w:val="28"/>
        </w:rPr>
        <w:t xml:space="preserve"> N. І O </w:t>
      </w:r>
      <w:proofErr w:type="spellStart"/>
      <w:r w:rsidRPr="007C31DF">
        <w:rPr>
          <w:rFonts w:ascii="Times New Roman" w:hAnsi="Times New Roman"/>
          <w:sz w:val="28"/>
          <w:szCs w:val="28"/>
        </w:rPr>
        <w:t>predmetakh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suzhdenyi</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prenyi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sovetov</w:t>
      </w:r>
      <w:proofErr w:type="spellEnd"/>
      <w:r w:rsidRPr="007C31DF">
        <w:rPr>
          <w:rFonts w:ascii="Times New Roman" w:hAnsi="Times New Roman"/>
          <w:sz w:val="28"/>
          <w:szCs w:val="28"/>
        </w:rPr>
        <w:t xml:space="preserve"> і</w:t>
      </w:r>
      <w:r w:rsidR="008A56E1" w:rsidRPr="007C31DF">
        <w:rPr>
          <w:rFonts w:ascii="Times New Roman" w:hAnsi="Times New Roman"/>
          <w:sz w:val="28"/>
          <w:szCs w:val="28"/>
        </w:rPr>
        <w:t xml:space="preserve"> </w:t>
      </w:r>
      <w:proofErr w:type="spellStart"/>
      <w:r w:rsidR="008A56E1" w:rsidRPr="007C31DF">
        <w:rPr>
          <w:rFonts w:ascii="Times New Roman" w:hAnsi="Times New Roman"/>
          <w:sz w:val="28"/>
          <w:szCs w:val="28"/>
        </w:rPr>
        <w:t>hyldyi</w:t>
      </w:r>
      <w:proofErr w:type="spellEnd"/>
      <w:r w:rsidR="008A56E1" w:rsidRPr="007C31DF">
        <w:rPr>
          <w:rFonts w:ascii="Times New Roman" w:hAnsi="Times New Roman"/>
          <w:sz w:val="28"/>
          <w:szCs w:val="28"/>
        </w:rPr>
        <w:t xml:space="preserve"> / M. І. </w:t>
      </w:r>
      <w:proofErr w:type="spellStart"/>
      <w:r w:rsidR="008A56E1" w:rsidRPr="007C31DF">
        <w:rPr>
          <w:rFonts w:ascii="Times New Roman" w:hAnsi="Times New Roman"/>
          <w:sz w:val="28"/>
          <w:szCs w:val="28"/>
        </w:rPr>
        <w:t>Pyrohov</w:t>
      </w:r>
      <w:proofErr w:type="spellEnd"/>
      <w:r w:rsidR="008A56E1" w:rsidRPr="007C31DF">
        <w:rPr>
          <w:rFonts w:ascii="Times New Roman" w:hAnsi="Times New Roman"/>
          <w:sz w:val="28"/>
          <w:szCs w:val="28"/>
        </w:rPr>
        <w:t xml:space="preserve"> // </w:t>
      </w:r>
      <w:proofErr w:type="spellStart"/>
      <w:r w:rsidR="008A56E1" w:rsidRPr="007C31DF">
        <w:rPr>
          <w:rFonts w:ascii="Times New Roman" w:hAnsi="Times New Roman"/>
          <w:sz w:val="28"/>
          <w:szCs w:val="28"/>
        </w:rPr>
        <w:t>Sochynenyia</w:t>
      </w:r>
      <w:proofErr w:type="spellEnd"/>
      <w:r w:rsidR="008A56E1" w:rsidRPr="007C31DF">
        <w:rPr>
          <w:rFonts w:ascii="Times New Roman" w:hAnsi="Times New Roman"/>
          <w:sz w:val="28"/>
          <w:szCs w:val="28"/>
        </w:rPr>
        <w:t xml:space="preserve"> N. І. </w:t>
      </w:r>
      <w:proofErr w:type="spellStart"/>
      <w:r w:rsidR="008A56E1" w:rsidRPr="007C31DF">
        <w:rPr>
          <w:rFonts w:ascii="Times New Roman" w:hAnsi="Times New Roman"/>
          <w:sz w:val="28"/>
          <w:szCs w:val="28"/>
        </w:rPr>
        <w:t>Pyrohova</w:t>
      </w:r>
      <w:proofErr w:type="spellEnd"/>
      <w:r w:rsidR="008A56E1" w:rsidRPr="007C31DF">
        <w:rPr>
          <w:rFonts w:ascii="Times New Roman" w:hAnsi="Times New Roman"/>
          <w:sz w:val="28"/>
          <w:szCs w:val="28"/>
        </w:rPr>
        <w:t xml:space="preserve">. T. 1. – </w:t>
      </w:r>
      <w:proofErr w:type="spellStart"/>
      <w:r w:rsidR="008A56E1" w:rsidRPr="007C31DF">
        <w:rPr>
          <w:rFonts w:ascii="Times New Roman" w:hAnsi="Times New Roman"/>
          <w:sz w:val="28"/>
          <w:szCs w:val="28"/>
        </w:rPr>
        <w:t>SPb</w:t>
      </w:r>
      <w:proofErr w:type="spellEnd"/>
      <w:r w:rsidR="008A56E1" w:rsidRPr="007C31DF">
        <w:rPr>
          <w:rFonts w:ascii="Times New Roman" w:hAnsi="Times New Roman"/>
          <w:sz w:val="28"/>
          <w:szCs w:val="28"/>
        </w:rPr>
        <w:t xml:space="preserve">. : </w:t>
      </w:r>
      <w:proofErr w:type="spellStart"/>
      <w:r w:rsidR="008A56E1" w:rsidRPr="007C31DF">
        <w:rPr>
          <w:rFonts w:ascii="Times New Roman" w:hAnsi="Times New Roman"/>
          <w:sz w:val="28"/>
          <w:szCs w:val="28"/>
        </w:rPr>
        <w:t>Tіp-ia</w:t>
      </w:r>
      <w:proofErr w:type="spellEnd"/>
      <w:r w:rsidR="008A56E1" w:rsidRPr="007C31DF">
        <w:rPr>
          <w:rFonts w:ascii="Times New Roman" w:hAnsi="Times New Roman"/>
          <w:sz w:val="28"/>
          <w:szCs w:val="28"/>
        </w:rPr>
        <w:t xml:space="preserve"> M. </w:t>
      </w:r>
      <w:r w:rsidRPr="007C31DF">
        <w:rPr>
          <w:rFonts w:ascii="Times New Roman" w:hAnsi="Times New Roman"/>
          <w:sz w:val="28"/>
          <w:szCs w:val="28"/>
        </w:rPr>
        <w:t xml:space="preserve">M. </w:t>
      </w:r>
      <w:proofErr w:type="spellStart"/>
      <w:r w:rsidRPr="007C31DF">
        <w:rPr>
          <w:rFonts w:ascii="Times New Roman" w:hAnsi="Times New Roman"/>
          <w:sz w:val="28"/>
          <w:szCs w:val="28"/>
        </w:rPr>
        <w:t>Stasiulevycha</w:t>
      </w:r>
      <w:proofErr w:type="spellEnd"/>
      <w:r w:rsidRPr="007C31DF">
        <w:rPr>
          <w:rFonts w:ascii="Times New Roman" w:hAnsi="Times New Roman"/>
          <w:sz w:val="28"/>
          <w:szCs w:val="28"/>
        </w:rPr>
        <w:t xml:space="preserve">, 1900. – S. 271–279. </w:t>
      </w:r>
    </w:p>
    <w:p w:rsidR="008D708D" w:rsidRPr="007C31DF" w:rsidRDefault="008D708D"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Po</w:t>
      </w:r>
      <w:proofErr w:type="spellEnd"/>
      <w:r w:rsidR="008A56E1" w:rsidRPr="007C31DF">
        <w:rPr>
          <w:rFonts w:ascii="Times New Roman" w:hAnsi="Times New Roman"/>
          <w:sz w:val="28"/>
          <w:szCs w:val="28"/>
        </w:rPr>
        <w:t xml:space="preserve"> </w:t>
      </w:r>
      <w:proofErr w:type="spellStart"/>
      <w:r w:rsidR="008A56E1" w:rsidRPr="007C31DF">
        <w:rPr>
          <w:rFonts w:ascii="Times New Roman" w:hAnsi="Times New Roman"/>
          <w:sz w:val="28"/>
          <w:szCs w:val="28"/>
        </w:rPr>
        <w:t>povodu</w:t>
      </w:r>
      <w:proofErr w:type="spellEnd"/>
      <w:r w:rsidR="008A56E1" w:rsidRPr="007C31DF">
        <w:rPr>
          <w:rFonts w:ascii="Times New Roman" w:hAnsi="Times New Roman"/>
          <w:sz w:val="28"/>
          <w:szCs w:val="28"/>
        </w:rPr>
        <w:t xml:space="preserve"> </w:t>
      </w:r>
      <w:proofErr w:type="spellStart"/>
      <w:r w:rsidR="008A56E1" w:rsidRPr="007C31DF">
        <w:rPr>
          <w:rFonts w:ascii="Times New Roman" w:hAnsi="Times New Roman"/>
          <w:sz w:val="28"/>
          <w:szCs w:val="28"/>
        </w:rPr>
        <w:t>novoho</w:t>
      </w:r>
      <w:proofErr w:type="spellEnd"/>
      <w:r w:rsidR="008A56E1" w:rsidRPr="007C31DF">
        <w:rPr>
          <w:rFonts w:ascii="Times New Roman" w:hAnsi="Times New Roman"/>
          <w:sz w:val="28"/>
          <w:szCs w:val="28"/>
        </w:rPr>
        <w:t xml:space="preserve"> </w:t>
      </w:r>
      <w:proofErr w:type="spellStart"/>
      <w:r w:rsidR="008A56E1" w:rsidRPr="007C31DF">
        <w:rPr>
          <w:rFonts w:ascii="Times New Roman" w:hAnsi="Times New Roman"/>
          <w:sz w:val="28"/>
          <w:szCs w:val="28"/>
        </w:rPr>
        <w:t>ustava</w:t>
      </w:r>
      <w:proofErr w:type="spellEnd"/>
      <w:r w:rsidR="008A56E1" w:rsidRPr="007C31DF">
        <w:rPr>
          <w:rFonts w:ascii="Times New Roman" w:hAnsi="Times New Roman"/>
          <w:sz w:val="28"/>
          <w:szCs w:val="28"/>
        </w:rPr>
        <w:t xml:space="preserve"> </w:t>
      </w:r>
      <w:proofErr w:type="spellStart"/>
      <w:r w:rsidR="008A56E1" w:rsidRPr="007C31DF">
        <w:rPr>
          <w:rFonts w:ascii="Times New Roman" w:hAnsi="Times New Roman"/>
          <w:sz w:val="28"/>
          <w:szCs w:val="28"/>
        </w:rPr>
        <w:t>hymnazyi</w:t>
      </w:r>
      <w:proofErr w:type="spellEnd"/>
      <w:r w:rsidR="008A56E1" w:rsidRPr="007C31DF">
        <w:rPr>
          <w:rFonts w:ascii="Times New Roman" w:hAnsi="Times New Roman"/>
          <w:sz w:val="28"/>
          <w:szCs w:val="28"/>
        </w:rPr>
        <w:t xml:space="preserve"> і</w:t>
      </w:r>
      <w:r w:rsidRPr="007C31DF">
        <w:rPr>
          <w:rFonts w:ascii="Times New Roman" w:hAnsi="Times New Roman"/>
          <w:sz w:val="28"/>
          <w:szCs w:val="28"/>
        </w:rPr>
        <w:t xml:space="preserve"> </w:t>
      </w:r>
      <w:proofErr w:type="spellStart"/>
      <w:r w:rsidRPr="007C31DF">
        <w:rPr>
          <w:rFonts w:ascii="Times New Roman" w:hAnsi="Times New Roman"/>
          <w:sz w:val="28"/>
          <w:szCs w:val="28"/>
        </w:rPr>
        <w:t>prohymnazyi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Zhurnal</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xml:space="preserve">. 124. – 1864. – </w:t>
      </w:r>
      <w:proofErr w:type="spellStart"/>
      <w:r w:rsidRPr="007C31DF">
        <w:rPr>
          <w:rFonts w:ascii="Times New Roman" w:hAnsi="Times New Roman"/>
          <w:sz w:val="28"/>
          <w:szCs w:val="28"/>
        </w:rPr>
        <w:t>Otd</w:t>
      </w:r>
      <w:proofErr w:type="spellEnd"/>
      <w:r w:rsidRPr="007C31DF">
        <w:rPr>
          <w:rFonts w:ascii="Times New Roman" w:hAnsi="Times New Roman"/>
          <w:sz w:val="28"/>
          <w:szCs w:val="28"/>
        </w:rPr>
        <w:t>. 4. – C. 1–99.</w:t>
      </w:r>
    </w:p>
    <w:p w:rsidR="00AA5F9B" w:rsidRPr="007C31DF" w:rsidRDefault="00AA5F9B"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lastRenderedPageBreak/>
        <w:t>Pobirchenko</w:t>
      </w:r>
      <w:proofErr w:type="spellEnd"/>
      <w:r w:rsidRPr="007C31DF">
        <w:rPr>
          <w:rFonts w:ascii="Times New Roman" w:hAnsi="Times New Roman"/>
          <w:sz w:val="28"/>
          <w:szCs w:val="28"/>
        </w:rPr>
        <w:t xml:space="preserve"> N. S. </w:t>
      </w:r>
      <w:proofErr w:type="spellStart"/>
      <w:r w:rsidRPr="007C31DF">
        <w:rPr>
          <w:rFonts w:ascii="Times New Roman" w:hAnsi="Times New Roman"/>
          <w:sz w:val="28"/>
          <w:szCs w:val="28"/>
        </w:rPr>
        <w:t>Pytannia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natsionalnoi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osvity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vykhovannia</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diialnosti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ukrainskykh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Hromad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druha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polovyna</w:t>
      </w:r>
      <w:proofErr w:type="spellEnd"/>
      <w:r w:rsidRPr="007C31DF">
        <w:rPr>
          <w:rFonts w:ascii="Times New Roman" w:hAnsi="Times New Roman"/>
          <w:sz w:val="28"/>
          <w:szCs w:val="28"/>
        </w:rPr>
        <w:t xml:space="preserve"> ХIХ – </w:t>
      </w:r>
      <w:proofErr w:type="spellStart"/>
      <w:r w:rsidRPr="007C31DF">
        <w:rPr>
          <w:rFonts w:ascii="Times New Roman" w:hAnsi="Times New Roman"/>
          <w:sz w:val="28"/>
          <w:szCs w:val="28"/>
        </w:rPr>
        <w:t>pochatok</w:t>
      </w:r>
      <w:proofErr w:type="spellEnd"/>
      <w:r w:rsidRPr="007C31DF">
        <w:rPr>
          <w:rFonts w:ascii="Times New Roman" w:hAnsi="Times New Roman"/>
          <w:sz w:val="28"/>
          <w:szCs w:val="28"/>
        </w:rPr>
        <w:t xml:space="preserve"> ХХ </w:t>
      </w:r>
      <w:proofErr w:type="spellStart"/>
      <w:r w:rsidRPr="007C31DF">
        <w:rPr>
          <w:rFonts w:ascii="Times New Roman" w:hAnsi="Times New Roman"/>
          <w:sz w:val="28"/>
          <w:szCs w:val="28"/>
        </w:rPr>
        <w:t>stolittia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monohrafiia</w:t>
      </w:r>
      <w:proofErr w:type="spellEnd"/>
      <w:r w:rsidRPr="007C31DF">
        <w:rPr>
          <w:rFonts w:ascii="Times New Roman" w:hAnsi="Times New Roman"/>
          <w:sz w:val="28"/>
          <w:szCs w:val="28"/>
        </w:rPr>
        <w:t xml:space="preserve"> / N. S. </w:t>
      </w:r>
      <w:proofErr w:type="spellStart"/>
      <w:r w:rsidRPr="007C31DF">
        <w:rPr>
          <w:rFonts w:ascii="Times New Roman" w:hAnsi="Times New Roman"/>
          <w:sz w:val="28"/>
          <w:szCs w:val="28"/>
        </w:rPr>
        <w:t>Pobirchenko</w:t>
      </w:r>
      <w:proofErr w:type="spellEnd"/>
      <w:r w:rsidRPr="007C31DF">
        <w:rPr>
          <w:rFonts w:ascii="Times New Roman" w:hAnsi="Times New Roman"/>
          <w:sz w:val="28"/>
          <w:szCs w:val="28"/>
        </w:rPr>
        <w:t xml:space="preserve">. – K. :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svit</w:t>
      </w:r>
      <w:proofErr w:type="spellEnd"/>
      <w:r w:rsidRPr="007C31DF">
        <w:rPr>
          <w:rFonts w:ascii="Times New Roman" w:hAnsi="Times New Roman"/>
          <w:sz w:val="28"/>
          <w:szCs w:val="28"/>
        </w:rPr>
        <w:t xml:space="preserve">, 2002. – 331 s. </w:t>
      </w:r>
    </w:p>
    <w:p w:rsidR="00AA5F9B" w:rsidRPr="007C31DF" w:rsidRDefault="00AA5F9B"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nyzshykh</w:t>
      </w:r>
      <w:proofErr w:type="spellEnd"/>
      <w:r w:rsidRPr="007C31DF">
        <w:rPr>
          <w:rFonts w:ascii="Times New Roman" w:hAnsi="Times New Roman"/>
          <w:sz w:val="28"/>
          <w:szCs w:val="28"/>
        </w:rPr>
        <w:t xml:space="preserve"> і </w:t>
      </w:r>
      <w:proofErr w:type="spellStart"/>
      <w:r w:rsidRPr="007C31DF">
        <w:rPr>
          <w:rFonts w:ascii="Times New Roman" w:hAnsi="Times New Roman"/>
          <w:sz w:val="28"/>
          <w:szCs w:val="28"/>
        </w:rPr>
        <w:t>srednykh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uchylyshch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sostoiashchykh</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vedomstve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Zhurnal</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1860. – </w:t>
      </w:r>
      <w:proofErr w:type="spellStart"/>
      <w:r w:rsidRPr="007C31DF">
        <w:rPr>
          <w:rFonts w:ascii="Times New Roman" w:hAnsi="Times New Roman"/>
          <w:sz w:val="28"/>
          <w:szCs w:val="28"/>
        </w:rPr>
        <w:t>aprel</w:t>
      </w:r>
      <w:proofErr w:type="spellEnd"/>
      <w:r w:rsidRPr="007C31DF">
        <w:rPr>
          <w:rFonts w:ascii="Times New Roman" w:hAnsi="Times New Roman"/>
          <w:sz w:val="28"/>
          <w:szCs w:val="28"/>
        </w:rPr>
        <w:t>. – S. 85–163.</w:t>
      </w:r>
    </w:p>
    <w:p w:rsidR="00AA5F9B" w:rsidRPr="007C31DF" w:rsidRDefault="00AA5F9B"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Rober</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Orhanyzatsyia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chasty</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hymnazyiakh</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Rober</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Russkyi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vestnyk</w:t>
      </w:r>
      <w:proofErr w:type="spellEnd"/>
      <w:r w:rsidRPr="007C31DF">
        <w:rPr>
          <w:rFonts w:ascii="Times New Roman" w:hAnsi="Times New Roman"/>
          <w:sz w:val="28"/>
          <w:szCs w:val="28"/>
        </w:rPr>
        <w:t xml:space="preserve">. – 1860. – </w:t>
      </w:r>
      <w:proofErr w:type="spellStart"/>
      <w:r w:rsidRPr="007C31DF">
        <w:rPr>
          <w:rFonts w:ascii="Times New Roman" w:hAnsi="Times New Roman"/>
          <w:sz w:val="28"/>
          <w:szCs w:val="28"/>
        </w:rPr>
        <w:t>sentiabr</w:t>
      </w:r>
      <w:proofErr w:type="spellEnd"/>
      <w:r w:rsidRPr="007C31DF">
        <w:rPr>
          <w:rFonts w:ascii="Times New Roman" w:hAnsi="Times New Roman"/>
          <w:sz w:val="28"/>
          <w:szCs w:val="28"/>
        </w:rPr>
        <w:t xml:space="preserve">. </w:t>
      </w:r>
    </w:p>
    <w:p w:rsidR="00AA5F9B" w:rsidRPr="007C31DF" w:rsidRDefault="00AA5F9B"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Rozhdestvenskyi</w:t>
      </w:r>
      <w:proofErr w:type="spellEnd"/>
      <w:r w:rsidRPr="007C31DF">
        <w:rPr>
          <w:rFonts w:ascii="Times New Roman" w:hAnsi="Times New Roman"/>
          <w:sz w:val="28"/>
          <w:szCs w:val="28"/>
        </w:rPr>
        <w:t xml:space="preserve"> S. V. </w:t>
      </w:r>
      <w:proofErr w:type="spellStart"/>
      <w:r w:rsidRPr="007C31DF">
        <w:rPr>
          <w:rFonts w:ascii="Times New Roman" w:hAnsi="Times New Roman"/>
          <w:sz w:val="28"/>
          <w:szCs w:val="28"/>
        </w:rPr>
        <w:t>Іstorycheskyi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obzor</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deiatelnosty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(1802–1902) / S. V. </w:t>
      </w:r>
      <w:proofErr w:type="spellStart"/>
      <w:r w:rsidRPr="007C31DF">
        <w:rPr>
          <w:rFonts w:ascii="Times New Roman" w:hAnsi="Times New Roman"/>
          <w:sz w:val="28"/>
          <w:szCs w:val="28"/>
        </w:rPr>
        <w:t>Rozhdestvenskyi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Myn</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w:t>
      </w:r>
      <w:proofErr w:type="spellEnd"/>
      <w:r w:rsidRPr="007C31DF">
        <w:rPr>
          <w:rFonts w:ascii="Times New Roman" w:hAnsi="Times New Roman"/>
          <w:sz w:val="28"/>
          <w:szCs w:val="28"/>
        </w:rPr>
        <w:t>., 1902. – 785 s.</w:t>
      </w:r>
    </w:p>
    <w:p w:rsidR="00D97704" w:rsidRPr="007C31DF" w:rsidRDefault="00D9770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Sbornyk</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rasporiazhenyi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Mynysterstvu</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xml:space="preserve">, 1866. – T. 2. – 1188 </w:t>
      </w:r>
      <w:r w:rsidRPr="007C31DF">
        <w:rPr>
          <w:rFonts w:ascii="Times New Roman" w:hAnsi="Times New Roman"/>
          <w:sz w:val="28"/>
          <w:szCs w:val="28"/>
        </w:rPr>
        <w:sym w:font="Symbol" w:char="F02D"/>
      </w:r>
      <w:r w:rsidRPr="007C31DF">
        <w:rPr>
          <w:rFonts w:ascii="Times New Roman" w:hAnsi="Times New Roman"/>
          <w:sz w:val="28"/>
          <w:szCs w:val="28"/>
        </w:rPr>
        <w:t xml:space="preserve"> s. </w:t>
      </w:r>
    </w:p>
    <w:p w:rsidR="00D97704" w:rsidRPr="007C31DF" w:rsidRDefault="00D97704"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Svod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pechatn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retsenzyi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srednykh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lang w:val="en-US"/>
        </w:rPr>
        <w:t>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nyzshykh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sostoiashchykh</w:t>
      </w:r>
      <w:proofErr w:type="spellEnd"/>
      <w:r w:rsidRPr="007C31DF">
        <w:rPr>
          <w:rFonts w:ascii="Times New Roman" w:hAnsi="Times New Roman"/>
          <w:sz w:val="28"/>
          <w:szCs w:val="28"/>
        </w:rPr>
        <w:t xml:space="preserve"> v </w:t>
      </w:r>
      <w:proofErr w:type="spellStart"/>
      <w:r w:rsidRPr="007C31DF">
        <w:rPr>
          <w:rFonts w:ascii="Times New Roman" w:hAnsi="Times New Roman"/>
          <w:sz w:val="28"/>
          <w:szCs w:val="28"/>
        </w:rPr>
        <w:t>vedomstve</w:t>
      </w:r>
      <w:proofErr w:type="spellEnd"/>
      <w:r w:rsidRPr="007C31DF">
        <w:rPr>
          <w:rFonts w:ascii="Times New Roman" w:hAnsi="Times New Roman"/>
          <w:sz w:val="28"/>
          <w:szCs w:val="28"/>
        </w:rPr>
        <w:t xml:space="preserve"> MNP // </w:t>
      </w:r>
      <w:proofErr w:type="spellStart"/>
      <w:r w:rsidRPr="007C31DF">
        <w:rPr>
          <w:rFonts w:ascii="Times New Roman" w:hAnsi="Times New Roman"/>
          <w:sz w:val="28"/>
          <w:szCs w:val="28"/>
        </w:rPr>
        <w:t>Zhurnal</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Mynysterstva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Narodnoho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Prosveshchenyia</w:t>
      </w:r>
      <w:proofErr w:type="spellEnd"/>
      <w:r w:rsidRPr="007C31DF">
        <w:rPr>
          <w:rFonts w:ascii="Times New Roman" w:hAnsi="Times New Roman"/>
          <w:sz w:val="28"/>
          <w:szCs w:val="28"/>
        </w:rPr>
        <w:t xml:space="preserve">. – 1861. – </w:t>
      </w:r>
      <w:proofErr w:type="spellStart"/>
      <w:r w:rsidRPr="007C31DF">
        <w:rPr>
          <w:rFonts w:ascii="Times New Roman" w:hAnsi="Times New Roman"/>
          <w:sz w:val="28"/>
          <w:szCs w:val="28"/>
        </w:rPr>
        <w:t>mart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Ch</w:t>
      </w:r>
      <w:proofErr w:type="spellEnd"/>
      <w:r w:rsidRPr="007C31DF">
        <w:rPr>
          <w:rFonts w:ascii="Times New Roman" w:hAnsi="Times New Roman"/>
          <w:sz w:val="28"/>
          <w:szCs w:val="28"/>
        </w:rPr>
        <w:t>. 109. – S. 244–310.</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Svod</w:t>
      </w:r>
      <w:proofErr w:type="spellEnd"/>
      <w:r w:rsidRPr="007C31DF">
        <w:rPr>
          <w:rFonts w:ascii="Times New Roman" w:hAnsi="Times New Roman"/>
          <w:sz w:val="28"/>
          <w:szCs w:val="28"/>
          <w:lang w:val="en-US"/>
        </w:rPr>
        <w:t>u</w:t>
      </w:r>
      <w:r w:rsidRPr="007C31DF">
        <w:rPr>
          <w:rFonts w:ascii="Times New Roman" w:hAnsi="Times New Roman"/>
          <w:sz w:val="28"/>
          <w:szCs w:val="28"/>
        </w:rPr>
        <w:t xml:space="preserve"> </w:t>
      </w:r>
      <w:proofErr w:type="spellStart"/>
      <w:r w:rsidRPr="007C31DF">
        <w:rPr>
          <w:rFonts w:ascii="Times New Roman" w:hAnsi="Times New Roman"/>
          <w:sz w:val="28"/>
          <w:szCs w:val="28"/>
        </w:rPr>
        <w:t>zamechanyi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w:t>
      </w:r>
      <w:proofErr w:type="spellEnd"/>
      <w:r w:rsidRPr="007C31DF">
        <w:rPr>
          <w:rFonts w:ascii="Times New Roman" w:hAnsi="Times New Roman"/>
          <w:sz w:val="28"/>
          <w:szCs w:val="28"/>
          <w:lang w:val="en-US"/>
        </w:rPr>
        <w:t>u</w:t>
      </w:r>
      <w:proofErr w:type="spellStart"/>
      <w:r w:rsidRPr="007C31DF">
        <w:rPr>
          <w:rFonts w:ascii="Times New Roman" w:hAnsi="Times New Roman"/>
          <w:sz w:val="28"/>
          <w:szCs w:val="28"/>
        </w:rPr>
        <w:t>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lang w:val="en-US"/>
        </w:rPr>
        <w:t>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prohymnazyi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 T</w:t>
      </w:r>
      <w:proofErr w:type="spellStart"/>
      <w:r w:rsidRPr="007C31DF">
        <w:rPr>
          <w:rFonts w:ascii="Times New Roman" w:hAnsi="Times New Roman"/>
          <w:sz w:val="28"/>
          <w:szCs w:val="28"/>
          <w:lang w:val="en-US"/>
        </w:rPr>
        <w:t>i</w:t>
      </w:r>
      <w:proofErr w:type="spellEnd"/>
      <w:r w:rsidRPr="007C31DF">
        <w:rPr>
          <w:rFonts w:ascii="Times New Roman" w:hAnsi="Times New Roman"/>
          <w:sz w:val="28"/>
          <w:szCs w:val="28"/>
        </w:rPr>
        <w:t>p-</w:t>
      </w:r>
      <w:proofErr w:type="spellStart"/>
      <w:r w:rsidRPr="007C31DF">
        <w:rPr>
          <w:rFonts w:ascii="Times New Roman" w:hAnsi="Times New Roman"/>
          <w:sz w:val="28"/>
          <w:szCs w:val="28"/>
        </w:rPr>
        <w:t>ia</w:t>
      </w:r>
      <w:proofErr w:type="spellEnd"/>
      <w:r w:rsidRPr="007C31DF">
        <w:rPr>
          <w:rFonts w:ascii="Times New Roman" w:hAnsi="Times New Roman"/>
          <w:sz w:val="28"/>
          <w:szCs w:val="28"/>
        </w:rPr>
        <w:t xml:space="preserve"> </w:t>
      </w:r>
      <w:r w:rsidRPr="007C31DF">
        <w:rPr>
          <w:rFonts w:ascii="Times New Roman" w:hAnsi="Times New Roman"/>
          <w:sz w:val="28"/>
          <w:szCs w:val="28"/>
          <w:lang w:val="en-US"/>
        </w:rPr>
        <w:t>I</w:t>
      </w:r>
      <w:proofErr w:type="spellStart"/>
      <w:r w:rsidRPr="007C31DF">
        <w:rPr>
          <w:rFonts w:ascii="Times New Roman" w:hAnsi="Times New Roman"/>
          <w:sz w:val="28"/>
          <w:szCs w:val="28"/>
        </w:rPr>
        <w:t>mperatorskoi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Akademyy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1863. – 631 s. </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Smyrnov</w:t>
      </w:r>
      <w:proofErr w:type="spellEnd"/>
      <w:r w:rsidRPr="007C31DF">
        <w:rPr>
          <w:rFonts w:ascii="Times New Roman" w:hAnsi="Times New Roman"/>
          <w:sz w:val="28"/>
          <w:szCs w:val="28"/>
        </w:rPr>
        <w:t xml:space="preserve"> V. Z. </w:t>
      </w:r>
      <w:proofErr w:type="spellStart"/>
      <w:r w:rsidRPr="007C31DF">
        <w:rPr>
          <w:rFonts w:ascii="Times New Roman" w:hAnsi="Times New Roman"/>
          <w:sz w:val="28"/>
          <w:szCs w:val="28"/>
        </w:rPr>
        <w:t>Reforma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nachalnoi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lang w:val="en-US"/>
        </w:rPr>
        <w:t>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srednei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shkol</w:t>
      </w:r>
      <w:proofErr w:type="spellEnd"/>
      <w:r w:rsidRPr="007C31DF">
        <w:rPr>
          <w:rFonts w:ascii="Times New Roman" w:hAnsi="Times New Roman"/>
          <w:sz w:val="28"/>
          <w:szCs w:val="28"/>
          <w:lang w:val="en-US"/>
        </w:rPr>
        <w:t>u</w:t>
      </w:r>
      <w:r w:rsidRPr="007C31DF">
        <w:rPr>
          <w:rFonts w:ascii="Times New Roman" w:hAnsi="Times New Roman"/>
          <w:sz w:val="28"/>
          <w:szCs w:val="28"/>
        </w:rPr>
        <w:t xml:space="preserve"> v 60-kh </w:t>
      </w:r>
      <w:proofErr w:type="spellStart"/>
      <w:r w:rsidRPr="007C31DF">
        <w:rPr>
          <w:rFonts w:ascii="Times New Roman" w:hAnsi="Times New Roman"/>
          <w:sz w:val="28"/>
          <w:szCs w:val="28"/>
        </w:rPr>
        <w:t>hodakh</w:t>
      </w:r>
      <w:proofErr w:type="spellEnd"/>
      <w:r w:rsidRPr="007C31DF">
        <w:rPr>
          <w:rFonts w:ascii="Times New Roman" w:hAnsi="Times New Roman"/>
          <w:sz w:val="28"/>
          <w:szCs w:val="28"/>
        </w:rPr>
        <w:t xml:space="preserve"> </w:t>
      </w:r>
      <w:r w:rsidRPr="007C31DF">
        <w:rPr>
          <w:rFonts w:ascii="Times New Roman" w:hAnsi="Times New Roman"/>
          <w:sz w:val="28"/>
          <w:szCs w:val="28"/>
          <w:lang w:val="en-US"/>
        </w:rPr>
        <w:t>X</w:t>
      </w:r>
      <w:r w:rsidRPr="007C31DF">
        <w:rPr>
          <w:rFonts w:ascii="Times New Roman" w:hAnsi="Times New Roman"/>
          <w:sz w:val="28"/>
          <w:szCs w:val="28"/>
        </w:rPr>
        <w:t>I</w:t>
      </w:r>
      <w:r w:rsidRPr="007C31DF">
        <w:rPr>
          <w:rFonts w:ascii="Times New Roman" w:hAnsi="Times New Roman"/>
          <w:sz w:val="28"/>
          <w:szCs w:val="28"/>
          <w:lang w:val="en-US"/>
        </w:rPr>
        <w:t>X </w:t>
      </w:r>
      <w:r w:rsidRPr="007C31DF">
        <w:rPr>
          <w:rFonts w:ascii="Times New Roman" w:hAnsi="Times New Roman"/>
          <w:sz w:val="28"/>
          <w:szCs w:val="28"/>
        </w:rPr>
        <w:t xml:space="preserve">v. / V. Z. </w:t>
      </w:r>
      <w:proofErr w:type="spellStart"/>
      <w:r w:rsidRPr="007C31DF">
        <w:rPr>
          <w:rFonts w:ascii="Times New Roman" w:hAnsi="Times New Roman"/>
          <w:sz w:val="28"/>
          <w:szCs w:val="28"/>
        </w:rPr>
        <w:t>Smyrnov</w:t>
      </w:r>
      <w:proofErr w:type="spellEnd"/>
      <w:r w:rsidRPr="007C31DF">
        <w:rPr>
          <w:rFonts w:ascii="Times New Roman" w:hAnsi="Times New Roman"/>
          <w:sz w:val="28"/>
          <w:szCs w:val="28"/>
        </w:rPr>
        <w:t xml:space="preserve">. – M. : </w:t>
      </w:r>
      <w:r w:rsidRPr="007C31DF">
        <w:rPr>
          <w:rFonts w:ascii="Times New Roman" w:hAnsi="Times New Roman"/>
          <w:sz w:val="28"/>
          <w:szCs w:val="28"/>
          <w:lang w:val="en-US"/>
        </w:rPr>
        <w:t>I</w:t>
      </w:r>
      <w:r w:rsidRPr="007C31DF">
        <w:rPr>
          <w:rFonts w:ascii="Times New Roman" w:hAnsi="Times New Roman"/>
          <w:sz w:val="28"/>
          <w:szCs w:val="28"/>
        </w:rPr>
        <w:t>zd-</w:t>
      </w:r>
      <w:proofErr w:type="spellStart"/>
      <w:r w:rsidRPr="007C31DF">
        <w:rPr>
          <w:rFonts w:ascii="Times New Roman" w:hAnsi="Times New Roman"/>
          <w:sz w:val="28"/>
          <w:szCs w:val="28"/>
        </w:rPr>
        <w:t>vo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Akademyy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pedahohycheskykh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RSFSR, 1956. – 312 s.</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Ukrainskyi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pedahohichnyi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slovnyk</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za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red</w:t>
      </w:r>
      <w:proofErr w:type="spellEnd"/>
      <w:r w:rsidRPr="007C31DF">
        <w:rPr>
          <w:rFonts w:ascii="Times New Roman" w:hAnsi="Times New Roman"/>
          <w:sz w:val="28"/>
          <w:szCs w:val="28"/>
        </w:rPr>
        <w:t xml:space="preserve">. S. I. </w:t>
      </w:r>
      <w:proofErr w:type="spellStart"/>
      <w:r w:rsidRPr="007C31DF">
        <w:rPr>
          <w:rFonts w:ascii="Times New Roman" w:hAnsi="Times New Roman"/>
          <w:sz w:val="28"/>
          <w:szCs w:val="28"/>
        </w:rPr>
        <w:t>Honcharenka</w:t>
      </w:r>
      <w:proofErr w:type="spellEnd"/>
      <w:r w:rsidRPr="007C31DF">
        <w:rPr>
          <w:rFonts w:ascii="Times New Roman" w:hAnsi="Times New Roman"/>
          <w:sz w:val="28"/>
          <w:szCs w:val="28"/>
        </w:rPr>
        <w:t xml:space="preserve">. – K. : </w:t>
      </w:r>
      <w:proofErr w:type="spellStart"/>
      <w:r w:rsidRPr="007C31DF">
        <w:rPr>
          <w:rFonts w:ascii="Times New Roman" w:hAnsi="Times New Roman"/>
          <w:sz w:val="28"/>
          <w:szCs w:val="28"/>
        </w:rPr>
        <w:t>Lybid</w:t>
      </w:r>
      <w:proofErr w:type="spellEnd"/>
      <w:r w:rsidRPr="007C31DF">
        <w:rPr>
          <w:rFonts w:ascii="Times New Roman" w:hAnsi="Times New Roman"/>
          <w:sz w:val="28"/>
          <w:szCs w:val="28"/>
        </w:rPr>
        <w:t xml:space="preserve">, 1997. – 376 s. </w:t>
      </w:r>
    </w:p>
    <w:p w:rsidR="00C27240" w:rsidRPr="007C31DF" w:rsidRDefault="007C31DF"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Ustav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lang w:val="en-US"/>
        </w:rPr>
        <w:t>i</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prohymnazyi</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vedomstva</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Mynysterstva</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narodnoho</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prosveshchenyia</w:t>
      </w:r>
      <w:proofErr w:type="spellEnd"/>
      <w:r w:rsidR="00C27240" w:rsidRPr="007C31DF">
        <w:rPr>
          <w:rFonts w:ascii="Times New Roman" w:hAnsi="Times New Roman"/>
          <w:sz w:val="28"/>
          <w:szCs w:val="28"/>
        </w:rPr>
        <w:t xml:space="preserve"> // </w:t>
      </w:r>
      <w:proofErr w:type="spellStart"/>
      <w:r w:rsidR="00C27240" w:rsidRPr="007C31DF">
        <w:rPr>
          <w:rFonts w:ascii="Times New Roman" w:hAnsi="Times New Roman"/>
          <w:sz w:val="28"/>
          <w:szCs w:val="28"/>
        </w:rPr>
        <w:t>Sbornyk</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postanovlenyi</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po</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Mynysterstvu</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narodnoho</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prosveshchenyia</w:t>
      </w:r>
      <w:proofErr w:type="spellEnd"/>
      <w:r w:rsidRPr="007C31DF">
        <w:rPr>
          <w:rFonts w:ascii="Times New Roman" w:hAnsi="Times New Roman"/>
          <w:sz w:val="28"/>
          <w:szCs w:val="28"/>
        </w:rPr>
        <w:t xml:space="preserve">. T. 3. (1855–1864).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 T</w:t>
      </w:r>
      <w:proofErr w:type="spellStart"/>
      <w:r w:rsidRPr="007C31DF">
        <w:rPr>
          <w:rFonts w:ascii="Times New Roman" w:hAnsi="Times New Roman"/>
          <w:sz w:val="28"/>
          <w:szCs w:val="28"/>
          <w:lang w:val="en-US"/>
        </w:rPr>
        <w:t>i</w:t>
      </w:r>
      <w:proofErr w:type="spellEnd"/>
      <w:r w:rsidR="00C27240" w:rsidRPr="007C31DF">
        <w:rPr>
          <w:rFonts w:ascii="Times New Roman" w:hAnsi="Times New Roman"/>
          <w:sz w:val="28"/>
          <w:szCs w:val="28"/>
        </w:rPr>
        <w:t>p-</w:t>
      </w:r>
      <w:proofErr w:type="spellStart"/>
      <w:r w:rsidR="00C27240" w:rsidRPr="007C31DF">
        <w:rPr>
          <w:rFonts w:ascii="Times New Roman" w:hAnsi="Times New Roman"/>
          <w:sz w:val="28"/>
          <w:szCs w:val="28"/>
        </w:rPr>
        <w:t>ia</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Mynysterstva</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Akademyy</w:t>
      </w:r>
      <w:proofErr w:type="spellEnd"/>
      <w:r w:rsidR="00C27240" w:rsidRPr="007C31DF">
        <w:rPr>
          <w:rFonts w:ascii="Times New Roman" w:hAnsi="Times New Roman"/>
          <w:sz w:val="28"/>
          <w:szCs w:val="28"/>
        </w:rPr>
        <w:t xml:space="preserve"> </w:t>
      </w:r>
      <w:proofErr w:type="spellStart"/>
      <w:r w:rsidR="00C27240" w:rsidRPr="007C31DF">
        <w:rPr>
          <w:rFonts w:ascii="Times New Roman" w:hAnsi="Times New Roman"/>
          <w:sz w:val="28"/>
          <w:szCs w:val="28"/>
        </w:rPr>
        <w:t>Nauk</w:t>
      </w:r>
      <w:proofErr w:type="spellEnd"/>
      <w:r w:rsidR="00C27240" w:rsidRPr="007C31DF">
        <w:rPr>
          <w:rFonts w:ascii="Times New Roman" w:hAnsi="Times New Roman"/>
          <w:sz w:val="28"/>
          <w:szCs w:val="28"/>
        </w:rPr>
        <w:t>, 1865. – S. 1301–1326.</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lastRenderedPageBreak/>
        <w:t>Ushynskyi</w:t>
      </w:r>
      <w:proofErr w:type="spellEnd"/>
      <w:r w:rsidRPr="007C31DF">
        <w:rPr>
          <w:rFonts w:ascii="Times New Roman" w:hAnsi="Times New Roman"/>
          <w:sz w:val="28"/>
          <w:szCs w:val="28"/>
        </w:rPr>
        <w:t xml:space="preserve"> K. D. </w:t>
      </w:r>
      <w:proofErr w:type="spellStart"/>
      <w:r w:rsidRPr="007C31DF">
        <w:rPr>
          <w:rFonts w:ascii="Times New Roman" w:hAnsi="Times New Roman"/>
          <w:sz w:val="28"/>
          <w:szCs w:val="28"/>
        </w:rPr>
        <w:t>Pedahohichni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tvory</w:t>
      </w:r>
      <w:proofErr w:type="spellEnd"/>
      <w:r w:rsidRPr="007C31DF">
        <w:rPr>
          <w:rFonts w:ascii="Times New Roman" w:hAnsi="Times New Roman"/>
          <w:sz w:val="28"/>
          <w:szCs w:val="28"/>
        </w:rPr>
        <w:t xml:space="preserve"> M. I. </w:t>
      </w:r>
      <w:proofErr w:type="spellStart"/>
      <w:r w:rsidRPr="007C31DF">
        <w:rPr>
          <w:rFonts w:ascii="Times New Roman" w:hAnsi="Times New Roman"/>
          <w:sz w:val="28"/>
          <w:szCs w:val="28"/>
        </w:rPr>
        <w:t>Pyrohova</w:t>
      </w:r>
      <w:proofErr w:type="spellEnd"/>
      <w:r w:rsidRPr="007C31DF">
        <w:rPr>
          <w:rFonts w:ascii="Times New Roman" w:hAnsi="Times New Roman"/>
          <w:sz w:val="28"/>
          <w:szCs w:val="28"/>
        </w:rPr>
        <w:t xml:space="preserve"> / K. D. </w:t>
      </w:r>
      <w:proofErr w:type="spellStart"/>
      <w:r w:rsidRPr="007C31DF">
        <w:rPr>
          <w:rFonts w:ascii="Times New Roman" w:hAnsi="Times New Roman"/>
          <w:sz w:val="28"/>
          <w:szCs w:val="28"/>
        </w:rPr>
        <w:t>Ushynskyi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Vybrani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pedahohichni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tvory</w:t>
      </w:r>
      <w:proofErr w:type="spellEnd"/>
      <w:r w:rsidRPr="007C31DF">
        <w:rPr>
          <w:rFonts w:ascii="Times New Roman" w:hAnsi="Times New Roman"/>
          <w:sz w:val="28"/>
          <w:szCs w:val="28"/>
        </w:rPr>
        <w:t xml:space="preserve"> : v 2-kh t. T. 1. / </w:t>
      </w:r>
      <w:proofErr w:type="spellStart"/>
      <w:r w:rsidRPr="007C31DF">
        <w:rPr>
          <w:rFonts w:ascii="Times New Roman" w:hAnsi="Times New Roman"/>
          <w:sz w:val="28"/>
          <w:szCs w:val="28"/>
        </w:rPr>
        <w:t>red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kol</w:t>
      </w:r>
      <w:proofErr w:type="spellEnd"/>
      <w:r w:rsidRPr="007C31DF">
        <w:rPr>
          <w:rFonts w:ascii="Times New Roman" w:hAnsi="Times New Roman"/>
          <w:sz w:val="28"/>
          <w:szCs w:val="28"/>
        </w:rPr>
        <w:t xml:space="preserve">. V. M. </w:t>
      </w:r>
      <w:proofErr w:type="spellStart"/>
      <w:r w:rsidRPr="007C31DF">
        <w:rPr>
          <w:rFonts w:ascii="Times New Roman" w:hAnsi="Times New Roman"/>
          <w:sz w:val="28"/>
          <w:szCs w:val="28"/>
        </w:rPr>
        <w:t>Stolietov</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holova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ta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in</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per</w:t>
      </w:r>
      <w:proofErr w:type="spellEnd"/>
      <w:r w:rsidRPr="007C31DF">
        <w:rPr>
          <w:rFonts w:ascii="Times New Roman" w:hAnsi="Times New Roman"/>
          <w:sz w:val="28"/>
          <w:szCs w:val="28"/>
        </w:rPr>
        <w:t xml:space="preserve">. z </w:t>
      </w:r>
      <w:proofErr w:type="spellStart"/>
      <w:r w:rsidRPr="007C31DF">
        <w:rPr>
          <w:rFonts w:ascii="Times New Roman" w:hAnsi="Times New Roman"/>
          <w:sz w:val="28"/>
          <w:szCs w:val="28"/>
        </w:rPr>
        <w:t>ros</w:t>
      </w:r>
      <w:proofErr w:type="spellEnd"/>
      <w:r w:rsidRPr="007C31DF">
        <w:rPr>
          <w:rFonts w:ascii="Times New Roman" w:hAnsi="Times New Roman"/>
          <w:sz w:val="28"/>
          <w:szCs w:val="28"/>
        </w:rPr>
        <w:t xml:space="preserve">. – K. : </w:t>
      </w:r>
      <w:proofErr w:type="spellStart"/>
      <w:r w:rsidRPr="007C31DF">
        <w:rPr>
          <w:rFonts w:ascii="Times New Roman" w:hAnsi="Times New Roman"/>
          <w:sz w:val="28"/>
          <w:szCs w:val="28"/>
        </w:rPr>
        <w:t>Rad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shkola</w:t>
      </w:r>
      <w:proofErr w:type="spellEnd"/>
      <w:r w:rsidRPr="007C31DF">
        <w:rPr>
          <w:rFonts w:ascii="Times New Roman" w:hAnsi="Times New Roman"/>
          <w:sz w:val="28"/>
          <w:szCs w:val="28"/>
        </w:rPr>
        <w:t xml:space="preserve">; 1983. – S. 134–181. </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Chuiko</w:t>
      </w:r>
      <w:proofErr w:type="spellEnd"/>
      <w:r w:rsidRPr="007C31DF">
        <w:rPr>
          <w:rFonts w:ascii="Times New Roman" w:hAnsi="Times New Roman"/>
          <w:sz w:val="28"/>
          <w:szCs w:val="28"/>
        </w:rPr>
        <w:t xml:space="preserve"> S.R. </w:t>
      </w:r>
      <w:proofErr w:type="spellStart"/>
      <w:r w:rsidRPr="007C31DF">
        <w:rPr>
          <w:rFonts w:ascii="Times New Roman" w:hAnsi="Times New Roman"/>
          <w:sz w:val="28"/>
          <w:szCs w:val="28"/>
        </w:rPr>
        <w:t>Orhanizatsiia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navchalnoho</w:t>
      </w:r>
      <w:proofErr w:type="spellEnd"/>
      <w:r w:rsidRPr="007C31DF">
        <w:rPr>
          <w:rFonts w:ascii="Times New Roman" w:hAnsi="Times New Roman"/>
          <w:sz w:val="28"/>
          <w:szCs w:val="28"/>
        </w:rPr>
        <w:t xml:space="preserve"> </w:t>
      </w:r>
      <w:proofErr w:type="spellStart"/>
      <w:r w:rsidR="007C31DF" w:rsidRPr="007C31DF">
        <w:rPr>
          <w:rFonts w:ascii="Times New Roman" w:hAnsi="Times New Roman"/>
          <w:sz w:val="28"/>
          <w:szCs w:val="28"/>
        </w:rPr>
        <w:t>protsesu</w:t>
      </w:r>
      <w:proofErr w:type="spellEnd"/>
      <w:r w:rsidR="007C31DF" w:rsidRPr="007C31DF">
        <w:rPr>
          <w:rFonts w:ascii="Times New Roman" w:hAnsi="Times New Roman"/>
          <w:sz w:val="28"/>
          <w:szCs w:val="28"/>
        </w:rPr>
        <w:t xml:space="preserve"> v </w:t>
      </w:r>
      <w:proofErr w:type="spellStart"/>
      <w:r w:rsidR="007C31DF" w:rsidRPr="007C31DF">
        <w:rPr>
          <w:rFonts w:ascii="Times New Roman" w:hAnsi="Times New Roman"/>
          <w:sz w:val="28"/>
          <w:szCs w:val="28"/>
        </w:rPr>
        <w:t>litseiakh</w:t>
      </w:r>
      <w:proofErr w:type="spellEnd"/>
      <w:r w:rsidR="007C31DF" w:rsidRPr="007C31DF">
        <w:rPr>
          <w:rFonts w:ascii="Times New Roman" w:hAnsi="Times New Roman"/>
          <w:sz w:val="28"/>
          <w:szCs w:val="28"/>
        </w:rPr>
        <w:t xml:space="preserve"> </w:t>
      </w:r>
      <w:proofErr w:type="spellStart"/>
      <w:r w:rsidR="007C31DF" w:rsidRPr="007C31DF">
        <w:rPr>
          <w:rFonts w:ascii="Times New Roman" w:hAnsi="Times New Roman"/>
          <w:sz w:val="28"/>
          <w:szCs w:val="28"/>
        </w:rPr>
        <w:t>Ukrainy</w:t>
      </w:r>
      <w:proofErr w:type="spellEnd"/>
      <w:r w:rsidR="007C31DF" w:rsidRPr="007C31DF">
        <w:rPr>
          <w:rFonts w:ascii="Times New Roman" w:hAnsi="Times New Roman"/>
          <w:sz w:val="28"/>
          <w:szCs w:val="28"/>
        </w:rPr>
        <w:t xml:space="preserve"> (</w:t>
      </w:r>
      <w:r w:rsidR="007C31DF" w:rsidRPr="007C31DF">
        <w:rPr>
          <w:rFonts w:ascii="Times New Roman" w:hAnsi="Times New Roman"/>
          <w:sz w:val="28"/>
          <w:szCs w:val="28"/>
          <w:lang w:val="en-US"/>
        </w:rPr>
        <w:t>X</w:t>
      </w:r>
      <w:r w:rsidR="007C31DF" w:rsidRPr="007C31DF">
        <w:rPr>
          <w:rFonts w:ascii="Times New Roman" w:hAnsi="Times New Roman"/>
          <w:sz w:val="28"/>
          <w:szCs w:val="28"/>
        </w:rPr>
        <w:t>I</w:t>
      </w:r>
      <w:r w:rsidR="007C31DF" w:rsidRPr="007C31DF">
        <w:rPr>
          <w:rFonts w:ascii="Times New Roman" w:hAnsi="Times New Roman"/>
          <w:sz w:val="28"/>
          <w:szCs w:val="28"/>
          <w:lang w:val="en-US"/>
        </w:rPr>
        <w:t>X</w:t>
      </w:r>
      <w:r w:rsidR="007C31DF" w:rsidRPr="007C31DF">
        <w:rPr>
          <w:rFonts w:ascii="Times New Roman" w:hAnsi="Times New Roman"/>
          <w:sz w:val="28"/>
          <w:szCs w:val="28"/>
        </w:rPr>
        <w:t xml:space="preserve"> - </w:t>
      </w:r>
      <w:proofErr w:type="spellStart"/>
      <w:r w:rsidR="007C31DF" w:rsidRPr="007C31DF">
        <w:rPr>
          <w:rFonts w:ascii="Times New Roman" w:hAnsi="Times New Roman"/>
          <w:sz w:val="28"/>
          <w:szCs w:val="28"/>
        </w:rPr>
        <w:t>persha</w:t>
      </w:r>
      <w:proofErr w:type="spellEnd"/>
      <w:r w:rsidR="007C31DF" w:rsidRPr="007C31DF">
        <w:rPr>
          <w:rFonts w:ascii="Times New Roman" w:hAnsi="Times New Roman"/>
          <w:sz w:val="28"/>
          <w:szCs w:val="28"/>
        </w:rPr>
        <w:t xml:space="preserve"> </w:t>
      </w:r>
      <w:proofErr w:type="spellStart"/>
      <w:r w:rsidR="007C31DF" w:rsidRPr="007C31DF">
        <w:rPr>
          <w:rFonts w:ascii="Times New Roman" w:hAnsi="Times New Roman"/>
          <w:sz w:val="28"/>
          <w:szCs w:val="28"/>
        </w:rPr>
        <w:t>polovyna</w:t>
      </w:r>
      <w:proofErr w:type="spellEnd"/>
      <w:r w:rsidR="007C31DF" w:rsidRPr="007C31DF">
        <w:rPr>
          <w:rFonts w:ascii="Times New Roman" w:hAnsi="Times New Roman"/>
          <w:sz w:val="28"/>
          <w:szCs w:val="28"/>
        </w:rPr>
        <w:t xml:space="preserve"> </w:t>
      </w:r>
      <w:r w:rsidR="007C31DF" w:rsidRPr="007C31DF">
        <w:rPr>
          <w:rFonts w:ascii="Times New Roman" w:hAnsi="Times New Roman"/>
          <w:sz w:val="28"/>
          <w:szCs w:val="28"/>
          <w:lang w:val="en-US"/>
        </w:rPr>
        <w:t>XX</w:t>
      </w:r>
      <w:r w:rsidRPr="007C31DF">
        <w:rPr>
          <w:rFonts w:ascii="Times New Roman" w:hAnsi="Times New Roman"/>
          <w:sz w:val="28"/>
          <w:szCs w:val="28"/>
        </w:rPr>
        <w:t xml:space="preserve"> </w:t>
      </w:r>
      <w:proofErr w:type="spellStart"/>
      <w:r w:rsidRPr="007C31DF">
        <w:rPr>
          <w:rFonts w:ascii="Times New Roman" w:hAnsi="Times New Roman"/>
          <w:sz w:val="28"/>
          <w:szCs w:val="28"/>
        </w:rPr>
        <w:t>st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Dys</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kand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ped</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xml:space="preserve">: 13.00.01. </w:t>
      </w:r>
      <w:r w:rsidRPr="007C31DF">
        <w:rPr>
          <w:rFonts w:ascii="Times New Roman" w:hAnsi="Times New Roman"/>
          <w:sz w:val="28"/>
          <w:szCs w:val="28"/>
        </w:rPr>
        <w:t xml:space="preserve"> T., 1999. </w:t>
      </w:r>
      <w:r w:rsidRPr="007C31DF">
        <w:rPr>
          <w:rFonts w:ascii="Times New Roman" w:hAnsi="Times New Roman"/>
          <w:sz w:val="28"/>
          <w:szCs w:val="28"/>
        </w:rPr>
        <w:t></w:t>
      </w:r>
      <w:r w:rsidR="007C31DF" w:rsidRPr="007C31DF">
        <w:rPr>
          <w:rFonts w:ascii="Times New Roman" w:hAnsi="Times New Roman"/>
          <w:sz w:val="28"/>
          <w:szCs w:val="28"/>
        </w:rPr>
        <w:sym w:font="Symbol" w:char="F02D"/>
      </w:r>
      <w:r w:rsidR="007C31DF" w:rsidRPr="007C31DF">
        <w:rPr>
          <w:rFonts w:ascii="Times New Roman" w:hAnsi="Times New Roman"/>
          <w:sz w:val="28"/>
          <w:szCs w:val="28"/>
        </w:rPr>
        <w:t xml:space="preserve"> 207</w:t>
      </w:r>
      <w:r w:rsidR="007C31DF" w:rsidRPr="007C31DF">
        <w:rPr>
          <w:rFonts w:ascii="Times New Roman" w:hAnsi="Times New Roman"/>
          <w:sz w:val="28"/>
          <w:szCs w:val="28"/>
          <w:lang w:val="en-US"/>
        </w:rPr>
        <w:t xml:space="preserve"> s</w:t>
      </w:r>
      <w:r w:rsidRPr="007C31DF">
        <w:rPr>
          <w:rFonts w:ascii="Times New Roman" w:hAnsi="Times New Roman"/>
          <w:sz w:val="28"/>
          <w:szCs w:val="28"/>
        </w:rPr>
        <w:t>.</w:t>
      </w:r>
    </w:p>
    <w:p w:rsidR="00C27240" w:rsidRPr="007C31DF" w:rsidRDefault="00C27240" w:rsidP="007C31DF">
      <w:pPr>
        <w:numPr>
          <w:ilvl w:val="0"/>
          <w:numId w:val="4"/>
        </w:numPr>
        <w:spacing w:after="0" w:line="360" w:lineRule="auto"/>
        <w:ind w:hanging="720"/>
        <w:jc w:val="both"/>
        <w:rPr>
          <w:rFonts w:ascii="Times New Roman" w:hAnsi="Times New Roman"/>
          <w:sz w:val="28"/>
          <w:szCs w:val="28"/>
        </w:rPr>
      </w:pPr>
      <w:proofErr w:type="spellStart"/>
      <w:r w:rsidRPr="007C31DF">
        <w:rPr>
          <w:rFonts w:ascii="Times New Roman" w:hAnsi="Times New Roman"/>
          <w:sz w:val="28"/>
          <w:szCs w:val="28"/>
        </w:rPr>
        <w:t>Sharbe</w:t>
      </w:r>
      <w:proofErr w:type="spellEnd"/>
      <w:r w:rsidRPr="007C31DF">
        <w:rPr>
          <w:rFonts w:ascii="Times New Roman" w:hAnsi="Times New Roman"/>
          <w:sz w:val="28"/>
          <w:szCs w:val="28"/>
        </w:rPr>
        <w:t xml:space="preserve"> R. </w:t>
      </w:r>
      <w:proofErr w:type="spellStart"/>
      <w:r w:rsidRPr="007C31DF">
        <w:rPr>
          <w:rFonts w:ascii="Times New Roman" w:hAnsi="Times New Roman"/>
          <w:sz w:val="28"/>
          <w:szCs w:val="28"/>
        </w:rPr>
        <w:t>Otnosytelno</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razdelenyia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fylolohychesk</w:t>
      </w:r>
      <w:r w:rsidR="007C31DF" w:rsidRPr="007C31DF">
        <w:rPr>
          <w:rFonts w:ascii="Times New Roman" w:hAnsi="Times New Roman"/>
          <w:sz w:val="28"/>
          <w:szCs w:val="28"/>
        </w:rPr>
        <w:t>ye</w:t>
      </w:r>
      <w:proofErr w:type="spellEnd"/>
      <w:r w:rsidR="007C31DF" w:rsidRPr="007C31DF">
        <w:rPr>
          <w:rFonts w:ascii="Times New Roman" w:hAnsi="Times New Roman"/>
          <w:sz w:val="28"/>
          <w:szCs w:val="28"/>
        </w:rPr>
        <w:t xml:space="preserve"> </w:t>
      </w:r>
      <w:proofErr w:type="spellStart"/>
      <w:r w:rsidR="007C31DF" w:rsidRPr="007C31DF">
        <w:rPr>
          <w:rFonts w:ascii="Times New Roman" w:hAnsi="Times New Roman"/>
          <w:sz w:val="28"/>
          <w:szCs w:val="28"/>
          <w:lang w:val="en-US"/>
        </w:rPr>
        <w:t>i</w:t>
      </w:r>
      <w:proofErr w:type="spellEnd"/>
      <w:r w:rsidR="007C31DF" w:rsidRPr="007C31DF">
        <w:rPr>
          <w:rFonts w:ascii="Times New Roman" w:hAnsi="Times New Roman"/>
          <w:sz w:val="28"/>
          <w:szCs w:val="28"/>
        </w:rPr>
        <w:t xml:space="preserve"> </w:t>
      </w:r>
      <w:proofErr w:type="spellStart"/>
      <w:r w:rsidR="007C31DF" w:rsidRPr="007C31DF">
        <w:rPr>
          <w:rFonts w:ascii="Times New Roman" w:hAnsi="Times New Roman"/>
          <w:sz w:val="28"/>
          <w:szCs w:val="28"/>
        </w:rPr>
        <w:t>realne</w:t>
      </w:r>
      <w:proofErr w:type="spellEnd"/>
      <w:r w:rsidR="007C31DF" w:rsidRPr="007C31DF">
        <w:rPr>
          <w:rFonts w:ascii="Times New Roman" w:hAnsi="Times New Roman"/>
          <w:sz w:val="28"/>
          <w:szCs w:val="28"/>
        </w:rPr>
        <w:t xml:space="preserve"> / R. </w:t>
      </w:r>
      <w:proofErr w:type="spellStart"/>
      <w:r w:rsidR="007C31DF" w:rsidRPr="007C31DF">
        <w:rPr>
          <w:rFonts w:ascii="Times New Roman" w:hAnsi="Times New Roman"/>
          <w:sz w:val="28"/>
          <w:szCs w:val="28"/>
        </w:rPr>
        <w:t>Sharbe</w:t>
      </w:r>
      <w:proofErr w:type="spellEnd"/>
      <w:r w:rsidR="007C31DF" w:rsidRPr="007C31DF">
        <w:rPr>
          <w:rFonts w:ascii="Times New Roman" w:hAnsi="Times New Roman"/>
          <w:sz w:val="28"/>
          <w:szCs w:val="28"/>
        </w:rPr>
        <w:t xml:space="preserve"> // </w:t>
      </w:r>
      <w:proofErr w:type="spellStart"/>
      <w:r w:rsidR="007C31DF" w:rsidRPr="007C31DF">
        <w:rPr>
          <w:rFonts w:ascii="Times New Roman" w:hAnsi="Times New Roman"/>
          <w:sz w:val="28"/>
          <w:szCs w:val="28"/>
        </w:rPr>
        <w:t>Svod</w:t>
      </w:r>
      <w:proofErr w:type="spellEnd"/>
      <w:r w:rsidR="007C31DF" w:rsidRPr="007C31DF">
        <w:rPr>
          <w:rFonts w:ascii="Times New Roman" w:hAnsi="Times New Roman"/>
          <w:sz w:val="28"/>
          <w:szCs w:val="28"/>
          <w:lang w:val="en-US"/>
        </w:rPr>
        <w:t>u</w:t>
      </w:r>
      <w:r w:rsidRPr="007C31DF">
        <w:rPr>
          <w:rFonts w:ascii="Times New Roman" w:hAnsi="Times New Roman"/>
          <w:sz w:val="28"/>
          <w:szCs w:val="28"/>
        </w:rPr>
        <w:t xml:space="preserve"> </w:t>
      </w:r>
      <w:proofErr w:type="spellStart"/>
      <w:r w:rsidRPr="007C31DF">
        <w:rPr>
          <w:rFonts w:ascii="Times New Roman" w:hAnsi="Times New Roman"/>
          <w:sz w:val="28"/>
          <w:szCs w:val="28"/>
        </w:rPr>
        <w:t>zamechanyi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proekt</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ustava</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obshcheobrazovatelnыkh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uchebnыkh</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zavedenyi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ob</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ustroistve</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hymnazyi</w:t>
      </w:r>
      <w:proofErr w:type="spellEnd"/>
      <w:r w:rsidRPr="007C31DF">
        <w:rPr>
          <w:rFonts w:ascii="Times New Roman" w:hAnsi="Times New Roman"/>
          <w:sz w:val="28"/>
          <w:szCs w:val="28"/>
        </w:rPr>
        <w:t xml:space="preserve"> y </w:t>
      </w:r>
      <w:proofErr w:type="spellStart"/>
      <w:r w:rsidRPr="007C31DF">
        <w:rPr>
          <w:rFonts w:ascii="Times New Roman" w:hAnsi="Times New Roman"/>
          <w:sz w:val="28"/>
          <w:szCs w:val="28"/>
        </w:rPr>
        <w:t>prohymnazyi</w:t>
      </w:r>
      <w:proofErr w:type="spellEnd"/>
      <w:r w:rsidRPr="007C31DF">
        <w:rPr>
          <w:rFonts w:ascii="Times New Roman" w:hAnsi="Times New Roman"/>
          <w:sz w:val="28"/>
          <w:szCs w:val="28"/>
        </w:rPr>
        <w:t xml:space="preserve">. – </w:t>
      </w:r>
      <w:proofErr w:type="spellStart"/>
      <w:r w:rsidRPr="007C31DF">
        <w:rPr>
          <w:rFonts w:ascii="Times New Roman" w:hAnsi="Times New Roman"/>
          <w:sz w:val="28"/>
          <w:szCs w:val="28"/>
        </w:rPr>
        <w:t>SPb</w:t>
      </w:r>
      <w:proofErr w:type="spellEnd"/>
      <w:r w:rsidRPr="007C31DF">
        <w:rPr>
          <w:rFonts w:ascii="Times New Roman" w:hAnsi="Times New Roman"/>
          <w:sz w:val="28"/>
          <w:szCs w:val="28"/>
        </w:rPr>
        <w:t>. : T</w:t>
      </w:r>
      <w:proofErr w:type="spellStart"/>
      <w:r w:rsidR="007C31DF" w:rsidRPr="007C31DF">
        <w:rPr>
          <w:rFonts w:ascii="Times New Roman" w:hAnsi="Times New Roman"/>
          <w:sz w:val="28"/>
          <w:szCs w:val="28"/>
          <w:lang w:val="en-US"/>
        </w:rPr>
        <w:t>i</w:t>
      </w:r>
      <w:proofErr w:type="spellEnd"/>
      <w:r w:rsidR="007C31DF" w:rsidRPr="007C31DF">
        <w:rPr>
          <w:rFonts w:ascii="Times New Roman" w:hAnsi="Times New Roman"/>
          <w:sz w:val="28"/>
          <w:szCs w:val="28"/>
        </w:rPr>
        <w:t>p-</w:t>
      </w:r>
      <w:proofErr w:type="spellStart"/>
      <w:r w:rsidR="007C31DF" w:rsidRPr="007C31DF">
        <w:rPr>
          <w:rFonts w:ascii="Times New Roman" w:hAnsi="Times New Roman"/>
          <w:sz w:val="28"/>
          <w:szCs w:val="28"/>
        </w:rPr>
        <w:t>ia</w:t>
      </w:r>
      <w:proofErr w:type="spellEnd"/>
      <w:r w:rsidR="007C31DF" w:rsidRPr="007C31DF">
        <w:rPr>
          <w:rFonts w:ascii="Times New Roman" w:hAnsi="Times New Roman"/>
          <w:sz w:val="28"/>
          <w:szCs w:val="28"/>
        </w:rPr>
        <w:t xml:space="preserve"> </w:t>
      </w:r>
      <w:r w:rsidR="007C31DF" w:rsidRPr="007C31DF">
        <w:rPr>
          <w:rFonts w:ascii="Times New Roman" w:hAnsi="Times New Roman"/>
          <w:sz w:val="28"/>
          <w:szCs w:val="28"/>
          <w:lang w:val="en-US"/>
        </w:rPr>
        <w:t>I</w:t>
      </w:r>
      <w:proofErr w:type="spellStart"/>
      <w:r w:rsidRPr="007C31DF">
        <w:rPr>
          <w:rFonts w:ascii="Times New Roman" w:hAnsi="Times New Roman"/>
          <w:sz w:val="28"/>
          <w:szCs w:val="28"/>
        </w:rPr>
        <w:t>mperatorskoi</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Akademyy</w:t>
      </w:r>
      <w:proofErr w:type="spellEnd"/>
      <w:r w:rsidRPr="007C31DF">
        <w:rPr>
          <w:rFonts w:ascii="Times New Roman" w:hAnsi="Times New Roman"/>
          <w:sz w:val="28"/>
          <w:szCs w:val="28"/>
        </w:rPr>
        <w:t xml:space="preserve"> </w:t>
      </w:r>
      <w:proofErr w:type="spellStart"/>
      <w:r w:rsidRPr="007C31DF">
        <w:rPr>
          <w:rFonts w:ascii="Times New Roman" w:hAnsi="Times New Roman"/>
          <w:sz w:val="28"/>
          <w:szCs w:val="28"/>
        </w:rPr>
        <w:t>nauk</w:t>
      </w:r>
      <w:proofErr w:type="spellEnd"/>
      <w:r w:rsidRPr="007C31DF">
        <w:rPr>
          <w:rFonts w:ascii="Times New Roman" w:hAnsi="Times New Roman"/>
          <w:sz w:val="28"/>
          <w:szCs w:val="28"/>
        </w:rPr>
        <w:t>, 1863. – S. 1–23.</w:t>
      </w:r>
    </w:p>
    <w:sectPr w:rsidR="00C27240" w:rsidRPr="007C31DF" w:rsidSect="0047015F">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A092B"/>
    <w:multiLevelType w:val="hybridMultilevel"/>
    <w:tmpl w:val="9DAA30EA"/>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5CD4032"/>
    <w:multiLevelType w:val="hybridMultilevel"/>
    <w:tmpl w:val="E8440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8BE6F08"/>
    <w:multiLevelType w:val="hybridMultilevel"/>
    <w:tmpl w:val="9DAA30EA"/>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A3B6B86"/>
    <w:multiLevelType w:val="hybridMultilevel"/>
    <w:tmpl w:val="6070302A"/>
    <w:lvl w:ilvl="0" w:tplc="77B247C6">
      <w:start w:val="1"/>
      <w:numFmt w:val="decimal"/>
      <w:lvlText w:val="%1."/>
      <w:lvlJc w:val="left"/>
      <w:pPr>
        <w:tabs>
          <w:tab w:val="num" w:pos="1980"/>
        </w:tabs>
        <w:ind w:left="198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1A36"/>
    <w:rsid w:val="0004484C"/>
    <w:rsid w:val="000D336D"/>
    <w:rsid w:val="000D703A"/>
    <w:rsid w:val="0019390A"/>
    <w:rsid w:val="001C59B6"/>
    <w:rsid w:val="001F10C4"/>
    <w:rsid w:val="002061DC"/>
    <w:rsid w:val="002477E3"/>
    <w:rsid w:val="00275FBC"/>
    <w:rsid w:val="00361E4D"/>
    <w:rsid w:val="00371ED5"/>
    <w:rsid w:val="003C7C29"/>
    <w:rsid w:val="00406628"/>
    <w:rsid w:val="00445CC1"/>
    <w:rsid w:val="0047015F"/>
    <w:rsid w:val="00483995"/>
    <w:rsid w:val="005205F2"/>
    <w:rsid w:val="00531A36"/>
    <w:rsid w:val="00547B48"/>
    <w:rsid w:val="005C04D1"/>
    <w:rsid w:val="005E08A1"/>
    <w:rsid w:val="00617083"/>
    <w:rsid w:val="00637576"/>
    <w:rsid w:val="006C184E"/>
    <w:rsid w:val="006F218F"/>
    <w:rsid w:val="00701A2C"/>
    <w:rsid w:val="00703C2C"/>
    <w:rsid w:val="00707090"/>
    <w:rsid w:val="00751D11"/>
    <w:rsid w:val="00753A12"/>
    <w:rsid w:val="00796F4D"/>
    <w:rsid w:val="007C14B6"/>
    <w:rsid w:val="007C31DF"/>
    <w:rsid w:val="008017E7"/>
    <w:rsid w:val="00815894"/>
    <w:rsid w:val="008263CF"/>
    <w:rsid w:val="00840592"/>
    <w:rsid w:val="00862FAC"/>
    <w:rsid w:val="008A56E1"/>
    <w:rsid w:val="008C573C"/>
    <w:rsid w:val="008D708D"/>
    <w:rsid w:val="008F23F7"/>
    <w:rsid w:val="008F3FE6"/>
    <w:rsid w:val="009068BA"/>
    <w:rsid w:val="00967270"/>
    <w:rsid w:val="009846C3"/>
    <w:rsid w:val="009B3175"/>
    <w:rsid w:val="00AA5F9B"/>
    <w:rsid w:val="00B000BA"/>
    <w:rsid w:val="00B478F8"/>
    <w:rsid w:val="00B73363"/>
    <w:rsid w:val="00BA036C"/>
    <w:rsid w:val="00BC097B"/>
    <w:rsid w:val="00BC5A56"/>
    <w:rsid w:val="00C27240"/>
    <w:rsid w:val="00C337E8"/>
    <w:rsid w:val="00C374D8"/>
    <w:rsid w:val="00C649A2"/>
    <w:rsid w:val="00C66A5E"/>
    <w:rsid w:val="00C76E4B"/>
    <w:rsid w:val="00C778D4"/>
    <w:rsid w:val="00C81EB6"/>
    <w:rsid w:val="00CC48E8"/>
    <w:rsid w:val="00CC6FD5"/>
    <w:rsid w:val="00D13D83"/>
    <w:rsid w:val="00D67EB6"/>
    <w:rsid w:val="00D73EF6"/>
    <w:rsid w:val="00D94DE2"/>
    <w:rsid w:val="00D97704"/>
    <w:rsid w:val="00DA27BD"/>
    <w:rsid w:val="00DB08CA"/>
    <w:rsid w:val="00E11ED6"/>
    <w:rsid w:val="00E373B2"/>
    <w:rsid w:val="00EB6138"/>
    <w:rsid w:val="00F46135"/>
    <w:rsid w:val="00F55727"/>
    <w:rsid w:val="00F56108"/>
    <w:rsid w:val="00F82C28"/>
    <w:rsid w:val="00FB59B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7BD"/>
    <w:pPr>
      <w:spacing w:after="200" w:line="276" w:lineRule="auto"/>
    </w:pPr>
    <w:rPr>
      <w:sz w:val="22"/>
      <w:szCs w:val="22"/>
    </w:rPr>
  </w:style>
  <w:style w:type="paragraph" w:styleId="1">
    <w:name w:val="heading 1"/>
    <w:basedOn w:val="a"/>
    <w:next w:val="a"/>
    <w:link w:val="10"/>
    <w:uiPriority w:val="99"/>
    <w:qFormat/>
    <w:rsid w:val="006C184E"/>
    <w:pPr>
      <w:keepNext/>
      <w:spacing w:before="240" w:after="60" w:line="240" w:lineRule="auto"/>
      <w:outlineLvl w:val="0"/>
    </w:pPr>
    <w:rPr>
      <w:rFonts w:ascii="Arial" w:hAnsi="Arial"/>
      <w:b/>
      <w:kern w:val="32"/>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C184E"/>
    <w:rPr>
      <w:rFonts w:ascii="Arial" w:hAnsi="Arial" w:cs="Times New Roman"/>
      <w:b/>
      <w:kern w:val="32"/>
      <w:sz w:val="24"/>
      <w:szCs w:val="24"/>
      <w:lang w:eastAsia="ru-RU"/>
    </w:rPr>
  </w:style>
  <w:style w:type="paragraph" w:styleId="a3">
    <w:name w:val="List Paragraph"/>
    <w:basedOn w:val="a"/>
    <w:uiPriority w:val="99"/>
    <w:qFormat/>
    <w:rsid w:val="00531A36"/>
    <w:pPr>
      <w:ind w:left="720"/>
      <w:contextualSpacing/>
    </w:pPr>
    <w:rPr>
      <w:lang w:eastAsia="ru-RU"/>
    </w:rPr>
  </w:style>
  <w:style w:type="paragraph" w:styleId="a4">
    <w:name w:val="Title"/>
    <w:basedOn w:val="a"/>
    <w:link w:val="a5"/>
    <w:uiPriority w:val="99"/>
    <w:qFormat/>
    <w:rsid w:val="006C184E"/>
    <w:pPr>
      <w:spacing w:after="0" w:line="360" w:lineRule="auto"/>
      <w:jc w:val="center"/>
    </w:pPr>
    <w:rPr>
      <w:rFonts w:ascii="Times New Roman" w:hAnsi="Times New Roman"/>
      <w:b/>
      <w:sz w:val="24"/>
      <w:szCs w:val="24"/>
      <w:lang w:eastAsia="ru-RU"/>
    </w:rPr>
  </w:style>
  <w:style w:type="character" w:customStyle="1" w:styleId="a5">
    <w:name w:val="Название Знак"/>
    <w:basedOn w:val="a0"/>
    <w:link w:val="a4"/>
    <w:uiPriority w:val="99"/>
    <w:locked/>
    <w:rsid w:val="006C184E"/>
    <w:rPr>
      <w:rFonts w:ascii="Times New Roman" w:hAnsi="Times New Roman" w:cs="Times New Roman"/>
      <w:b/>
      <w:sz w:val="24"/>
      <w:szCs w:val="24"/>
      <w:lang w:eastAsia="ru-RU"/>
    </w:rPr>
  </w:style>
  <w:style w:type="paragraph" w:styleId="a6">
    <w:name w:val="Body Text Indent"/>
    <w:basedOn w:val="a"/>
    <w:link w:val="a7"/>
    <w:uiPriority w:val="99"/>
    <w:rsid w:val="006C184E"/>
    <w:pPr>
      <w:spacing w:after="120" w:line="240" w:lineRule="auto"/>
      <w:ind w:left="283"/>
    </w:pPr>
    <w:rPr>
      <w:rFonts w:ascii="Times New Roman" w:hAnsi="Times New Roman"/>
      <w:sz w:val="24"/>
      <w:szCs w:val="24"/>
      <w:lang w:eastAsia="ru-RU"/>
    </w:rPr>
  </w:style>
  <w:style w:type="character" w:customStyle="1" w:styleId="a7">
    <w:name w:val="Основной текст с отступом Знак"/>
    <w:basedOn w:val="a0"/>
    <w:link w:val="a6"/>
    <w:uiPriority w:val="99"/>
    <w:locked/>
    <w:rsid w:val="006C184E"/>
    <w:rPr>
      <w:rFonts w:ascii="Times New Roman" w:hAnsi="Times New Roman" w:cs="Times New Roman"/>
      <w:sz w:val="24"/>
      <w:szCs w:val="24"/>
      <w:lang w:eastAsia="ru-RU"/>
    </w:rPr>
  </w:style>
  <w:style w:type="character" w:customStyle="1" w:styleId="rvts10">
    <w:name w:val="rvts10"/>
    <w:basedOn w:val="a0"/>
    <w:uiPriority w:val="99"/>
    <w:rsid w:val="006C184E"/>
    <w:rPr>
      <w:rFonts w:cs="Times New Roman"/>
    </w:rPr>
  </w:style>
</w:styles>
</file>

<file path=word/webSettings.xml><?xml version="1.0" encoding="utf-8"?>
<w:webSettings xmlns:r="http://schemas.openxmlformats.org/officeDocument/2006/relationships" xmlns:w="http://schemas.openxmlformats.org/wordprocessingml/2006/main">
  <w:divs>
    <w:div w:id="6873652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23</Pages>
  <Words>28157</Words>
  <Characters>16050</Characters>
  <Application>Microsoft Office Word</Application>
  <DocSecurity>0</DocSecurity>
  <Lines>133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2014-04-10T17:08:00Z</cp:lastPrinted>
  <dcterms:created xsi:type="dcterms:W3CDTF">2014-03-26T05:50:00Z</dcterms:created>
  <dcterms:modified xsi:type="dcterms:W3CDTF">2014-11-16T13:52:00Z</dcterms:modified>
</cp:coreProperties>
</file>