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2AF" w:rsidRDefault="007912AF" w:rsidP="007912AF">
      <w:pPr>
        <w:pStyle w:val="rvps2"/>
        <w:shd w:val="clear" w:color="auto" w:fill="FFFFFF"/>
        <w:spacing w:before="0" w:beforeAutospacing="0" w:after="0" w:afterAutospacing="0" w:line="360" w:lineRule="auto"/>
        <w:ind w:firstLine="567"/>
        <w:jc w:val="both"/>
        <w:rPr>
          <w:rStyle w:val="apple-converted-space"/>
          <w:b/>
          <w:sz w:val="28"/>
          <w:szCs w:val="28"/>
          <w:shd w:val="clear" w:color="auto" w:fill="FFFFFF"/>
          <w:lang w:val="uk-UA"/>
        </w:rPr>
      </w:pPr>
      <w:r w:rsidRPr="00BD7E7A">
        <w:rPr>
          <w:rStyle w:val="apple-converted-space"/>
          <w:b/>
          <w:sz w:val="28"/>
          <w:szCs w:val="28"/>
          <w:shd w:val="clear" w:color="auto" w:fill="FFFFFF"/>
          <w:lang w:val="uk-UA"/>
        </w:rPr>
        <w:t xml:space="preserve">УДК </w:t>
      </w:r>
      <w:r w:rsidR="00991679">
        <w:rPr>
          <w:rStyle w:val="apple-converted-space"/>
          <w:b/>
          <w:sz w:val="28"/>
          <w:szCs w:val="28"/>
          <w:shd w:val="clear" w:color="auto" w:fill="FFFFFF"/>
          <w:lang w:val="uk-UA"/>
        </w:rPr>
        <w:t>262.1(477)"175/189"</w:t>
      </w:r>
    </w:p>
    <w:p w:rsidR="00CE28F4" w:rsidRPr="00BD7E7A" w:rsidRDefault="00CE28F4" w:rsidP="007912AF">
      <w:pPr>
        <w:pStyle w:val="rvps2"/>
        <w:shd w:val="clear" w:color="auto" w:fill="FFFFFF"/>
        <w:spacing w:before="0" w:beforeAutospacing="0" w:after="0" w:afterAutospacing="0" w:line="360" w:lineRule="auto"/>
        <w:ind w:firstLine="567"/>
        <w:jc w:val="both"/>
        <w:rPr>
          <w:rStyle w:val="apple-converted-space"/>
          <w:b/>
          <w:sz w:val="28"/>
          <w:szCs w:val="28"/>
          <w:shd w:val="clear" w:color="auto" w:fill="FFFFFF"/>
          <w:lang w:val="uk-UA"/>
        </w:rPr>
      </w:pPr>
    </w:p>
    <w:p w:rsidR="007912AF" w:rsidRPr="00966272" w:rsidRDefault="001D3DF1" w:rsidP="00966272">
      <w:pPr>
        <w:pStyle w:val="rvps2"/>
        <w:shd w:val="clear" w:color="auto" w:fill="FFFFFF"/>
        <w:spacing w:before="0" w:beforeAutospacing="0" w:after="0" w:afterAutospacing="0" w:line="360" w:lineRule="auto"/>
        <w:ind w:firstLine="567"/>
        <w:jc w:val="right"/>
        <w:rPr>
          <w:rStyle w:val="apple-converted-space"/>
          <w:b/>
          <w:i/>
          <w:sz w:val="28"/>
          <w:szCs w:val="28"/>
          <w:shd w:val="clear" w:color="auto" w:fill="FFFFFF"/>
          <w:lang w:val="uk-UA"/>
        </w:rPr>
      </w:pPr>
      <w:r w:rsidRPr="009210A5">
        <w:rPr>
          <w:rStyle w:val="apple-converted-space"/>
          <w:sz w:val="28"/>
          <w:szCs w:val="28"/>
          <w:shd w:val="clear" w:color="auto" w:fill="FFFFFF"/>
          <w:lang w:val="uk-UA"/>
        </w:rPr>
        <w:t> </w:t>
      </w:r>
      <w:r w:rsidR="00966272" w:rsidRPr="00966272">
        <w:rPr>
          <w:rStyle w:val="apple-converted-space"/>
          <w:b/>
          <w:i/>
          <w:sz w:val="28"/>
          <w:szCs w:val="28"/>
          <w:shd w:val="clear" w:color="auto" w:fill="FFFFFF"/>
          <w:lang w:val="uk-UA"/>
        </w:rPr>
        <w:t xml:space="preserve">О.О. </w:t>
      </w:r>
      <w:proofErr w:type="spellStart"/>
      <w:r w:rsidR="00966272" w:rsidRPr="00966272">
        <w:rPr>
          <w:rStyle w:val="apple-converted-space"/>
          <w:b/>
          <w:i/>
          <w:sz w:val="28"/>
          <w:szCs w:val="28"/>
          <w:shd w:val="clear" w:color="auto" w:fill="FFFFFF"/>
          <w:lang w:val="uk-UA"/>
        </w:rPr>
        <w:t>Кунецька</w:t>
      </w:r>
      <w:proofErr w:type="spellEnd"/>
    </w:p>
    <w:p w:rsidR="00966272" w:rsidRDefault="00966272" w:rsidP="00966272">
      <w:pPr>
        <w:pStyle w:val="rvps2"/>
        <w:shd w:val="clear" w:color="auto" w:fill="FFFFFF"/>
        <w:spacing w:before="0" w:beforeAutospacing="0" w:after="0" w:afterAutospacing="0" w:line="360" w:lineRule="auto"/>
        <w:ind w:firstLine="567"/>
        <w:jc w:val="right"/>
        <w:rPr>
          <w:b/>
          <w:sz w:val="28"/>
          <w:szCs w:val="28"/>
          <w:lang w:val="uk-UA"/>
        </w:rPr>
      </w:pPr>
    </w:p>
    <w:p w:rsidR="001D3DF1" w:rsidRPr="002E0B40" w:rsidRDefault="007912AF" w:rsidP="0045097E">
      <w:pPr>
        <w:pStyle w:val="rvps2"/>
        <w:shd w:val="clear" w:color="auto" w:fill="FFFFFF"/>
        <w:spacing w:before="0" w:beforeAutospacing="0" w:after="0" w:afterAutospacing="0"/>
        <w:jc w:val="center"/>
        <w:rPr>
          <w:b/>
          <w:sz w:val="28"/>
          <w:szCs w:val="28"/>
          <w:lang w:val="uk-UA"/>
        </w:rPr>
      </w:pPr>
      <w:r w:rsidRPr="00F05759">
        <w:rPr>
          <w:b/>
          <w:sz w:val="28"/>
          <w:szCs w:val="28"/>
        </w:rPr>
        <w:t>МАЙНОВИЙ СТАН ПРАВОСЛАВН</w:t>
      </w:r>
      <w:r w:rsidRPr="00F05759">
        <w:rPr>
          <w:b/>
          <w:sz w:val="28"/>
          <w:szCs w:val="28"/>
          <w:lang w:val="uk-UA"/>
        </w:rPr>
        <w:t>ОГО</w:t>
      </w:r>
      <w:r w:rsidRPr="00F05759">
        <w:rPr>
          <w:b/>
          <w:sz w:val="28"/>
          <w:szCs w:val="28"/>
        </w:rPr>
        <w:t xml:space="preserve"> ДУХОВЕНСТВ</w:t>
      </w:r>
      <w:r w:rsidRPr="00F05759">
        <w:rPr>
          <w:b/>
          <w:sz w:val="28"/>
          <w:szCs w:val="28"/>
          <w:lang w:val="uk-UA"/>
        </w:rPr>
        <w:t>А</w:t>
      </w:r>
      <w:r w:rsidR="0074784D" w:rsidRPr="00F05759">
        <w:rPr>
          <w:b/>
          <w:sz w:val="28"/>
          <w:szCs w:val="28"/>
          <w:lang w:val="uk-UA"/>
        </w:rPr>
        <w:t xml:space="preserve"> В УКРАЇНСЬКИХ ПАРАФІЯХ </w:t>
      </w:r>
      <w:r w:rsidR="00332E9C" w:rsidRPr="00F05759">
        <w:rPr>
          <w:b/>
          <w:sz w:val="28"/>
          <w:szCs w:val="28"/>
          <w:lang w:val="uk-UA"/>
        </w:rPr>
        <w:t>КІНЦЯ</w:t>
      </w:r>
      <w:r w:rsidRPr="00F05759">
        <w:rPr>
          <w:b/>
          <w:sz w:val="28"/>
          <w:szCs w:val="28"/>
          <w:lang w:val="uk-UA"/>
        </w:rPr>
        <w:t xml:space="preserve"> Х</w:t>
      </w:r>
      <w:r w:rsidRPr="00F05759">
        <w:rPr>
          <w:b/>
          <w:sz w:val="28"/>
          <w:szCs w:val="28"/>
          <w:lang w:val="en-US"/>
        </w:rPr>
        <w:t>V</w:t>
      </w:r>
      <w:r w:rsidRPr="00F05759">
        <w:rPr>
          <w:b/>
          <w:sz w:val="28"/>
          <w:szCs w:val="28"/>
          <w:lang w:val="uk-UA"/>
        </w:rPr>
        <w:t>ІІІ –</w:t>
      </w:r>
      <w:r w:rsidRPr="00F05759">
        <w:rPr>
          <w:b/>
          <w:sz w:val="28"/>
          <w:szCs w:val="28"/>
        </w:rPr>
        <w:t>ХІ</w:t>
      </w:r>
      <w:proofErr w:type="gramStart"/>
      <w:r w:rsidRPr="00F05759">
        <w:rPr>
          <w:b/>
          <w:sz w:val="28"/>
          <w:szCs w:val="28"/>
        </w:rPr>
        <w:t>Х</w:t>
      </w:r>
      <w:proofErr w:type="gramEnd"/>
      <w:r w:rsidR="00CE28F4">
        <w:rPr>
          <w:b/>
          <w:sz w:val="28"/>
          <w:szCs w:val="28"/>
          <w:lang w:val="uk-UA"/>
        </w:rPr>
        <w:t xml:space="preserve"> </w:t>
      </w:r>
      <w:r w:rsidR="002E0B40" w:rsidRPr="00F05759">
        <w:rPr>
          <w:b/>
          <w:sz w:val="28"/>
          <w:szCs w:val="28"/>
          <w:lang w:val="uk-UA"/>
        </w:rPr>
        <w:t>СТ.</w:t>
      </w:r>
    </w:p>
    <w:p w:rsidR="007912AF" w:rsidRDefault="007912AF" w:rsidP="00963279">
      <w:pPr>
        <w:pStyle w:val="rvps2"/>
        <w:shd w:val="clear" w:color="auto" w:fill="FFFFFF"/>
        <w:spacing w:before="0" w:beforeAutospacing="0" w:after="0" w:afterAutospacing="0"/>
        <w:ind w:firstLine="567"/>
        <w:jc w:val="both"/>
        <w:rPr>
          <w:sz w:val="28"/>
          <w:szCs w:val="28"/>
          <w:lang w:val="uk-UA"/>
        </w:rPr>
      </w:pPr>
    </w:p>
    <w:p w:rsidR="00084D63" w:rsidRDefault="00084D63" w:rsidP="00963279">
      <w:pPr>
        <w:pStyle w:val="rvps2"/>
        <w:shd w:val="clear" w:color="auto" w:fill="FFFFFF"/>
        <w:spacing w:before="0" w:beforeAutospacing="0" w:after="0" w:afterAutospacing="0"/>
        <w:ind w:firstLine="567"/>
        <w:jc w:val="both"/>
        <w:rPr>
          <w:sz w:val="28"/>
          <w:szCs w:val="28"/>
          <w:lang w:val="uk-UA"/>
        </w:rPr>
      </w:pPr>
    </w:p>
    <w:p w:rsidR="00EB1251" w:rsidRPr="00A45199" w:rsidRDefault="00332E9C" w:rsidP="006B11ED">
      <w:pPr>
        <w:pStyle w:val="rvps2"/>
        <w:shd w:val="clear" w:color="auto" w:fill="FFFFFF"/>
        <w:spacing w:before="0" w:beforeAutospacing="0" w:after="0" w:afterAutospacing="0"/>
        <w:ind w:firstLine="567"/>
        <w:jc w:val="both"/>
        <w:rPr>
          <w:i/>
          <w:lang w:val="uk-UA"/>
        </w:rPr>
      </w:pPr>
      <w:r w:rsidRPr="00A45199">
        <w:rPr>
          <w:i/>
          <w:lang w:val="uk-UA"/>
        </w:rPr>
        <w:t>У статті досліджується ма</w:t>
      </w:r>
      <w:r w:rsidR="00167914" w:rsidRPr="00A45199">
        <w:rPr>
          <w:i/>
          <w:lang w:val="uk-UA"/>
        </w:rPr>
        <w:t>йновий</w:t>
      </w:r>
      <w:r w:rsidRPr="00A45199">
        <w:rPr>
          <w:i/>
          <w:lang w:val="uk-UA"/>
        </w:rPr>
        <w:t xml:space="preserve"> стан православного духовенства в українських парафіях </w:t>
      </w:r>
      <w:r w:rsidR="00716106" w:rsidRPr="00A45199">
        <w:rPr>
          <w:i/>
          <w:lang w:val="uk-UA"/>
        </w:rPr>
        <w:t>кінця ХVІІІ – ХІХ століття.</w:t>
      </w:r>
      <w:r w:rsidR="0076775B" w:rsidRPr="00A45199">
        <w:rPr>
          <w:i/>
          <w:lang w:val="uk-UA"/>
        </w:rPr>
        <w:t xml:space="preserve"> Роз</w:t>
      </w:r>
      <w:r w:rsidR="00167914" w:rsidRPr="00A45199">
        <w:rPr>
          <w:i/>
          <w:lang w:val="uk-UA"/>
        </w:rPr>
        <w:t>кривают</w:t>
      </w:r>
      <w:bookmarkStart w:id="0" w:name="_GoBack"/>
      <w:bookmarkEnd w:id="0"/>
      <w:r w:rsidR="00167914" w:rsidRPr="00A45199">
        <w:rPr>
          <w:i/>
          <w:lang w:val="uk-UA"/>
        </w:rPr>
        <w:t>ься</w:t>
      </w:r>
      <w:r w:rsidR="0076775B" w:rsidRPr="00A45199">
        <w:rPr>
          <w:i/>
          <w:lang w:val="uk-UA"/>
        </w:rPr>
        <w:t xml:space="preserve"> причини убогості життя сільського парафіяльного духовенства кінця ХVІІІ</w:t>
      </w:r>
      <w:r w:rsidR="006B11ED">
        <w:rPr>
          <w:i/>
          <w:lang w:val="uk-UA"/>
        </w:rPr>
        <w:t xml:space="preserve"> </w:t>
      </w:r>
      <w:r w:rsidR="0076775B" w:rsidRPr="00A45199">
        <w:rPr>
          <w:i/>
          <w:lang w:val="uk-UA"/>
        </w:rPr>
        <w:t> –</w:t>
      </w:r>
      <w:r w:rsidR="006B11ED">
        <w:rPr>
          <w:i/>
          <w:lang w:val="uk-UA"/>
        </w:rPr>
        <w:t xml:space="preserve"> </w:t>
      </w:r>
      <w:r w:rsidR="0076775B" w:rsidRPr="00A45199">
        <w:rPr>
          <w:i/>
          <w:lang w:val="uk-UA"/>
        </w:rPr>
        <w:t xml:space="preserve">до 1842 р., а також причини покращення матеріального стану після </w:t>
      </w:r>
      <w:r w:rsidR="006B11ED">
        <w:rPr>
          <w:i/>
          <w:lang w:val="uk-UA"/>
        </w:rPr>
        <w:t xml:space="preserve">1842 року та подальший розвиток. </w:t>
      </w:r>
      <w:r w:rsidR="008B10AB" w:rsidRPr="00A45199">
        <w:rPr>
          <w:i/>
          <w:lang w:val="uk-UA"/>
        </w:rPr>
        <w:t xml:space="preserve">З’ясовуються </w:t>
      </w:r>
      <w:r w:rsidR="004A1157">
        <w:rPr>
          <w:i/>
          <w:lang w:val="uk-UA"/>
        </w:rPr>
        <w:t xml:space="preserve">джерела </w:t>
      </w:r>
      <w:r w:rsidR="008B10AB" w:rsidRPr="00A45199">
        <w:rPr>
          <w:i/>
          <w:lang w:val="uk-UA"/>
        </w:rPr>
        <w:t xml:space="preserve"> прибутків духовенства </w:t>
      </w:r>
      <w:r w:rsidR="004A1157">
        <w:rPr>
          <w:i/>
          <w:lang w:val="uk-UA"/>
        </w:rPr>
        <w:t>упродовж</w:t>
      </w:r>
      <w:r w:rsidR="008B10AB" w:rsidRPr="00A45199">
        <w:rPr>
          <w:i/>
          <w:lang w:val="uk-UA"/>
        </w:rPr>
        <w:t xml:space="preserve"> вказаного часу</w:t>
      </w:r>
      <w:r w:rsidR="00EC4C36" w:rsidRPr="00A45199">
        <w:rPr>
          <w:i/>
          <w:lang w:val="uk-UA"/>
        </w:rPr>
        <w:t>;</w:t>
      </w:r>
      <w:r w:rsidR="006B11ED">
        <w:rPr>
          <w:i/>
          <w:lang w:val="uk-UA"/>
        </w:rPr>
        <w:t xml:space="preserve"> </w:t>
      </w:r>
      <w:r w:rsidR="00EC4C36" w:rsidRPr="00A45199">
        <w:rPr>
          <w:i/>
          <w:lang w:val="uk-UA"/>
        </w:rPr>
        <w:t xml:space="preserve">описуються </w:t>
      </w:r>
      <w:r w:rsidR="008B10AB" w:rsidRPr="00A45199">
        <w:rPr>
          <w:i/>
          <w:lang w:val="uk-UA"/>
        </w:rPr>
        <w:t xml:space="preserve">звичаї та обряди, що </w:t>
      </w:r>
      <w:r w:rsidR="00E24C89" w:rsidRPr="00A45199">
        <w:rPr>
          <w:i/>
          <w:lang w:val="uk-UA"/>
        </w:rPr>
        <w:t>змінювали</w:t>
      </w:r>
      <w:r w:rsidR="008B10AB" w:rsidRPr="00A45199">
        <w:rPr>
          <w:i/>
          <w:lang w:val="uk-UA"/>
        </w:rPr>
        <w:t xml:space="preserve"> майновий стан священства</w:t>
      </w:r>
      <w:r w:rsidR="00EC4C36" w:rsidRPr="00A45199">
        <w:rPr>
          <w:i/>
          <w:lang w:val="uk-UA"/>
        </w:rPr>
        <w:t>;</w:t>
      </w:r>
      <w:r w:rsidR="00E24C89" w:rsidRPr="00A45199">
        <w:rPr>
          <w:i/>
          <w:lang w:val="uk-UA"/>
        </w:rPr>
        <w:t xml:space="preserve"> </w:t>
      </w:r>
      <w:r w:rsidR="006B11ED">
        <w:rPr>
          <w:i/>
          <w:lang w:val="uk-UA"/>
        </w:rPr>
        <w:t xml:space="preserve">замальовується </w:t>
      </w:r>
      <w:r w:rsidR="00EB1251" w:rsidRPr="00A45199">
        <w:rPr>
          <w:i/>
          <w:lang w:val="uk-UA"/>
        </w:rPr>
        <w:t xml:space="preserve">побут православного духовенства в українських парафія зазначеного </w:t>
      </w:r>
      <w:r w:rsidR="004A1157">
        <w:rPr>
          <w:i/>
          <w:lang w:val="uk-UA"/>
        </w:rPr>
        <w:t>часу</w:t>
      </w:r>
      <w:r w:rsidR="00EB1251" w:rsidRPr="00A45199">
        <w:rPr>
          <w:i/>
          <w:lang w:val="uk-UA"/>
        </w:rPr>
        <w:t>.</w:t>
      </w:r>
    </w:p>
    <w:p w:rsidR="0076775B" w:rsidRDefault="00EB1251" w:rsidP="00C672A5">
      <w:pPr>
        <w:pStyle w:val="rvps2"/>
        <w:shd w:val="clear" w:color="auto" w:fill="FFFFFF"/>
        <w:spacing w:before="0" w:beforeAutospacing="0" w:after="0" w:afterAutospacing="0"/>
        <w:ind w:firstLine="567"/>
        <w:jc w:val="both"/>
        <w:rPr>
          <w:i/>
          <w:lang w:val="uk-UA"/>
        </w:rPr>
      </w:pPr>
      <w:r w:rsidRPr="00A45199">
        <w:rPr>
          <w:i/>
          <w:lang w:val="uk-UA"/>
        </w:rPr>
        <w:t xml:space="preserve">Ключові слова: майновий стан, православне духовенство, прибуток, </w:t>
      </w:r>
      <w:r w:rsidR="00D149BE" w:rsidRPr="00A45199">
        <w:rPr>
          <w:i/>
          <w:lang w:val="uk-UA"/>
        </w:rPr>
        <w:t>матеріальне</w:t>
      </w:r>
      <w:r w:rsidRPr="00A45199">
        <w:rPr>
          <w:i/>
          <w:lang w:val="uk-UA"/>
        </w:rPr>
        <w:t xml:space="preserve"> забезпечення, </w:t>
      </w:r>
      <w:r w:rsidR="00D149BE" w:rsidRPr="00A45199">
        <w:rPr>
          <w:i/>
          <w:lang w:val="uk-UA"/>
        </w:rPr>
        <w:t>збір.</w:t>
      </w:r>
    </w:p>
    <w:p w:rsidR="00FF1B38" w:rsidRDefault="00FF1B38" w:rsidP="00963279">
      <w:pPr>
        <w:pStyle w:val="rvps2"/>
        <w:shd w:val="clear" w:color="auto" w:fill="FFFFFF"/>
        <w:spacing w:before="0" w:beforeAutospacing="0" w:after="0" w:afterAutospacing="0"/>
        <w:ind w:firstLine="567"/>
        <w:jc w:val="both"/>
        <w:rPr>
          <w:i/>
          <w:lang w:val="uk-UA"/>
        </w:rPr>
      </w:pPr>
    </w:p>
    <w:p w:rsidR="00963279" w:rsidRPr="00A45199" w:rsidRDefault="00963279" w:rsidP="00963279">
      <w:pPr>
        <w:pStyle w:val="rvps2"/>
        <w:shd w:val="clear" w:color="auto" w:fill="FFFFFF"/>
        <w:spacing w:before="0" w:beforeAutospacing="0" w:after="0" w:afterAutospacing="0"/>
        <w:ind w:firstLine="567"/>
        <w:jc w:val="both"/>
        <w:rPr>
          <w:i/>
          <w:lang w:val="uk-UA"/>
        </w:rPr>
      </w:pPr>
    </w:p>
    <w:p w:rsidR="00DE2C74" w:rsidRDefault="00DE2C74" w:rsidP="00B232EB">
      <w:pPr>
        <w:pStyle w:val="a5"/>
        <w:spacing w:after="0" w:line="360" w:lineRule="auto"/>
        <w:ind w:firstLine="709"/>
        <w:jc w:val="both"/>
        <w:rPr>
          <w:rFonts w:ascii="Times New Roman" w:hAnsi="Times New Roman"/>
          <w:sz w:val="28"/>
          <w:szCs w:val="28"/>
          <w:lang w:val="uk-UA"/>
        </w:rPr>
      </w:pPr>
      <w:r w:rsidRPr="0061141C">
        <w:rPr>
          <w:rFonts w:ascii="Times New Roman" w:hAnsi="Times New Roman"/>
          <w:sz w:val="28"/>
          <w:szCs w:val="28"/>
          <w:lang w:val="uk-UA"/>
        </w:rPr>
        <w:t>З проголошенням незалежності України формуються нові, неупереджені підходи до вивчення церковної проблематики. Значним кроком у подоланні ідеологічних нашарувань з проблеми церковної історії, а саме її економічного розвитку стала праця О. Крижанівського</w:t>
      </w:r>
      <w:r w:rsidRPr="0061141C">
        <w:rPr>
          <w:rFonts w:ascii="Times New Roman" w:hAnsi="Times New Roman"/>
          <w:sz w:val="28"/>
          <w:szCs w:val="28"/>
          <w:lang w:val="ru-RU"/>
        </w:rPr>
        <w:t xml:space="preserve"> [</w:t>
      </w:r>
      <w:r w:rsidR="00C35F68">
        <w:rPr>
          <w:rFonts w:ascii="Times New Roman" w:hAnsi="Times New Roman"/>
          <w:sz w:val="28"/>
          <w:szCs w:val="28"/>
          <w:lang w:val="ru-RU"/>
        </w:rPr>
        <w:t>1</w:t>
      </w:r>
      <w:r w:rsidRPr="0061141C">
        <w:rPr>
          <w:rFonts w:ascii="Times New Roman" w:hAnsi="Times New Roman"/>
          <w:sz w:val="28"/>
          <w:szCs w:val="28"/>
          <w:lang w:val="ru-RU"/>
        </w:rPr>
        <w:t>]</w:t>
      </w:r>
      <w:r w:rsidRPr="0061141C">
        <w:rPr>
          <w:rFonts w:ascii="Times New Roman" w:hAnsi="Times New Roman"/>
          <w:sz w:val="28"/>
          <w:szCs w:val="28"/>
          <w:lang w:val="uk-UA"/>
        </w:rPr>
        <w:t xml:space="preserve">. Автор з’ясував головні засади політики Речі Посполитої та російського царизму щодо церковного землеволодіння, розкрив основні риси </w:t>
      </w:r>
      <w:r w:rsidR="00AC23E4">
        <w:rPr>
          <w:rFonts w:ascii="Times New Roman" w:hAnsi="Times New Roman"/>
          <w:sz w:val="28"/>
          <w:szCs w:val="28"/>
          <w:lang w:val="uk-UA"/>
        </w:rPr>
        <w:t>господарств</w:t>
      </w:r>
      <w:r w:rsidRPr="0061141C">
        <w:rPr>
          <w:rFonts w:ascii="Times New Roman" w:hAnsi="Times New Roman"/>
          <w:sz w:val="28"/>
          <w:szCs w:val="28"/>
          <w:lang w:val="uk-UA"/>
        </w:rPr>
        <w:t xml:space="preserve"> духовенства, становище селянства в них  та ін.</w:t>
      </w:r>
      <w:r w:rsidR="00E02A40">
        <w:rPr>
          <w:rFonts w:ascii="Times New Roman" w:hAnsi="Times New Roman"/>
          <w:sz w:val="28"/>
          <w:szCs w:val="28"/>
          <w:lang w:val="uk-UA"/>
        </w:rPr>
        <w:t xml:space="preserve"> </w:t>
      </w:r>
    </w:p>
    <w:p w:rsidR="00E22EE3" w:rsidRPr="0003564B" w:rsidRDefault="006B1504" w:rsidP="00B232EB">
      <w:pPr>
        <w:shd w:val="clear" w:color="auto" w:fill="FFFFFF"/>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E22EE3" w:rsidRPr="0003564B">
        <w:rPr>
          <w:rFonts w:ascii="Times New Roman" w:hAnsi="Times New Roman" w:cs="Times New Roman"/>
          <w:sz w:val="28"/>
          <w:szCs w:val="28"/>
          <w:lang w:val="uk-UA"/>
        </w:rPr>
        <w:t>ажлив</w:t>
      </w:r>
      <w:r w:rsidR="00AC23E4">
        <w:rPr>
          <w:rFonts w:ascii="Times New Roman" w:hAnsi="Times New Roman" w:cs="Times New Roman"/>
          <w:sz w:val="28"/>
          <w:szCs w:val="28"/>
          <w:lang w:val="uk-UA"/>
        </w:rPr>
        <w:t>им</w:t>
      </w:r>
      <w:r w:rsidR="00E22EE3" w:rsidRPr="0003564B">
        <w:rPr>
          <w:rFonts w:ascii="Times New Roman" w:hAnsi="Times New Roman" w:cs="Times New Roman"/>
          <w:sz w:val="28"/>
          <w:szCs w:val="28"/>
          <w:lang w:val="uk-UA"/>
        </w:rPr>
        <w:t xml:space="preserve"> джерело</w:t>
      </w:r>
      <w:r w:rsidR="00AC23E4">
        <w:rPr>
          <w:rFonts w:ascii="Times New Roman" w:hAnsi="Times New Roman" w:cs="Times New Roman"/>
          <w:sz w:val="28"/>
          <w:szCs w:val="28"/>
          <w:lang w:val="uk-UA"/>
        </w:rPr>
        <w:t>м</w:t>
      </w:r>
      <w:r w:rsidR="00E22EE3" w:rsidRPr="0003564B">
        <w:rPr>
          <w:rFonts w:ascii="Times New Roman" w:hAnsi="Times New Roman" w:cs="Times New Roman"/>
          <w:sz w:val="28"/>
          <w:szCs w:val="28"/>
          <w:lang w:val="uk-UA"/>
        </w:rPr>
        <w:t xml:space="preserve"> для </w:t>
      </w:r>
      <w:r w:rsidR="00563572">
        <w:rPr>
          <w:rFonts w:ascii="Times New Roman" w:hAnsi="Times New Roman" w:cs="Times New Roman"/>
          <w:sz w:val="28"/>
          <w:szCs w:val="28"/>
          <w:lang w:val="uk-UA"/>
        </w:rPr>
        <w:t>проведення</w:t>
      </w:r>
      <w:r w:rsidR="00963279">
        <w:rPr>
          <w:rFonts w:ascii="Times New Roman" w:hAnsi="Times New Roman" w:cs="Times New Roman"/>
          <w:sz w:val="28"/>
          <w:szCs w:val="28"/>
          <w:lang w:val="uk-UA"/>
        </w:rPr>
        <w:t xml:space="preserve"> </w:t>
      </w:r>
      <w:r w:rsidR="00AC23E4">
        <w:rPr>
          <w:rFonts w:ascii="Times New Roman" w:hAnsi="Times New Roman" w:cs="Times New Roman"/>
          <w:sz w:val="28"/>
          <w:szCs w:val="28"/>
          <w:lang w:val="uk-UA"/>
        </w:rPr>
        <w:t xml:space="preserve">даного </w:t>
      </w:r>
      <w:r w:rsidR="00E22EE3" w:rsidRPr="0003564B">
        <w:rPr>
          <w:rFonts w:ascii="Times New Roman" w:hAnsi="Times New Roman" w:cs="Times New Roman"/>
          <w:sz w:val="28"/>
          <w:szCs w:val="28"/>
          <w:lang w:val="uk-UA"/>
        </w:rPr>
        <w:t xml:space="preserve">дослідження </w:t>
      </w:r>
      <w:r w:rsidR="00AC23E4">
        <w:rPr>
          <w:rFonts w:ascii="Times New Roman" w:hAnsi="Times New Roman" w:cs="Times New Roman"/>
          <w:sz w:val="28"/>
          <w:szCs w:val="28"/>
          <w:lang w:val="uk-UA"/>
        </w:rPr>
        <w:t xml:space="preserve">було </w:t>
      </w:r>
      <w:r w:rsidR="00E22EE3" w:rsidRPr="0003564B">
        <w:rPr>
          <w:rFonts w:ascii="Times New Roman" w:hAnsi="Times New Roman" w:cs="Times New Roman"/>
          <w:sz w:val="28"/>
          <w:szCs w:val="28"/>
          <w:lang w:val="uk-UA"/>
        </w:rPr>
        <w:t xml:space="preserve"> «</w:t>
      </w:r>
      <w:proofErr w:type="spellStart"/>
      <w:r w:rsidR="00E22EE3" w:rsidRPr="0003564B">
        <w:rPr>
          <w:rFonts w:ascii="Times New Roman" w:hAnsi="Times New Roman" w:cs="Times New Roman"/>
          <w:sz w:val="28"/>
          <w:szCs w:val="28"/>
          <w:lang w:val="uk-UA"/>
        </w:rPr>
        <w:t>Руководство</w:t>
      </w:r>
      <w:proofErr w:type="spellEnd"/>
      <w:r w:rsidR="00E22EE3" w:rsidRPr="0003564B">
        <w:rPr>
          <w:rFonts w:ascii="Times New Roman" w:hAnsi="Times New Roman" w:cs="Times New Roman"/>
          <w:sz w:val="28"/>
          <w:szCs w:val="28"/>
          <w:lang w:val="uk-UA"/>
        </w:rPr>
        <w:t xml:space="preserve"> для </w:t>
      </w:r>
      <w:proofErr w:type="spellStart"/>
      <w:r w:rsidR="00E22EE3" w:rsidRPr="0003564B">
        <w:rPr>
          <w:rFonts w:ascii="Times New Roman" w:hAnsi="Times New Roman" w:cs="Times New Roman"/>
          <w:sz w:val="28"/>
          <w:szCs w:val="28"/>
          <w:lang w:val="uk-UA"/>
        </w:rPr>
        <w:t>сельских</w:t>
      </w:r>
      <w:proofErr w:type="spellEnd"/>
      <w:r w:rsidR="00963279">
        <w:rPr>
          <w:rFonts w:ascii="Times New Roman" w:hAnsi="Times New Roman" w:cs="Times New Roman"/>
          <w:sz w:val="28"/>
          <w:szCs w:val="28"/>
          <w:lang w:val="uk-UA"/>
        </w:rPr>
        <w:t xml:space="preserve"> </w:t>
      </w:r>
      <w:proofErr w:type="spellStart"/>
      <w:r w:rsidR="00E22EE3" w:rsidRPr="0003564B">
        <w:rPr>
          <w:rFonts w:ascii="Times New Roman" w:hAnsi="Times New Roman" w:cs="Times New Roman"/>
          <w:sz w:val="28"/>
          <w:szCs w:val="28"/>
          <w:lang w:val="uk-UA"/>
        </w:rPr>
        <w:t>пастырей</w:t>
      </w:r>
      <w:proofErr w:type="spellEnd"/>
      <w:r w:rsidR="00E22EE3" w:rsidRPr="0003564B">
        <w:rPr>
          <w:rFonts w:ascii="Times New Roman" w:hAnsi="Times New Roman" w:cs="Times New Roman"/>
          <w:sz w:val="28"/>
          <w:szCs w:val="28"/>
          <w:lang w:val="uk-UA"/>
        </w:rPr>
        <w:t>» [</w:t>
      </w:r>
      <w:r w:rsidR="00C35F68">
        <w:rPr>
          <w:rFonts w:ascii="Times New Roman" w:hAnsi="Times New Roman" w:cs="Times New Roman"/>
          <w:sz w:val="28"/>
          <w:szCs w:val="28"/>
          <w:lang w:val="uk-UA"/>
        </w:rPr>
        <w:t>2</w:t>
      </w:r>
      <w:r w:rsidR="00E22EE3" w:rsidRPr="0003564B">
        <w:rPr>
          <w:rFonts w:ascii="Times New Roman" w:hAnsi="Times New Roman" w:cs="Times New Roman"/>
          <w:sz w:val="28"/>
          <w:szCs w:val="28"/>
          <w:lang w:val="uk-UA"/>
        </w:rPr>
        <w:t xml:space="preserve">]. </w:t>
      </w:r>
      <w:r w:rsidR="00AC23E4">
        <w:rPr>
          <w:rFonts w:ascii="Times New Roman" w:hAnsi="Times New Roman" w:cs="Times New Roman"/>
          <w:sz w:val="28"/>
          <w:szCs w:val="28"/>
          <w:lang w:val="uk-UA"/>
        </w:rPr>
        <w:t>Це видання</w:t>
      </w:r>
      <w:r w:rsidR="00E22EE3" w:rsidRPr="0003564B">
        <w:rPr>
          <w:rFonts w:ascii="Times New Roman" w:hAnsi="Times New Roman" w:cs="Times New Roman"/>
          <w:sz w:val="28"/>
          <w:szCs w:val="28"/>
          <w:lang w:val="uk-UA"/>
        </w:rPr>
        <w:t xml:space="preserve"> містить матеріали з церковної історії, зокрема корисні поради та настанови для сільських священиків, повчання до православного люду,</w:t>
      </w:r>
      <w:r w:rsidR="00963279">
        <w:rPr>
          <w:rFonts w:ascii="Times New Roman" w:hAnsi="Times New Roman" w:cs="Times New Roman"/>
          <w:sz w:val="28"/>
          <w:szCs w:val="28"/>
          <w:lang w:val="uk-UA"/>
        </w:rPr>
        <w:t xml:space="preserve"> </w:t>
      </w:r>
      <w:r w:rsidR="00E22EE3" w:rsidRPr="0003564B">
        <w:rPr>
          <w:rFonts w:ascii="Times New Roman" w:hAnsi="Times New Roman" w:cs="Times New Roman"/>
          <w:sz w:val="28"/>
          <w:szCs w:val="28"/>
          <w:lang w:val="uk-UA"/>
        </w:rPr>
        <w:t xml:space="preserve"> духовно-моральні статті. </w:t>
      </w:r>
      <w:r w:rsidR="00E22EE3" w:rsidRPr="00951C74">
        <w:rPr>
          <w:rFonts w:ascii="Times New Roman" w:hAnsi="Times New Roman" w:cs="Times New Roman"/>
          <w:sz w:val="28"/>
          <w:szCs w:val="28"/>
          <w:lang w:val="uk-UA"/>
        </w:rPr>
        <w:t>Робота з цим джерелом дала змогу прослідкувати матеріальне, духовно-моральне становище не лише сільських священиків у досліджуван</w:t>
      </w:r>
      <w:r w:rsidR="00AC23E4" w:rsidRPr="00951C74">
        <w:rPr>
          <w:rFonts w:ascii="Times New Roman" w:hAnsi="Times New Roman" w:cs="Times New Roman"/>
          <w:sz w:val="28"/>
          <w:szCs w:val="28"/>
          <w:lang w:val="uk-UA"/>
        </w:rPr>
        <w:t>их</w:t>
      </w:r>
      <w:r w:rsidR="00963279" w:rsidRPr="00951C74">
        <w:rPr>
          <w:rFonts w:ascii="Times New Roman" w:hAnsi="Times New Roman" w:cs="Times New Roman"/>
          <w:sz w:val="28"/>
          <w:szCs w:val="28"/>
          <w:lang w:val="uk-UA"/>
        </w:rPr>
        <w:t xml:space="preserve"> </w:t>
      </w:r>
      <w:r w:rsidR="00AC23E4" w:rsidRPr="00951C74">
        <w:rPr>
          <w:rFonts w:ascii="Times New Roman" w:hAnsi="Times New Roman" w:cs="Times New Roman"/>
          <w:sz w:val="28"/>
          <w:szCs w:val="28"/>
          <w:lang w:val="uk-UA"/>
        </w:rPr>
        <w:t>межах</w:t>
      </w:r>
      <w:r w:rsidR="00E22EE3" w:rsidRPr="00951C74">
        <w:rPr>
          <w:rFonts w:ascii="Times New Roman" w:hAnsi="Times New Roman" w:cs="Times New Roman"/>
          <w:sz w:val="28"/>
          <w:szCs w:val="28"/>
          <w:lang w:val="uk-UA"/>
        </w:rPr>
        <w:t xml:space="preserve">, а й місцевого православного населення. </w:t>
      </w:r>
      <w:r w:rsidR="00E22EE3" w:rsidRPr="0003564B">
        <w:rPr>
          <w:rFonts w:ascii="Times New Roman" w:hAnsi="Times New Roman" w:cs="Times New Roman"/>
          <w:sz w:val="28"/>
          <w:szCs w:val="28"/>
          <w:lang w:val="uk-UA"/>
        </w:rPr>
        <w:t>«</w:t>
      </w:r>
      <w:proofErr w:type="spellStart"/>
      <w:r w:rsidR="00E22EE3" w:rsidRPr="0003564B">
        <w:rPr>
          <w:rFonts w:ascii="Times New Roman" w:hAnsi="Times New Roman" w:cs="Times New Roman"/>
          <w:sz w:val="28"/>
          <w:szCs w:val="28"/>
          <w:lang w:val="uk-UA"/>
        </w:rPr>
        <w:t>Киевская</w:t>
      </w:r>
      <w:proofErr w:type="spellEnd"/>
      <w:r w:rsidR="00E22EE3" w:rsidRPr="0003564B">
        <w:rPr>
          <w:rFonts w:ascii="Times New Roman" w:hAnsi="Times New Roman" w:cs="Times New Roman"/>
          <w:sz w:val="28"/>
          <w:szCs w:val="28"/>
          <w:lang w:val="uk-UA"/>
        </w:rPr>
        <w:t xml:space="preserve"> старина» містить загальну інформацію про православне духовенство Київської єпархії ХІХ – початку ХХ ст., в окремих статтях висвітлено регіональну історію України.</w:t>
      </w:r>
    </w:p>
    <w:p w:rsidR="00DE2C74" w:rsidRDefault="0074784D" w:rsidP="002C5459">
      <w:pPr>
        <w:tabs>
          <w:tab w:val="left" w:pos="680"/>
        </w:tabs>
        <w:spacing w:after="0" w:line="360" w:lineRule="auto"/>
        <w:ind w:firstLine="709"/>
        <w:jc w:val="both"/>
        <w:rPr>
          <w:rFonts w:ascii="Times New Roman" w:hAnsi="Times New Roman" w:cs="Times New Roman"/>
          <w:sz w:val="28"/>
          <w:szCs w:val="28"/>
          <w:lang w:val="uk-UA"/>
        </w:rPr>
      </w:pPr>
      <w:r w:rsidRPr="0003564B">
        <w:rPr>
          <w:rFonts w:ascii="Times New Roman" w:hAnsi="Times New Roman" w:cs="Times New Roman"/>
          <w:sz w:val="28"/>
          <w:szCs w:val="28"/>
          <w:lang w:val="uk-UA"/>
        </w:rPr>
        <w:lastRenderedPageBreak/>
        <w:t>Значн</w:t>
      </w:r>
      <w:r w:rsidR="002055EB">
        <w:rPr>
          <w:rFonts w:ascii="Times New Roman" w:hAnsi="Times New Roman" w:cs="Times New Roman"/>
          <w:sz w:val="28"/>
          <w:szCs w:val="28"/>
          <w:lang w:val="uk-UA"/>
        </w:rPr>
        <w:t>ий</w:t>
      </w:r>
      <w:r w:rsidR="00681A00">
        <w:rPr>
          <w:rFonts w:ascii="Times New Roman" w:hAnsi="Times New Roman" w:cs="Times New Roman"/>
          <w:sz w:val="28"/>
          <w:szCs w:val="28"/>
          <w:lang w:val="uk-UA"/>
        </w:rPr>
        <w:t xml:space="preserve"> </w:t>
      </w:r>
      <w:r w:rsidR="002055EB">
        <w:rPr>
          <w:rFonts w:ascii="Times New Roman" w:hAnsi="Times New Roman" w:cs="Times New Roman"/>
          <w:sz w:val="28"/>
          <w:szCs w:val="28"/>
          <w:lang w:val="uk-UA"/>
        </w:rPr>
        <w:t>масив матеріалу для даного</w:t>
      </w:r>
      <w:r w:rsidRPr="0003564B">
        <w:rPr>
          <w:rFonts w:ascii="Times New Roman" w:hAnsi="Times New Roman" w:cs="Times New Roman"/>
          <w:sz w:val="28"/>
          <w:szCs w:val="28"/>
          <w:lang w:val="uk-UA"/>
        </w:rPr>
        <w:t xml:space="preserve"> дослідженн</w:t>
      </w:r>
      <w:r w:rsidR="002055EB">
        <w:rPr>
          <w:rFonts w:ascii="Times New Roman" w:hAnsi="Times New Roman" w:cs="Times New Roman"/>
          <w:sz w:val="28"/>
          <w:szCs w:val="28"/>
          <w:lang w:val="uk-UA"/>
        </w:rPr>
        <w:t>я</w:t>
      </w:r>
      <w:r w:rsidR="00681A00">
        <w:rPr>
          <w:rFonts w:ascii="Times New Roman" w:hAnsi="Times New Roman" w:cs="Times New Roman"/>
          <w:sz w:val="28"/>
          <w:szCs w:val="28"/>
          <w:lang w:val="uk-UA"/>
        </w:rPr>
        <w:t xml:space="preserve"> </w:t>
      </w:r>
      <w:r w:rsidR="002055EB">
        <w:rPr>
          <w:rFonts w:ascii="Times New Roman" w:hAnsi="Times New Roman" w:cs="Times New Roman"/>
          <w:sz w:val="28"/>
          <w:szCs w:val="28"/>
          <w:lang w:val="uk-UA"/>
        </w:rPr>
        <w:t>дали</w:t>
      </w:r>
      <w:r w:rsidR="00681A00">
        <w:rPr>
          <w:rFonts w:ascii="Times New Roman" w:hAnsi="Times New Roman" w:cs="Times New Roman"/>
          <w:sz w:val="28"/>
          <w:szCs w:val="28"/>
          <w:lang w:val="uk-UA"/>
        </w:rPr>
        <w:t xml:space="preserve"> </w:t>
      </w:r>
      <w:r w:rsidR="002055EB">
        <w:rPr>
          <w:rFonts w:ascii="Times New Roman" w:hAnsi="Times New Roman" w:cs="Times New Roman"/>
          <w:sz w:val="28"/>
          <w:szCs w:val="28"/>
          <w:lang w:val="uk-UA"/>
        </w:rPr>
        <w:t xml:space="preserve">фонди </w:t>
      </w:r>
      <w:r w:rsidRPr="0003564B">
        <w:rPr>
          <w:rFonts w:ascii="Times New Roman" w:hAnsi="Times New Roman" w:cs="Times New Roman"/>
          <w:sz w:val="28"/>
          <w:szCs w:val="28"/>
          <w:lang w:val="uk-UA"/>
        </w:rPr>
        <w:t xml:space="preserve"> Державного архіву Черкаської області (ДАЧО), зокрема матеріали фонду Уманського повітового суду (ф. 833), що містить величезну кількість судових справ, порушених членами причтів та проти них, про церковні володіння, про власне священицьке, церковне та </w:t>
      </w:r>
      <w:proofErr w:type="spellStart"/>
      <w:r w:rsidRPr="0003564B">
        <w:rPr>
          <w:rFonts w:ascii="Times New Roman" w:hAnsi="Times New Roman" w:cs="Times New Roman"/>
          <w:sz w:val="28"/>
          <w:szCs w:val="28"/>
          <w:lang w:val="uk-UA"/>
        </w:rPr>
        <w:t>причтове</w:t>
      </w:r>
      <w:proofErr w:type="spellEnd"/>
      <w:r w:rsidRPr="0003564B">
        <w:rPr>
          <w:rFonts w:ascii="Times New Roman" w:hAnsi="Times New Roman" w:cs="Times New Roman"/>
          <w:sz w:val="28"/>
          <w:szCs w:val="28"/>
          <w:lang w:val="uk-UA"/>
        </w:rPr>
        <w:t xml:space="preserve"> майно [</w:t>
      </w:r>
      <w:r w:rsidR="00C35F68">
        <w:rPr>
          <w:rFonts w:ascii="Times New Roman" w:hAnsi="Times New Roman" w:cs="Times New Roman"/>
          <w:sz w:val="28"/>
          <w:szCs w:val="28"/>
          <w:lang w:val="uk-UA"/>
        </w:rPr>
        <w:t>3</w:t>
      </w:r>
      <w:r w:rsidR="005C75F3">
        <w:rPr>
          <w:rFonts w:ascii="Times New Roman" w:hAnsi="Times New Roman" w:cs="Times New Roman"/>
          <w:sz w:val="28"/>
          <w:szCs w:val="28"/>
          <w:lang w:val="uk-UA"/>
        </w:rPr>
        <w:t>]</w:t>
      </w:r>
      <w:r w:rsidRPr="0003564B">
        <w:rPr>
          <w:rFonts w:ascii="Times New Roman" w:hAnsi="Times New Roman" w:cs="Times New Roman"/>
          <w:sz w:val="28"/>
          <w:szCs w:val="28"/>
          <w:lang w:val="uk-UA"/>
        </w:rPr>
        <w:t xml:space="preserve">. Справи містять копії ерекцій, </w:t>
      </w:r>
      <w:proofErr w:type="spellStart"/>
      <w:r w:rsidRPr="0003564B">
        <w:rPr>
          <w:rFonts w:ascii="Times New Roman" w:hAnsi="Times New Roman" w:cs="Times New Roman"/>
          <w:sz w:val="28"/>
          <w:szCs w:val="28"/>
          <w:lang w:val="uk-UA"/>
        </w:rPr>
        <w:t>фундушів</w:t>
      </w:r>
      <w:proofErr w:type="spellEnd"/>
      <w:r w:rsidRPr="0003564B">
        <w:rPr>
          <w:rFonts w:ascii="Times New Roman" w:hAnsi="Times New Roman" w:cs="Times New Roman"/>
          <w:sz w:val="28"/>
          <w:szCs w:val="28"/>
          <w:lang w:val="uk-UA"/>
        </w:rPr>
        <w:t>, презент на церковну власність, наводяться відомості про склад церковних причтів і стан парафі</w:t>
      </w:r>
      <w:r w:rsidR="000322E3">
        <w:rPr>
          <w:rFonts w:ascii="Times New Roman" w:hAnsi="Times New Roman" w:cs="Times New Roman"/>
          <w:sz w:val="28"/>
          <w:szCs w:val="28"/>
          <w:lang w:val="uk-UA"/>
        </w:rPr>
        <w:t>й</w:t>
      </w:r>
      <w:r w:rsidRPr="0003564B">
        <w:rPr>
          <w:rFonts w:ascii="Times New Roman" w:hAnsi="Times New Roman" w:cs="Times New Roman"/>
          <w:sz w:val="28"/>
          <w:szCs w:val="28"/>
          <w:lang w:val="uk-UA"/>
        </w:rPr>
        <w:t>. Опрацювання таких документів дало змогу якнайяскравіше змалювати тогочасн</w:t>
      </w:r>
      <w:r w:rsidR="000322E3">
        <w:rPr>
          <w:rFonts w:ascii="Times New Roman" w:hAnsi="Times New Roman" w:cs="Times New Roman"/>
          <w:sz w:val="28"/>
          <w:szCs w:val="28"/>
          <w:lang w:val="uk-UA"/>
        </w:rPr>
        <w:t>е</w:t>
      </w:r>
      <w:r w:rsidR="005C75F3">
        <w:rPr>
          <w:rFonts w:ascii="Times New Roman" w:hAnsi="Times New Roman" w:cs="Times New Roman"/>
          <w:sz w:val="28"/>
          <w:szCs w:val="28"/>
          <w:lang w:val="uk-UA"/>
        </w:rPr>
        <w:t xml:space="preserve"> матеріальн</w:t>
      </w:r>
      <w:r w:rsidR="000322E3">
        <w:rPr>
          <w:rFonts w:ascii="Times New Roman" w:hAnsi="Times New Roman" w:cs="Times New Roman"/>
          <w:sz w:val="28"/>
          <w:szCs w:val="28"/>
          <w:lang w:val="uk-UA"/>
        </w:rPr>
        <w:t xml:space="preserve">е </w:t>
      </w:r>
      <w:r w:rsidR="005C75F3">
        <w:rPr>
          <w:rFonts w:ascii="Times New Roman" w:hAnsi="Times New Roman" w:cs="Times New Roman"/>
          <w:sz w:val="28"/>
          <w:szCs w:val="28"/>
          <w:lang w:val="uk-UA"/>
        </w:rPr>
        <w:t>стан</w:t>
      </w:r>
      <w:r w:rsidR="000322E3">
        <w:rPr>
          <w:rFonts w:ascii="Times New Roman" w:hAnsi="Times New Roman" w:cs="Times New Roman"/>
          <w:sz w:val="28"/>
          <w:szCs w:val="28"/>
          <w:lang w:val="uk-UA"/>
        </w:rPr>
        <w:t xml:space="preserve">овище </w:t>
      </w:r>
      <w:r w:rsidRPr="0003564B">
        <w:rPr>
          <w:rFonts w:ascii="Times New Roman" w:hAnsi="Times New Roman" w:cs="Times New Roman"/>
          <w:sz w:val="28"/>
          <w:szCs w:val="28"/>
          <w:lang w:val="uk-UA"/>
        </w:rPr>
        <w:t xml:space="preserve"> православн</w:t>
      </w:r>
      <w:r w:rsidR="005C75F3">
        <w:rPr>
          <w:rFonts w:ascii="Times New Roman" w:hAnsi="Times New Roman" w:cs="Times New Roman"/>
          <w:sz w:val="28"/>
          <w:szCs w:val="28"/>
          <w:lang w:val="uk-UA"/>
        </w:rPr>
        <w:t>ого</w:t>
      </w:r>
      <w:r w:rsidR="002C5459">
        <w:rPr>
          <w:rFonts w:ascii="Times New Roman" w:hAnsi="Times New Roman" w:cs="Times New Roman"/>
          <w:sz w:val="28"/>
          <w:szCs w:val="28"/>
          <w:lang w:val="uk-UA"/>
        </w:rPr>
        <w:t xml:space="preserve"> </w:t>
      </w:r>
      <w:r w:rsidR="005C75F3">
        <w:rPr>
          <w:rFonts w:ascii="Times New Roman" w:hAnsi="Times New Roman" w:cs="Times New Roman"/>
          <w:sz w:val="28"/>
          <w:szCs w:val="28"/>
          <w:lang w:val="uk-UA"/>
        </w:rPr>
        <w:t>духовенства</w:t>
      </w:r>
      <w:r w:rsidR="0003443D">
        <w:rPr>
          <w:rFonts w:ascii="Times New Roman" w:hAnsi="Times New Roman" w:cs="Times New Roman"/>
          <w:sz w:val="28"/>
          <w:szCs w:val="28"/>
          <w:lang w:val="uk-UA"/>
        </w:rPr>
        <w:t xml:space="preserve"> </w:t>
      </w:r>
      <w:r w:rsidRPr="0003564B">
        <w:rPr>
          <w:rFonts w:ascii="Times New Roman" w:hAnsi="Times New Roman" w:cs="Times New Roman"/>
          <w:sz w:val="28"/>
          <w:szCs w:val="28"/>
          <w:lang w:val="uk-UA"/>
        </w:rPr>
        <w:t>в українських парафіях.</w:t>
      </w:r>
    </w:p>
    <w:p w:rsidR="002C5459" w:rsidRPr="002C5459" w:rsidRDefault="0003443D" w:rsidP="002C5459">
      <w:pPr>
        <w:pStyle w:val="rvps2"/>
        <w:shd w:val="clear" w:color="auto" w:fill="FFFFFF"/>
        <w:spacing w:before="0" w:beforeAutospacing="0" w:after="0" w:afterAutospacing="0" w:line="360" w:lineRule="auto"/>
        <w:ind w:firstLine="709"/>
        <w:jc w:val="both"/>
        <w:rPr>
          <w:rStyle w:val="apple-converted-space"/>
          <w:sz w:val="28"/>
          <w:szCs w:val="28"/>
          <w:shd w:val="clear" w:color="auto" w:fill="FFFFFF"/>
          <w:lang w:val="uk-UA"/>
        </w:rPr>
      </w:pPr>
      <w:r>
        <w:rPr>
          <w:sz w:val="28"/>
          <w:szCs w:val="28"/>
          <w:lang w:val="uk-UA"/>
        </w:rPr>
        <w:t>Тож</w:t>
      </w:r>
      <w:r w:rsidR="002C5459">
        <w:rPr>
          <w:sz w:val="28"/>
          <w:szCs w:val="28"/>
          <w:lang w:val="uk-UA"/>
        </w:rPr>
        <w:t xml:space="preserve"> мета даного дослідження полягає у висвітлені </w:t>
      </w:r>
      <w:proofErr w:type="spellStart"/>
      <w:r w:rsidR="002C5459" w:rsidRPr="002C5459">
        <w:rPr>
          <w:sz w:val="28"/>
          <w:szCs w:val="28"/>
        </w:rPr>
        <w:t>майнов</w:t>
      </w:r>
      <w:r>
        <w:rPr>
          <w:sz w:val="28"/>
          <w:szCs w:val="28"/>
          <w:lang w:val="uk-UA"/>
        </w:rPr>
        <w:t>ого</w:t>
      </w:r>
      <w:proofErr w:type="spellEnd"/>
      <w:r w:rsidR="002C5459" w:rsidRPr="002C5459">
        <w:rPr>
          <w:sz w:val="28"/>
          <w:szCs w:val="28"/>
        </w:rPr>
        <w:t xml:space="preserve"> стан</w:t>
      </w:r>
      <w:r>
        <w:rPr>
          <w:sz w:val="28"/>
          <w:szCs w:val="28"/>
          <w:lang w:val="uk-UA"/>
        </w:rPr>
        <w:t>у</w:t>
      </w:r>
      <w:r w:rsidR="002C5459" w:rsidRPr="002C5459">
        <w:rPr>
          <w:sz w:val="28"/>
          <w:szCs w:val="28"/>
        </w:rPr>
        <w:t xml:space="preserve"> </w:t>
      </w:r>
      <w:r w:rsidR="002C5459" w:rsidRPr="0003443D">
        <w:rPr>
          <w:sz w:val="28"/>
          <w:szCs w:val="28"/>
          <w:lang w:val="uk-UA"/>
        </w:rPr>
        <w:t>православного</w:t>
      </w:r>
      <w:r w:rsidR="002C5459" w:rsidRPr="002C5459">
        <w:rPr>
          <w:sz w:val="28"/>
          <w:szCs w:val="28"/>
        </w:rPr>
        <w:t xml:space="preserve"> духовенств</w:t>
      </w:r>
      <w:r w:rsidR="002C5459" w:rsidRPr="002C5459">
        <w:rPr>
          <w:sz w:val="28"/>
          <w:szCs w:val="28"/>
          <w:lang w:val="uk-UA"/>
        </w:rPr>
        <w:t>а в українських парафіях кінця Х</w:t>
      </w:r>
      <w:r w:rsidR="002C5459" w:rsidRPr="002C5459">
        <w:rPr>
          <w:sz w:val="28"/>
          <w:szCs w:val="28"/>
          <w:lang w:val="en-US"/>
        </w:rPr>
        <w:t>V</w:t>
      </w:r>
      <w:r w:rsidR="002C5459" w:rsidRPr="002C5459">
        <w:rPr>
          <w:sz w:val="28"/>
          <w:szCs w:val="28"/>
          <w:lang w:val="uk-UA"/>
        </w:rPr>
        <w:t>ІІІ –</w:t>
      </w:r>
      <w:r w:rsidR="00E02A40">
        <w:rPr>
          <w:sz w:val="28"/>
          <w:szCs w:val="28"/>
          <w:lang w:val="uk-UA"/>
        </w:rPr>
        <w:t xml:space="preserve"> </w:t>
      </w:r>
      <w:r w:rsidR="002C5459" w:rsidRPr="002C5459">
        <w:rPr>
          <w:sz w:val="28"/>
          <w:szCs w:val="28"/>
        </w:rPr>
        <w:t>ХІХ</w:t>
      </w:r>
      <w:r w:rsidR="002C5459" w:rsidRPr="002C5459">
        <w:rPr>
          <w:sz w:val="28"/>
          <w:szCs w:val="28"/>
          <w:lang w:val="uk-UA"/>
        </w:rPr>
        <w:t xml:space="preserve"> ст.</w:t>
      </w:r>
      <w:r>
        <w:rPr>
          <w:sz w:val="28"/>
          <w:szCs w:val="28"/>
          <w:lang w:val="uk-UA"/>
        </w:rPr>
        <w:t xml:space="preserve"> на основі доступних опублікованих матеріалів та архівних джерел. </w:t>
      </w:r>
    </w:p>
    <w:p w:rsidR="00BD7E7A" w:rsidRDefault="001D3DF1" w:rsidP="002C5459">
      <w:pPr>
        <w:tabs>
          <w:tab w:val="left" w:pos="680"/>
        </w:tabs>
        <w:spacing w:after="0" w:line="360" w:lineRule="auto"/>
        <w:ind w:firstLine="709"/>
        <w:jc w:val="both"/>
        <w:rPr>
          <w:rFonts w:ascii="Times New Roman" w:hAnsi="Times New Roman" w:cs="Times New Roman"/>
          <w:sz w:val="28"/>
          <w:szCs w:val="28"/>
          <w:lang w:val="uk-UA"/>
        </w:rPr>
      </w:pPr>
      <w:r w:rsidRPr="00BD7E7A">
        <w:rPr>
          <w:rStyle w:val="apple-converted-space"/>
          <w:rFonts w:ascii="Times New Roman" w:hAnsi="Times New Roman" w:cs="Times New Roman"/>
          <w:sz w:val="28"/>
          <w:szCs w:val="28"/>
          <w:shd w:val="clear" w:color="auto" w:fill="FFFFFF"/>
          <w:lang w:val="uk-UA"/>
        </w:rPr>
        <w:t>Ще н</w:t>
      </w:r>
      <w:r w:rsidRPr="00BD7E7A">
        <w:rPr>
          <w:rFonts w:ascii="Times New Roman" w:hAnsi="Times New Roman" w:cs="Times New Roman"/>
          <w:sz w:val="28"/>
          <w:szCs w:val="28"/>
          <w:lang w:val="uk-UA"/>
        </w:rPr>
        <w:t>априкінці ХVІІІ ст. церковне законодавство ретельно регламентувало якості осіб-кандидатів у священицький стан. Для вступу у священство існувало чимало перепон фізичного (різноманітні тілесні недоліки і хвороби), духовного (маловір’я, наявність нехрещених членів родини чи смертних гріхів, низький рівень богословських знань) та соціального (другий шлюб, негативна репутація у громаді, належність до деяких професій) характеру. За розпорядже</w:t>
      </w:r>
      <w:r w:rsidR="00B57EBC">
        <w:rPr>
          <w:rFonts w:ascii="Times New Roman" w:hAnsi="Times New Roman" w:cs="Times New Roman"/>
          <w:sz w:val="28"/>
          <w:szCs w:val="28"/>
          <w:lang w:val="uk-UA"/>
        </w:rPr>
        <w:t xml:space="preserve">нням </w:t>
      </w:r>
      <w:r w:rsidR="000322E3">
        <w:rPr>
          <w:rFonts w:ascii="Times New Roman" w:hAnsi="Times New Roman" w:cs="Times New Roman"/>
          <w:sz w:val="28"/>
          <w:szCs w:val="28"/>
          <w:lang w:val="uk-UA"/>
        </w:rPr>
        <w:t xml:space="preserve">Київського </w:t>
      </w:r>
      <w:r w:rsidR="00B57EBC">
        <w:rPr>
          <w:rFonts w:ascii="Times New Roman" w:hAnsi="Times New Roman" w:cs="Times New Roman"/>
          <w:sz w:val="28"/>
          <w:szCs w:val="28"/>
          <w:lang w:val="uk-UA"/>
        </w:rPr>
        <w:t>митрополита в березні 1798 </w:t>
      </w:r>
      <w:r w:rsidR="009210A5" w:rsidRPr="00BD7E7A">
        <w:rPr>
          <w:rFonts w:ascii="Times New Roman" w:hAnsi="Times New Roman" w:cs="Times New Roman"/>
          <w:sz w:val="28"/>
          <w:szCs w:val="28"/>
          <w:lang w:val="en-US"/>
        </w:rPr>
        <w:t> </w:t>
      </w:r>
      <w:r w:rsidRPr="00BD7E7A">
        <w:rPr>
          <w:rFonts w:ascii="Times New Roman" w:hAnsi="Times New Roman" w:cs="Times New Roman"/>
          <w:sz w:val="28"/>
          <w:szCs w:val="28"/>
          <w:lang w:val="uk-UA"/>
        </w:rPr>
        <w:t>р. миряни мали право подавати не прохання про висвячення священика, а формальні схвалення обраного кандидата за встановленим владикою зразком [</w:t>
      </w:r>
      <w:r w:rsidR="00C66C93">
        <w:rPr>
          <w:rFonts w:ascii="Times New Roman" w:hAnsi="Times New Roman" w:cs="Times New Roman"/>
          <w:sz w:val="28"/>
          <w:szCs w:val="28"/>
          <w:lang w:val="uk-UA"/>
        </w:rPr>
        <w:t>4</w:t>
      </w:r>
      <w:r w:rsidRPr="00BD7E7A">
        <w:rPr>
          <w:rFonts w:ascii="Times New Roman" w:hAnsi="Times New Roman" w:cs="Times New Roman"/>
          <w:sz w:val="28"/>
          <w:szCs w:val="28"/>
          <w:lang w:val="uk-UA"/>
        </w:rPr>
        <w:t>,</w:t>
      </w:r>
      <w:r w:rsidR="00C706F5">
        <w:rPr>
          <w:rFonts w:ascii="Times New Roman" w:hAnsi="Times New Roman" w:cs="Times New Roman"/>
          <w:sz w:val="28"/>
          <w:szCs w:val="28"/>
          <w:lang w:val="uk-UA"/>
        </w:rPr>
        <w:t xml:space="preserve"> </w:t>
      </w:r>
      <w:r w:rsidRPr="00BD7E7A">
        <w:rPr>
          <w:rFonts w:ascii="Times New Roman" w:hAnsi="Times New Roman" w:cs="Times New Roman"/>
          <w:sz w:val="28"/>
          <w:szCs w:val="28"/>
          <w:lang w:val="uk-UA"/>
        </w:rPr>
        <w:t>с.</w:t>
      </w:r>
      <w:r w:rsidR="00582593">
        <w:rPr>
          <w:rFonts w:ascii="Times New Roman" w:hAnsi="Times New Roman" w:cs="Times New Roman"/>
          <w:sz w:val="28"/>
          <w:szCs w:val="28"/>
          <w:lang w:val="uk-UA"/>
        </w:rPr>
        <w:t xml:space="preserve"> </w:t>
      </w:r>
      <w:r w:rsidRPr="00BD7E7A">
        <w:rPr>
          <w:rFonts w:ascii="Times New Roman" w:hAnsi="Times New Roman" w:cs="Times New Roman"/>
          <w:sz w:val="28"/>
          <w:szCs w:val="28"/>
          <w:lang w:val="uk-UA"/>
        </w:rPr>
        <w:t>72-73].</w:t>
      </w:r>
    </w:p>
    <w:p w:rsidR="004F571F" w:rsidRDefault="004F571F" w:rsidP="00B232EB">
      <w:pPr>
        <w:pStyle w:val="a3"/>
        <w:spacing w:line="360" w:lineRule="auto"/>
        <w:ind w:firstLine="709"/>
        <w:jc w:val="both"/>
        <w:rPr>
          <w:sz w:val="28"/>
          <w:szCs w:val="28"/>
        </w:rPr>
      </w:pPr>
      <w:r w:rsidRPr="009210A5">
        <w:rPr>
          <w:sz w:val="28"/>
          <w:szCs w:val="28"/>
        </w:rPr>
        <w:t xml:space="preserve">У 1798 р. на українські землі </w:t>
      </w:r>
      <w:r w:rsidR="00A13386">
        <w:rPr>
          <w:sz w:val="28"/>
          <w:szCs w:val="28"/>
        </w:rPr>
        <w:t>поширювалось</w:t>
      </w:r>
      <w:r w:rsidRPr="009210A5">
        <w:rPr>
          <w:sz w:val="28"/>
          <w:szCs w:val="28"/>
        </w:rPr>
        <w:t xml:space="preserve"> розпорядження імператора Павла «О </w:t>
      </w:r>
      <w:r w:rsidR="00914C66">
        <w:rPr>
          <w:sz w:val="28"/>
          <w:szCs w:val="28"/>
        </w:rPr>
        <w:t xml:space="preserve">способах </w:t>
      </w:r>
      <w:proofErr w:type="spellStart"/>
      <w:r w:rsidRPr="009210A5">
        <w:rPr>
          <w:sz w:val="28"/>
          <w:szCs w:val="28"/>
        </w:rPr>
        <w:t>къ</w:t>
      </w:r>
      <w:proofErr w:type="spellEnd"/>
      <w:r w:rsidR="00963279">
        <w:rPr>
          <w:sz w:val="28"/>
          <w:szCs w:val="28"/>
        </w:rPr>
        <w:t xml:space="preserve"> </w:t>
      </w:r>
      <w:proofErr w:type="spellStart"/>
      <w:r w:rsidRPr="009210A5">
        <w:rPr>
          <w:sz w:val="28"/>
          <w:szCs w:val="28"/>
        </w:rPr>
        <w:t>содержанію</w:t>
      </w:r>
      <w:proofErr w:type="spellEnd"/>
      <w:r w:rsidRPr="009210A5">
        <w:rPr>
          <w:sz w:val="28"/>
          <w:szCs w:val="28"/>
        </w:rPr>
        <w:t xml:space="preserve"> православного духовенства», роз’яснене в маніфесті від 18 грудня 1797 р. та наказі Сенату від 18 січня 1798 р. На основі цих постанов земля, яка колись належала священику, мала переходити у загально</w:t>
      </w:r>
      <w:r w:rsidR="006B11ED">
        <w:rPr>
          <w:sz w:val="28"/>
          <w:szCs w:val="28"/>
        </w:rPr>
        <w:t>-</w:t>
      </w:r>
      <w:r w:rsidRPr="009210A5">
        <w:rPr>
          <w:sz w:val="28"/>
          <w:szCs w:val="28"/>
        </w:rPr>
        <w:t>п</w:t>
      </w:r>
      <w:r>
        <w:rPr>
          <w:sz w:val="28"/>
          <w:szCs w:val="28"/>
        </w:rPr>
        <w:t>арафіяльну</w:t>
      </w:r>
      <w:r w:rsidRPr="009210A5">
        <w:rPr>
          <w:sz w:val="28"/>
          <w:szCs w:val="28"/>
        </w:rPr>
        <w:t xml:space="preserve"> власність, а прихожани зобов’язані були обробляти ці землі та доставляти у двір священика продукти з цієї землі. </w:t>
      </w:r>
      <w:r w:rsidR="00A13386">
        <w:rPr>
          <w:sz w:val="28"/>
          <w:szCs w:val="28"/>
        </w:rPr>
        <w:t>Такий</w:t>
      </w:r>
      <w:r w:rsidR="006B11ED">
        <w:rPr>
          <w:sz w:val="28"/>
          <w:szCs w:val="28"/>
        </w:rPr>
        <w:t xml:space="preserve"> </w:t>
      </w:r>
      <w:r w:rsidR="00A13386">
        <w:rPr>
          <w:sz w:val="28"/>
          <w:szCs w:val="28"/>
        </w:rPr>
        <w:t>порядок  нібито мав</w:t>
      </w:r>
      <w:r w:rsidRPr="009210A5">
        <w:rPr>
          <w:sz w:val="28"/>
          <w:szCs w:val="28"/>
        </w:rPr>
        <w:t xml:space="preserve"> покращити матеріальн</w:t>
      </w:r>
      <w:r w:rsidR="00A13386">
        <w:rPr>
          <w:sz w:val="28"/>
          <w:szCs w:val="28"/>
        </w:rPr>
        <w:t>е</w:t>
      </w:r>
      <w:r w:rsidRPr="009210A5">
        <w:rPr>
          <w:sz w:val="28"/>
          <w:szCs w:val="28"/>
        </w:rPr>
        <w:t xml:space="preserve"> стан</w:t>
      </w:r>
      <w:r w:rsidR="00A13386">
        <w:rPr>
          <w:sz w:val="28"/>
          <w:szCs w:val="28"/>
        </w:rPr>
        <w:t>овище</w:t>
      </w:r>
      <w:r w:rsidRPr="009210A5">
        <w:rPr>
          <w:sz w:val="28"/>
          <w:szCs w:val="28"/>
        </w:rPr>
        <w:t xml:space="preserve"> православного духовенства, та насправді ще більше </w:t>
      </w:r>
      <w:r w:rsidR="00A13386">
        <w:rPr>
          <w:sz w:val="28"/>
          <w:szCs w:val="28"/>
        </w:rPr>
        <w:t>загострив</w:t>
      </w:r>
      <w:r w:rsidRPr="009210A5">
        <w:rPr>
          <w:sz w:val="28"/>
          <w:szCs w:val="28"/>
        </w:rPr>
        <w:t xml:space="preserve"> проблему. Тоді ж поміщики, не гаючи часу, </w:t>
      </w:r>
      <w:r w:rsidRPr="009210A5">
        <w:rPr>
          <w:sz w:val="28"/>
          <w:szCs w:val="28"/>
        </w:rPr>
        <w:lastRenderedPageBreak/>
        <w:t xml:space="preserve">відмінили </w:t>
      </w:r>
      <w:proofErr w:type="spellStart"/>
      <w:r w:rsidRPr="009210A5">
        <w:rPr>
          <w:sz w:val="28"/>
          <w:szCs w:val="28"/>
        </w:rPr>
        <w:t>роковщину</w:t>
      </w:r>
      <w:proofErr w:type="spellEnd"/>
      <w:r w:rsidRPr="009210A5">
        <w:rPr>
          <w:sz w:val="28"/>
          <w:szCs w:val="28"/>
        </w:rPr>
        <w:t>, або десятину (збір продуктів на користь священикам), збір урожаю було обмежено, земля, яка мала перейти в розпорядження прихожан, насправді переходила до рук поміщиків [5,</w:t>
      </w:r>
      <w:r w:rsidR="00C706F5">
        <w:rPr>
          <w:sz w:val="28"/>
          <w:szCs w:val="28"/>
        </w:rPr>
        <w:t xml:space="preserve"> </w:t>
      </w:r>
      <w:r w:rsidRPr="009210A5">
        <w:rPr>
          <w:sz w:val="28"/>
          <w:szCs w:val="28"/>
        </w:rPr>
        <w:t>с.</w:t>
      </w:r>
      <w:r w:rsidR="00582593">
        <w:rPr>
          <w:sz w:val="28"/>
          <w:szCs w:val="28"/>
        </w:rPr>
        <w:t xml:space="preserve"> </w:t>
      </w:r>
      <w:r w:rsidRPr="009210A5">
        <w:rPr>
          <w:sz w:val="28"/>
          <w:szCs w:val="28"/>
        </w:rPr>
        <w:t>202-203].</w:t>
      </w:r>
    </w:p>
    <w:p w:rsidR="00250ECC" w:rsidRPr="009210A5" w:rsidRDefault="00250ECC" w:rsidP="00B232EB">
      <w:pPr>
        <w:pStyle w:val="a3"/>
        <w:spacing w:line="360" w:lineRule="auto"/>
        <w:ind w:firstLine="709"/>
        <w:jc w:val="both"/>
        <w:rPr>
          <w:sz w:val="28"/>
          <w:szCs w:val="28"/>
        </w:rPr>
      </w:pPr>
      <w:r w:rsidRPr="009210A5">
        <w:rPr>
          <w:sz w:val="28"/>
          <w:szCs w:val="28"/>
        </w:rPr>
        <w:t xml:space="preserve">Питання належності земельних наділів священику чи приходу було суперечливим, оскільки довгий час українські землі були загарбані поневолювачами, то більшість документів про наділи церковної землі були знищені. </w:t>
      </w:r>
    </w:p>
    <w:p w:rsidR="00920783" w:rsidRPr="009210A5" w:rsidRDefault="00920783" w:rsidP="00B232EB">
      <w:pPr>
        <w:pStyle w:val="a3"/>
        <w:spacing w:line="360" w:lineRule="auto"/>
        <w:ind w:firstLine="709"/>
        <w:jc w:val="both"/>
        <w:rPr>
          <w:sz w:val="28"/>
          <w:szCs w:val="28"/>
        </w:rPr>
      </w:pPr>
      <w:r w:rsidRPr="009210A5">
        <w:rPr>
          <w:sz w:val="28"/>
          <w:szCs w:val="28"/>
        </w:rPr>
        <w:t>Для покращення становища духовенства, на початку ХІХ ст. уряд вдається до розширення прав та привілеїв останнього. Було видано ряд указів: 1801 р. – скасування тілесних покарань для духовенства, 1804 р. – звільнення від подушної податі; 1821 р. – постоїв, земської повинності, від військової служби</w:t>
      </w:r>
      <w:r w:rsidR="00744701">
        <w:rPr>
          <w:sz w:val="28"/>
          <w:szCs w:val="28"/>
        </w:rPr>
        <w:t> </w:t>
      </w:r>
      <w:r w:rsidRPr="009210A5">
        <w:rPr>
          <w:sz w:val="28"/>
          <w:szCs w:val="28"/>
        </w:rPr>
        <w:t>[</w:t>
      </w:r>
      <w:r w:rsidR="00DC582F">
        <w:rPr>
          <w:sz w:val="28"/>
          <w:szCs w:val="28"/>
        </w:rPr>
        <w:t>6</w:t>
      </w:r>
      <w:r w:rsidRPr="009210A5">
        <w:rPr>
          <w:sz w:val="28"/>
          <w:szCs w:val="28"/>
        </w:rPr>
        <w:t>,</w:t>
      </w:r>
      <w:r w:rsidR="00B16410">
        <w:rPr>
          <w:sz w:val="28"/>
          <w:szCs w:val="28"/>
        </w:rPr>
        <w:t xml:space="preserve"> </w:t>
      </w:r>
      <w:r w:rsidRPr="009210A5">
        <w:rPr>
          <w:sz w:val="28"/>
          <w:szCs w:val="28"/>
        </w:rPr>
        <w:t>с.</w:t>
      </w:r>
      <w:r w:rsidR="00582593">
        <w:rPr>
          <w:sz w:val="28"/>
          <w:szCs w:val="28"/>
        </w:rPr>
        <w:t xml:space="preserve"> </w:t>
      </w:r>
      <w:r w:rsidRPr="009210A5">
        <w:rPr>
          <w:sz w:val="28"/>
          <w:szCs w:val="28"/>
        </w:rPr>
        <w:t>207].</w:t>
      </w:r>
    </w:p>
    <w:p w:rsidR="00920783" w:rsidRPr="009210A5" w:rsidRDefault="00920783" w:rsidP="00B232EB">
      <w:pPr>
        <w:pStyle w:val="a3"/>
        <w:spacing w:line="360" w:lineRule="auto"/>
        <w:ind w:firstLine="709"/>
        <w:jc w:val="both"/>
        <w:rPr>
          <w:sz w:val="28"/>
          <w:szCs w:val="28"/>
        </w:rPr>
      </w:pPr>
      <w:r w:rsidRPr="009210A5">
        <w:rPr>
          <w:sz w:val="28"/>
          <w:szCs w:val="28"/>
        </w:rPr>
        <w:t xml:space="preserve">Ще з першої половини ХVІІІ ст. стало правилом, що кандидат у священики мав би отримати від поміщика або старости презент, або земельне </w:t>
      </w:r>
      <w:proofErr w:type="spellStart"/>
      <w:r w:rsidRPr="009210A5">
        <w:rPr>
          <w:sz w:val="28"/>
          <w:szCs w:val="28"/>
        </w:rPr>
        <w:t>ерекційне</w:t>
      </w:r>
      <w:proofErr w:type="spellEnd"/>
      <w:r w:rsidRPr="009210A5">
        <w:rPr>
          <w:sz w:val="28"/>
          <w:szCs w:val="28"/>
        </w:rPr>
        <w:t xml:space="preserve"> угіддя </w:t>
      </w:r>
      <w:r w:rsidR="00E66E2E">
        <w:rPr>
          <w:sz w:val="28"/>
          <w:szCs w:val="28"/>
        </w:rPr>
        <w:t>за</w:t>
      </w:r>
      <w:r w:rsidRPr="009210A5">
        <w:rPr>
          <w:sz w:val="28"/>
          <w:szCs w:val="28"/>
        </w:rPr>
        <w:t>для власного користування. Зазвичай за видачу такої землі священик мав сплачувати від 30-ти до 150-ти руб. старою срібною монетою. Траплялися випадки, коли оголошувалися торги на продаж презент</w:t>
      </w:r>
      <w:r w:rsidR="00F53732">
        <w:rPr>
          <w:sz w:val="28"/>
          <w:szCs w:val="28"/>
        </w:rPr>
        <w:t>и</w:t>
      </w:r>
      <w:r w:rsidRPr="009210A5">
        <w:rPr>
          <w:sz w:val="28"/>
          <w:szCs w:val="28"/>
        </w:rPr>
        <w:t xml:space="preserve"> за вакантний прихід, і прихід залишався тому священику, який платив більше. Плата за ерекції і презенти нерідко перевищували спроможність священика, тому виплата відкладалася на </w:t>
      </w:r>
      <w:r w:rsidR="005E5433">
        <w:rPr>
          <w:sz w:val="28"/>
          <w:szCs w:val="28"/>
        </w:rPr>
        <w:t>певний</w:t>
      </w:r>
      <w:r w:rsidRPr="009210A5">
        <w:rPr>
          <w:sz w:val="28"/>
          <w:szCs w:val="28"/>
        </w:rPr>
        <w:t xml:space="preserve"> час, </w:t>
      </w:r>
      <w:r w:rsidR="005E5433">
        <w:rPr>
          <w:sz w:val="28"/>
          <w:szCs w:val="28"/>
        </w:rPr>
        <w:t>і</w:t>
      </w:r>
      <w:r w:rsidRPr="009210A5">
        <w:rPr>
          <w:sz w:val="28"/>
          <w:szCs w:val="28"/>
        </w:rPr>
        <w:t xml:space="preserve"> потім при несплаті насильно «обкрадалося» священицьке господарство. </w:t>
      </w:r>
    </w:p>
    <w:p w:rsidR="00920783" w:rsidRPr="009210A5" w:rsidRDefault="00B01A37" w:rsidP="00B232EB">
      <w:pPr>
        <w:pStyle w:val="a3"/>
        <w:spacing w:line="360" w:lineRule="auto"/>
        <w:ind w:firstLine="709"/>
        <w:jc w:val="both"/>
        <w:rPr>
          <w:sz w:val="28"/>
          <w:szCs w:val="28"/>
        </w:rPr>
      </w:pPr>
      <w:r>
        <w:rPr>
          <w:sz w:val="28"/>
          <w:szCs w:val="28"/>
        </w:rPr>
        <w:t>Таким чином</w:t>
      </w:r>
      <w:r w:rsidR="00920783" w:rsidRPr="009210A5">
        <w:rPr>
          <w:sz w:val="28"/>
          <w:szCs w:val="28"/>
        </w:rPr>
        <w:t xml:space="preserve">, у другій половині ХVІІІ ст. у межах Київської єпархії при церквах були землі, відведені не за розпорядженням уряду, не подаровані поміщиками, а придбані у них священиками за нав’язану ціну, іноді повторно (два, три рази). Тому можна було вважати, що ці землі особисто належали священикам, а не церкві. </w:t>
      </w:r>
      <w:r w:rsidR="007D726D" w:rsidRPr="00A96493">
        <w:rPr>
          <w:sz w:val="28"/>
          <w:szCs w:val="28"/>
        </w:rPr>
        <w:t>Тому</w:t>
      </w:r>
      <w:r w:rsidR="00920783" w:rsidRPr="00A96493">
        <w:rPr>
          <w:sz w:val="28"/>
          <w:szCs w:val="28"/>
        </w:rPr>
        <w:t xml:space="preserve">, син </w:t>
      </w:r>
      <w:r w:rsidR="00920783" w:rsidRPr="009210A5">
        <w:rPr>
          <w:sz w:val="28"/>
          <w:szCs w:val="28"/>
        </w:rPr>
        <w:t xml:space="preserve">отримував священицьке місце батька разом із придбаними землями, за дочкою померлого священика зараховувався прихід з </w:t>
      </w:r>
      <w:proofErr w:type="spellStart"/>
      <w:r w:rsidR="00920783" w:rsidRPr="009210A5">
        <w:rPr>
          <w:sz w:val="28"/>
          <w:szCs w:val="28"/>
        </w:rPr>
        <w:t>ерекційною</w:t>
      </w:r>
      <w:proofErr w:type="spellEnd"/>
      <w:r w:rsidR="00920783" w:rsidRPr="009210A5">
        <w:rPr>
          <w:sz w:val="28"/>
          <w:szCs w:val="28"/>
        </w:rPr>
        <w:t xml:space="preserve"> землею, або ж священицька вдова на невідомих умовах переуступала іншій особі </w:t>
      </w:r>
      <w:r w:rsidR="005D6740">
        <w:rPr>
          <w:sz w:val="28"/>
          <w:szCs w:val="28"/>
        </w:rPr>
        <w:t>парафію</w:t>
      </w:r>
      <w:r w:rsidR="00920783" w:rsidRPr="009210A5">
        <w:rPr>
          <w:sz w:val="28"/>
          <w:szCs w:val="28"/>
        </w:rPr>
        <w:t xml:space="preserve"> свого чоловіка, водночас </w:t>
      </w:r>
      <w:r w:rsidR="00863217">
        <w:rPr>
          <w:sz w:val="28"/>
          <w:szCs w:val="28"/>
        </w:rPr>
        <w:t>передаючи у власність і землю [</w:t>
      </w:r>
      <w:r w:rsidR="00920783" w:rsidRPr="009210A5">
        <w:rPr>
          <w:sz w:val="28"/>
          <w:szCs w:val="28"/>
        </w:rPr>
        <w:t>7,</w:t>
      </w:r>
      <w:r w:rsidR="00C706F5">
        <w:rPr>
          <w:sz w:val="28"/>
          <w:szCs w:val="28"/>
        </w:rPr>
        <w:t xml:space="preserve"> </w:t>
      </w:r>
      <w:r w:rsidR="00920783" w:rsidRPr="009210A5">
        <w:rPr>
          <w:sz w:val="28"/>
          <w:szCs w:val="28"/>
        </w:rPr>
        <w:t>с.</w:t>
      </w:r>
      <w:r w:rsidR="00582593">
        <w:rPr>
          <w:sz w:val="28"/>
          <w:szCs w:val="28"/>
        </w:rPr>
        <w:t xml:space="preserve"> </w:t>
      </w:r>
      <w:r w:rsidR="00920783" w:rsidRPr="009210A5">
        <w:rPr>
          <w:sz w:val="28"/>
          <w:szCs w:val="28"/>
        </w:rPr>
        <w:t xml:space="preserve">197-201]. Траплялися випадки, коли священицькі вдови </w:t>
      </w:r>
      <w:r w:rsidR="00920783" w:rsidRPr="009210A5">
        <w:rPr>
          <w:sz w:val="28"/>
          <w:szCs w:val="28"/>
        </w:rPr>
        <w:lastRenderedPageBreak/>
        <w:t xml:space="preserve">вимагали від минулої спадщини хоч якийсь відсоток для безбідного утримання своїх дітей. Наприклад, священицька вдова Серафима </w:t>
      </w:r>
      <w:proofErr w:type="spellStart"/>
      <w:r w:rsidR="00920783" w:rsidRPr="009210A5">
        <w:rPr>
          <w:sz w:val="28"/>
          <w:szCs w:val="28"/>
        </w:rPr>
        <w:t>Джозовська</w:t>
      </w:r>
      <w:proofErr w:type="spellEnd"/>
      <w:r w:rsidR="00920783" w:rsidRPr="009210A5">
        <w:rPr>
          <w:sz w:val="28"/>
          <w:szCs w:val="28"/>
        </w:rPr>
        <w:t xml:space="preserve"> після смерті свого чоловіка, священика </w:t>
      </w:r>
      <w:proofErr w:type="spellStart"/>
      <w:r w:rsidR="00920783" w:rsidRPr="009210A5">
        <w:rPr>
          <w:sz w:val="28"/>
          <w:szCs w:val="28"/>
        </w:rPr>
        <w:t>Симеона</w:t>
      </w:r>
      <w:proofErr w:type="spellEnd"/>
      <w:r w:rsidR="00963279">
        <w:rPr>
          <w:sz w:val="28"/>
          <w:szCs w:val="28"/>
        </w:rPr>
        <w:t xml:space="preserve"> </w:t>
      </w:r>
      <w:proofErr w:type="spellStart"/>
      <w:r w:rsidR="00920783" w:rsidRPr="009210A5">
        <w:rPr>
          <w:sz w:val="28"/>
          <w:szCs w:val="28"/>
        </w:rPr>
        <w:t>Джозовського</w:t>
      </w:r>
      <w:proofErr w:type="spellEnd"/>
      <w:r w:rsidR="00920783" w:rsidRPr="009210A5">
        <w:rPr>
          <w:sz w:val="28"/>
          <w:szCs w:val="28"/>
        </w:rPr>
        <w:t>, залишившись із чотирма малолітніми дітьми, звернулася з проханням надати їй, окрім 10 % пожертв хліба з приходу, ще половину оброблюваної та сінокісної землі</w:t>
      </w:r>
      <w:r w:rsidR="00744701">
        <w:rPr>
          <w:sz w:val="28"/>
          <w:szCs w:val="28"/>
        </w:rPr>
        <w:t> </w:t>
      </w:r>
      <w:r w:rsidR="00920783" w:rsidRPr="009210A5">
        <w:rPr>
          <w:sz w:val="28"/>
          <w:szCs w:val="28"/>
        </w:rPr>
        <w:t>[</w:t>
      </w:r>
      <w:r w:rsidR="00C205D8">
        <w:rPr>
          <w:sz w:val="28"/>
          <w:szCs w:val="28"/>
        </w:rPr>
        <w:t>8</w:t>
      </w:r>
      <w:r w:rsidR="001C2927">
        <w:rPr>
          <w:sz w:val="28"/>
          <w:szCs w:val="28"/>
        </w:rPr>
        <w:t>,</w:t>
      </w:r>
      <w:r w:rsidR="00C706F5">
        <w:rPr>
          <w:sz w:val="28"/>
          <w:szCs w:val="28"/>
        </w:rPr>
        <w:t xml:space="preserve"> </w:t>
      </w:r>
      <w:r w:rsidR="005D6740">
        <w:rPr>
          <w:sz w:val="28"/>
          <w:szCs w:val="28"/>
        </w:rPr>
        <w:t>арк.</w:t>
      </w:r>
      <w:r w:rsidR="00582593">
        <w:rPr>
          <w:sz w:val="28"/>
          <w:szCs w:val="28"/>
        </w:rPr>
        <w:t xml:space="preserve"> </w:t>
      </w:r>
      <w:r w:rsidR="00920783" w:rsidRPr="009210A5">
        <w:rPr>
          <w:sz w:val="28"/>
          <w:szCs w:val="28"/>
        </w:rPr>
        <w:t>1-2]. Типова ситуація мала місце і в с</w:t>
      </w:r>
      <w:r w:rsidR="00744701">
        <w:rPr>
          <w:sz w:val="28"/>
          <w:szCs w:val="28"/>
        </w:rPr>
        <w:t>.</w:t>
      </w:r>
      <w:r w:rsidR="00C706F5">
        <w:rPr>
          <w:sz w:val="28"/>
          <w:szCs w:val="28"/>
        </w:rPr>
        <w:t xml:space="preserve"> </w:t>
      </w:r>
      <w:proofErr w:type="spellStart"/>
      <w:r w:rsidR="00920783" w:rsidRPr="009210A5">
        <w:rPr>
          <w:sz w:val="28"/>
          <w:szCs w:val="28"/>
        </w:rPr>
        <w:t>Полянецькому</w:t>
      </w:r>
      <w:proofErr w:type="spellEnd"/>
      <w:r w:rsidR="00920783" w:rsidRPr="009210A5">
        <w:rPr>
          <w:sz w:val="28"/>
          <w:szCs w:val="28"/>
        </w:rPr>
        <w:t>, коли вдова священика Івана Ольшевського – Марія залишилася з двома дітьми: Никифором, якому було 11 років та Агафією, 14 років, – намагалась отримати від церковної землі третину</w:t>
      </w:r>
      <w:r w:rsidR="00744701">
        <w:rPr>
          <w:sz w:val="28"/>
          <w:szCs w:val="28"/>
        </w:rPr>
        <w:t> </w:t>
      </w:r>
      <w:r w:rsidR="00920783" w:rsidRPr="009210A5">
        <w:rPr>
          <w:sz w:val="28"/>
          <w:szCs w:val="28"/>
        </w:rPr>
        <w:t>[</w:t>
      </w:r>
      <w:r w:rsidR="007C51B3">
        <w:rPr>
          <w:sz w:val="28"/>
          <w:szCs w:val="28"/>
        </w:rPr>
        <w:t>9</w:t>
      </w:r>
      <w:r w:rsidR="00920783" w:rsidRPr="009210A5">
        <w:rPr>
          <w:sz w:val="28"/>
          <w:szCs w:val="28"/>
        </w:rPr>
        <w:t>,</w:t>
      </w:r>
      <w:r w:rsidR="00C706F5">
        <w:rPr>
          <w:sz w:val="28"/>
          <w:szCs w:val="28"/>
        </w:rPr>
        <w:t xml:space="preserve"> </w:t>
      </w:r>
      <w:r w:rsidR="00920783" w:rsidRPr="009210A5">
        <w:rPr>
          <w:sz w:val="28"/>
          <w:szCs w:val="28"/>
        </w:rPr>
        <w:t>арк.</w:t>
      </w:r>
      <w:r w:rsidR="00582593">
        <w:rPr>
          <w:sz w:val="28"/>
          <w:szCs w:val="28"/>
        </w:rPr>
        <w:t xml:space="preserve"> </w:t>
      </w:r>
      <w:r w:rsidR="00920783" w:rsidRPr="009210A5">
        <w:rPr>
          <w:sz w:val="28"/>
          <w:szCs w:val="28"/>
        </w:rPr>
        <w:t xml:space="preserve">1]. Вдова </w:t>
      </w:r>
      <w:proofErr w:type="spellStart"/>
      <w:r w:rsidR="00920783" w:rsidRPr="009210A5">
        <w:rPr>
          <w:sz w:val="28"/>
          <w:szCs w:val="28"/>
        </w:rPr>
        <w:t>Євффимія</w:t>
      </w:r>
      <w:proofErr w:type="spellEnd"/>
      <w:r w:rsidR="00963279">
        <w:rPr>
          <w:sz w:val="28"/>
          <w:szCs w:val="28"/>
        </w:rPr>
        <w:t xml:space="preserve"> </w:t>
      </w:r>
      <w:proofErr w:type="spellStart"/>
      <w:r w:rsidR="00920783" w:rsidRPr="009210A5">
        <w:rPr>
          <w:sz w:val="28"/>
          <w:szCs w:val="28"/>
        </w:rPr>
        <w:t>Мальшинська</w:t>
      </w:r>
      <w:proofErr w:type="spellEnd"/>
      <w:r w:rsidR="00920783" w:rsidRPr="009210A5">
        <w:rPr>
          <w:sz w:val="28"/>
          <w:szCs w:val="28"/>
        </w:rPr>
        <w:t xml:space="preserve"> із с</w:t>
      </w:r>
      <w:r w:rsidR="00744701">
        <w:rPr>
          <w:sz w:val="28"/>
          <w:szCs w:val="28"/>
        </w:rPr>
        <w:t>.</w:t>
      </w:r>
      <w:r w:rsidR="00C706F5">
        <w:rPr>
          <w:sz w:val="28"/>
          <w:szCs w:val="28"/>
        </w:rPr>
        <w:t xml:space="preserve"> </w:t>
      </w:r>
      <w:proofErr w:type="spellStart"/>
      <w:r w:rsidR="00920783" w:rsidRPr="009210A5">
        <w:rPr>
          <w:sz w:val="28"/>
          <w:szCs w:val="28"/>
        </w:rPr>
        <w:t>Максимівка</w:t>
      </w:r>
      <w:proofErr w:type="spellEnd"/>
      <w:r w:rsidR="00920783" w:rsidRPr="009210A5">
        <w:rPr>
          <w:sz w:val="28"/>
          <w:szCs w:val="28"/>
        </w:rPr>
        <w:t>, маючи сина Павла, звернулася до священика Левицького з проханням видати їй ч</w:t>
      </w:r>
      <w:r w:rsidR="00744701">
        <w:rPr>
          <w:sz w:val="28"/>
          <w:szCs w:val="28"/>
        </w:rPr>
        <w:t>астину від церковних прибутків </w:t>
      </w:r>
      <w:r w:rsidR="00920783" w:rsidRPr="009210A5">
        <w:rPr>
          <w:sz w:val="28"/>
          <w:szCs w:val="28"/>
        </w:rPr>
        <w:t>[</w:t>
      </w:r>
      <w:r w:rsidR="007C51B3">
        <w:rPr>
          <w:sz w:val="28"/>
          <w:szCs w:val="28"/>
        </w:rPr>
        <w:t>10</w:t>
      </w:r>
      <w:r w:rsidR="006B11ED">
        <w:rPr>
          <w:sz w:val="28"/>
          <w:szCs w:val="28"/>
        </w:rPr>
        <w:t>,</w:t>
      </w:r>
      <w:r w:rsidR="00C706F5">
        <w:rPr>
          <w:sz w:val="28"/>
          <w:szCs w:val="28"/>
        </w:rPr>
        <w:t xml:space="preserve"> </w:t>
      </w:r>
      <w:r w:rsidR="006B11ED">
        <w:rPr>
          <w:sz w:val="28"/>
          <w:szCs w:val="28"/>
        </w:rPr>
        <w:t>арк.</w:t>
      </w:r>
      <w:r w:rsidR="00B16410">
        <w:rPr>
          <w:sz w:val="28"/>
          <w:szCs w:val="28"/>
        </w:rPr>
        <w:t xml:space="preserve"> </w:t>
      </w:r>
      <w:r w:rsidR="00920783" w:rsidRPr="009210A5">
        <w:rPr>
          <w:sz w:val="28"/>
          <w:szCs w:val="28"/>
        </w:rPr>
        <w:t>3]; така ж ситуація склалася і в с</w:t>
      </w:r>
      <w:r w:rsidR="00744701">
        <w:rPr>
          <w:sz w:val="28"/>
          <w:szCs w:val="28"/>
        </w:rPr>
        <w:t>. </w:t>
      </w:r>
      <w:proofErr w:type="spellStart"/>
      <w:r w:rsidR="00920783" w:rsidRPr="009210A5">
        <w:rPr>
          <w:sz w:val="28"/>
          <w:szCs w:val="28"/>
        </w:rPr>
        <w:t>Маньківка</w:t>
      </w:r>
      <w:proofErr w:type="spellEnd"/>
      <w:r w:rsidR="00744701">
        <w:rPr>
          <w:sz w:val="28"/>
          <w:szCs w:val="28"/>
        </w:rPr>
        <w:t> </w:t>
      </w:r>
      <w:r w:rsidR="00920783" w:rsidRPr="009210A5">
        <w:rPr>
          <w:sz w:val="28"/>
          <w:szCs w:val="28"/>
        </w:rPr>
        <w:t>[</w:t>
      </w:r>
      <w:r w:rsidR="009C5F3F">
        <w:rPr>
          <w:sz w:val="28"/>
          <w:szCs w:val="28"/>
        </w:rPr>
        <w:t>11</w:t>
      </w:r>
      <w:r w:rsidR="00920783" w:rsidRPr="009210A5">
        <w:rPr>
          <w:sz w:val="28"/>
          <w:szCs w:val="28"/>
        </w:rPr>
        <w:t>,</w:t>
      </w:r>
      <w:r w:rsidR="00C706F5">
        <w:rPr>
          <w:sz w:val="28"/>
          <w:szCs w:val="28"/>
        </w:rPr>
        <w:t xml:space="preserve"> </w:t>
      </w:r>
      <w:r w:rsidR="00920783" w:rsidRPr="009210A5">
        <w:rPr>
          <w:sz w:val="28"/>
          <w:szCs w:val="28"/>
        </w:rPr>
        <w:t>арк.</w:t>
      </w:r>
      <w:r w:rsidR="00582593">
        <w:rPr>
          <w:sz w:val="28"/>
          <w:szCs w:val="28"/>
        </w:rPr>
        <w:t xml:space="preserve"> </w:t>
      </w:r>
      <w:r w:rsidR="00920783" w:rsidRPr="009210A5">
        <w:rPr>
          <w:sz w:val="28"/>
          <w:szCs w:val="28"/>
        </w:rPr>
        <w:t>12].</w:t>
      </w:r>
    </w:p>
    <w:p w:rsidR="005D120A" w:rsidRPr="009210A5" w:rsidRDefault="005D120A" w:rsidP="00B232EB">
      <w:pPr>
        <w:spacing w:after="0" w:line="360" w:lineRule="auto"/>
        <w:ind w:firstLine="709"/>
        <w:jc w:val="both"/>
        <w:rPr>
          <w:rFonts w:ascii="Times New Roman" w:hAnsi="Times New Roman" w:cs="Times New Roman"/>
          <w:sz w:val="28"/>
          <w:szCs w:val="28"/>
          <w:lang w:val="uk-UA"/>
        </w:rPr>
      </w:pPr>
      <w:r w:rsidRPr="009210A5">
        <w:rPr>
          <w:rFonts w:ascii="Times New Roman" w:hAnsi="Times New Roman" w:cs="Times New Roman"/>
          <w:sz w:val="28"/>
          <w:szCs w:val="28"/>
          <w:lang w:val="uk-UA"/>
        </w:rPr>
        <w:t xml:space="preserve">З приєднанням Правобережної </w:t>
      </w:r>
      <w:r w:rsidR="006B11ED">
        <w:rPr>
          <w:rFonts w:ascii="Times New Roman" w:hAnsi="Times New Roman" w:cs="Times New Roman"/>
          <w:sz w:val="28"/>
          <w:szCs w:val="28"/>
          <w:lang w:val="uk-UA"/>
        </w:rPr>
        <w:t xml:space="preserve"> </w:t>
      </w:r>
      <w:r w:rsidRPr="009210A5">
        <w:rPr>
          <w:rFonts w:ascii="Times New Roman" w:hAnsi="Times New Roman" w:cs="Times New Roman"/>
          <w:sz w:val="28"/>
          <w:szCs w:val="28"/>
          <w:lang w:val="uk-UA"/>
        </w:rPr>
        <w:t xml:space="preserve">України до Росії становище православного духовенства змінилося. Православний клір отримав усі політичні права й опинився серед привілейованої верхівки тогочасного суспільства. Російська влада забезпечувала як правове становище духовенства, так і опікувалася його матеріальним забезпеченням, прагнучи зміцнити свою присутність на </w:t>
      </w:r>
      <w:proofErr w:type="spellStart"/>
      <w:r w:rsidRPr="009210A5">
        <w:rPr>
          <w:rFonts w:ascii="Times New Roman" w:hAnsi="Times New Roman" w:cs="Times New Roman"/>
          <w:sz w:val="28"/>
          <w:szCs w:val="28"/>
          <w:lang w:val="uk-UA"/>
        </w:rPr>
        <w:t>новоприєднаних</w:t>
      </w:r>
      <w:proofErr w:type="spellEnd"/>
      <w:r w:rsidRPr="009210A5">
        <w:rPr>
          <w:rFonts w:ascii="Times New Roman" w:hAnsi="Times New Roman" w:cs="Times New Roman"/>
          <w:sz w:val="28"/>
          <w:szCs w:val="28"/>
          <w:lang w:val="uk-UA"/>
        </w:rPr>
        <w:t xml:space="preserve"> землях. У той час до православного кліру перейшла частина маєтків уніатського духівництва [</w:t>
      </w:r>
      <w:r w:rsidR="009462B6">
        <w:rPr>
          <w:rFonts w:ascii="Times New Roman" w:hAnsi="Times New Roman" w:cs="Times New Roman"/>
          <w:sz w:val="28"/>
          <w:szCs w:val="28"/>
          <w:lang w:val="uk-UA"/>
        </w:rPr>
        <w:t>1</w:t>
      </w:r>
      <w:r w:rsidRPr="009210A5">
        <w:rPr>
          <w:rFonts w:ascii="Times New Roman" w:hAnsi="Times New Roman" w:cs="Times New Roman"/>
          <w:sz w:val="28"/>
          <w:szCs w:val="28"/>
          <w:lang w:val="uk-UA"/>
        </w:rPr>
        <w:t>2,</w:t>
      </w:r>
      <w:r w:rsidR="00C706F5">
        <w:rPr>
          <w:rFonts w:ascii="Times New Roman" w:hAnsi="Times New Roman" w:cs="Times New Roman"/>
          <w:sz w:val="28"/>
          <w:szCs w:val="28"/>
          <w:lang w:val="uk-UA"/>
        </w:rPr>
        <w:t xml:space="preserve"> </w:t>
      </w:r>
      <w:r w:rsidRPr="009210A5">
        <w:rPr>
          <w:rFonts w:ascii="Times New Roman" w:hAnsi="Times New Roman" w:cs="Times New Roman"/>
          <w:sz w:val="28"/>
          <w:szCs w:val="28"/>
          <w:lang w:val="uk-UA"/>
        </w:rPr>
        <w:t>с.</w:t>
      </w:r>
      <w:r w:rsidR="00582593">
        <w:rPr>
          <w:rFonts w:ascii="Times New Roman" w:hAnsi="Times New Roman" w:cs="Times New Roman"/>
          <w:sz w:val="28"/>
          <w:szCs w:val="28"/>
          <w:lang w:val="uk-UA"/>
        </w:rPr>
        <w:t xml:space="preserve"> </w:t>
      </w:r>
      <w:r w:rsidRPr="009210A5">
        <w:rPr>
          <w:rFonts w:ascii="Times New Roman" w:hAnsi="Times New Roman" w:cs="Times New Roman"/>
          <w:sz w:val="28"/>
          <w:szCs w:val="28"/>
          <w:lang w:val="uk-UA"/>
        </w:rPr>
        <w:t xml:space="preserve">42]. Православним церквам, що не мали земельної власності, земельні наділи виділялись із поміщицького землеволодіння за вотчинними грамотами. </w:t>
      </w:r>
    </w:p>
    <w:p w:rsidR="005D6740" w:rsidRDefault="009210A5" w:rsidP="00B232EB">
      <w:pPr>
        <w:pStyle w:val="a3"/>
        <w:spacing w:line="360" w:lineRule="auto"/>
        <w:ind w:firstLine="709"/>
        <w:jc w:val="both"/>
        <w:rPr>
          <w:sz w:val="28"/>
          <w:szCs w:val="28"/>
        </w:rPr>
      </w:pPr>
      <w:r w:rsidRPr="009210A5">
        <w:rPr>
          <w:sz w:val="28"/>
          <w:szCs w:val="28"/>
        </w:rPr>
        <w:t xml:space="preserve">Як </w:t>
      </w:r>
      <w:r w:rsidR="00C80236">
        <w:rPr>
          <w:sz w:val="28"/>
          <w:szCs w:val="28"/>
        </w:rPr>
        <w:t>правило</w:t>
      </w:r>
      <w:r w:rsidRPr="009210A5">
        <w:rPr>
          <w:sz w:val="28"/>
          <w:szCs w:val="28"/>
        </w:rPr>
        <w:t xml:space="preserve">, </w:t>
      </w:r>
      <w:r w:rsidR="00914C66">
        <w:rPr>
          <w:sz w:val="28"/>
          <w:szCs w:val="28"/>
        </w:rPr>
        <w:t>прибутки</w:t>
      </w:r>
      <w:r w:rsidRPr="009210A5">
        <w:rPr>
          <w:sz w:val="28"/>
          <w:szCs w:val="28"/>
        </w:rPr>
        <w:t xml:space="preserve"> православного </w:t>
      </w:r>
      <w:r w:rsidRPr="00963279">
        <w:rPr>
          <w:sz w:val="28"/>
          <w:szCs w:val="28"/>
        </w:rPr>
        <w:t xml:space="preserve">духовенства </w:t>
      </w:r>
      <w:r w:rsidR="00963279" w:rsidRPr="00963279">
        <w:rPr>
          <w:sz w:val="28"/>
          <w:szCs w:val="28"/>
        </w:rPr>
        <w:t xml:space="preserve">у досліджуваний час </w:t>
      </w:r>
      <w:r w:rsidRPr="00963279">
        <w:rPr>
          <w:sz w:val="28"/>
          <w:szCs w:val="28"/>
        </w:rPr>
        <w:t xml:space="preserve"> становили</w:t>
      </w:r>
      <w:r w:rsidR="00963279">
        <w:rPr>
          <w:sz w:val="28"/>
          <w:szCs w:val="28"/>
        </w:rPr>
        <w:t xml:space="preserve"> </w:t>
      </w:r>
      <w:r w:rsidR="0061318B">
        <w:rPr>
          <w:sz w:val="28"/>
          <w:szCs w:val="28"/>
        </w:rPr>
        <w:t>від</w:t>
      </w:r>
      <w:r w:rsidR="00963279">
        <w:rPr>
          <w:sz w:val="28"/>
          <w:szCs w:val="28"/>
        </w:rPr>
        <w:t xml:space="preserve"> </w:t>
      </w:r>
      <w:proofErr w:type="spellStart"/>
      <w:r w:rsidRPr="009210A5">
        <w:rPr>
          <w:sz w:val="28"/>
          <w:szCs w:val="28"/>
        </w:rPr>
        <w:t>причтової</w:t>
      </w:r>
      <w:proofErr w:type="spellEnd"/>
      <w:r w:rsidRPr="009210A5">
        <w:rPr>
          <w:sz w:val="28"/>
          <w:szCs w:val="28"/>
        </w:rPr>
        <w:t xml:space="preserve"> землі, </w:t>
      </w:r>
      <w:r w:rsidR="0061318B">
        <w:rPr>
          <w:sz w:val="28"/>
          <w:szCs w:val="28"/>
        </w:rPr>
        <w:t xml:space="preserve">від </w:t>
      </w:r>
      <w:r w:rsidRPr="009210A5">
        <w:rPr>
          <w:sz w:val="28"/>
          <w:szCs w:val="28"/>
        </w:rPr>
        <w:t>збор</w:t>
      </w:r>
      <w:r w:rsidR="0061318B">
        <w:rPr>
          <w:sz w:val="28"/>
          <w:szCs w:val="28"/>
        </w:rPr>
        <w:t>ів</w:t>
      </w:r>
      <w:r w:rsidRPr="009210A5">
        <w:rPr>
          <w:sz w:val="28"/>
          <w:szCs w:val="28"/>
        </w:rPr>
        <w:t xml:space="preserve"> та добровільн</w:t>
      </w:r>
      <w:r w:rsidR="0061318B">
        <w:rPr>
          <w:sz w:val="28"/>
          <w:szCs w:val="28"/>
        </w:rPr>
        <w:t>их</w:t>
      </w:r>
      <w:r w:rsidRPr="009210A5">
        <w:rPr>
          <w:sz w:val="28"/>
          <w:szCs w:val="28"/>
        </w:rPr>
        <w:t xml:space="preserve"> пожертв, а також </w:t>
      </w:r>
      <w:r w:rsidR="0061318B">
        <w:rPr>
          <w:sz w:val="28"/>
          <w:szCs w:val="28"/>
        </w:rPr>
        <w:t xml:space="preserve">від </w:t>
      </w:r>
      <w:r w:rsidRPr="009210A5">
        <w:rPr>
          <w:sz w:val="28"/>
          <w:szCs w:val="28"/>
        </w:rPr>
        <w:t>частков</w:t>
      </w:r>
      <w:r w:rsidR="0061318B">
        <w:rPr>
          <w:sz w:val="28"/>
          <w:szCs w:val="28"/>
        </w:rPr>
        <w:t>ого</w:t>
      </w:r>
      <w:r w:rsidRPr="009210A5">
        <w:rPr>
          <w:sz w:val="28"/>
          <w:szCs w:val="28"/>
        </w:rPr>
        <w:t xml:space="preserve"> утримання </w:t>
      </w:r>
      <w:r w:rsidR="0061318B">
        <w:rPr>
          <w:sz w:val="28"/>
          <w:szCs w:val="28"/>
        </w:rPr>
        <w:t>з</w:t>
      </w:r>
      <w:r w:rsidRPr="009210A5">
        <w:rPr>
          <w:sz w:val="28"/>
          <w:szCs w:val="28"/>
        </w:rPr>
        <w:t xml:space="preserve"> казни. Щодо зборів та добровільних пожертв, то зазначимо, що збір мав назву десятина: тяглові давали священику по дійниці зернового хліба, пізніше – по можливості. </w:t>
      </w:r>
      <w:proofErr w:type="spellStart"/>
      <w:r w:rsidRPr="009210A5">
        <w:rPr>
          <w:sz w:val="28"/>
          <w:szCs w:val="28"/>
        </w:rPr>
        <w:t>Роковщина</w:t>
      </w:r>
      <w:proofErr w:type="spellEnd"/>
      <w:r w:rsidRPr="009210A5">
        <w:rPr>
          <w:sz w:val="28"/>
          <w:szCs w:val="28"/>
        </w:rPr>
        <w:t xml:space="preserve"> являла собою збір з кожного двору по ½ четверика зернового хліба. Наприкінці ХVІІІ ст. </w:t>
      </w:r>
      <w:proofErr w:type="spellStart"/>
      <w:r w:rsidRPr="009210A5">
        <w:rPr>
          <w:sz w:val="28"/>
          <w:szCs w:val="28"/>
        </w:rPr>
        <w:t>роковщина</w:t>
      </w:r>
      <w:proofErr w:type="spellEnd"/>
      <w:r w:rsidRPr="009210A5">
        <w:rPr>
          <w:sz w:val="28"/>
          <w:szCs w:val="28"/>
        </w:rPr>
        <w:t xml:space="preserve"> та збір були відмінені поміщиками, але традиція збору збереглася, набувши іншого значення. Наприклад, перед великими церковними святами – Різдвом Христовим або ж Пасхою – священик відвідував домівки селян з </w:t>
      </w:r>
      <w:r w:rsidRPr="009210A5">
        <w:rPr>
          <w:sz w:val="28"/>
          <w:szCs w:val="28"/>
        </w:rPr>
        <w:lastRenderedPageBreak/>
        <w:t xml:space="preserve">молитвою й отримував пожертви від останніх продуктами, і це вважалося не боргом селян, а милостинею. Священики отримували, окрім зернового хлібу, й інші продукти: борошно, крупи, яйця тощо. </w:t>
      </w:r>
    </w:p>
    <w:p w:rsidR="009210A5" w:rsidRPr="009210A5" w:rsidRDefault="009210A5" w:rsidP="00B232EB">
      <w:pPr>
        <w:pStyle w:val="a3"/>
        <w:spacing w:line="360" w:lineRule="auto"/>
        <w:ind w:firstLine="709"/>
        <w:jc w:val="both"/>
        <w:rPr>
          <w:sz w:val="28"/>
          <w:szCs w:val="28"/>
        </w:rPr>
      </w:pPr>
      <w:r w:rsidRPr="009210A5">
        <w:rPr>
          <w:sz w:val="28"/>
          <w:szCs w:val="28"/>
        </w:rPr>
        <w:t>Існував ще один звичай</w:t>
      </w:r>
      <w:r w:rsidR="005843C4">
        <w:rPr>
          <w:sz w:val="28"/>
          <w:szCs w:val="28"/>
        </w:rPr>
        <w:t xml:space="preserve">, який міг </w:t>
      </w:r>
      <w:r w:rsidR="007A38AF">
        <w:rPr>
          <w:sz w:val="28"/>
          <w:szCs w:val="28"/>
        </w:rPr>
        <w:t>би</w:t>
      </w:r>
      <w:r w:rsidR="009870F1">
        <w:rPr>
          <w:sz w:val="28"/>
          <w:szCs w:val="28"/>
        </w:rPr>
        <w:t xml:space="preserve"> </w:t>
      </w:r>
      <w:r w:rsidR="005D6740">
        <w:rPr>
          <w:sz w:val="28"/>
          <w:szCs w:val="28"/>
        </w:rPr>
        <w:t>покращ</w:t>
      </w:r>
      <w:r w:rsidR="005843C4">
        <w:rPr>
          <w:sz w:val="28"/>
          <w:szCs w:val="28"/>
        </w:rPr>
        <w:t>ити</w:t>
      </w:r>
      <w:r w:rsidR="005D6740">
        <w:rPr>
          <w:sz w:val="28"/>
          <w:szCs w:val="28"/>
        </w:rPr>
        <w:t xml:space="preserve"> матеріальн</w:t>
      </w:r>
      <w:r w:rsidR="00EB530F">
        <w:rPr>
          <w:sz w:val="28"/>
          <w:szCs w:val="28"/>
        </w:rPr>
        <w:t>е</w:t>
      </w:r>
      <w:r w:rsidR="005D6740">
        <w:rPr>
          <w:sz w:val="28"/>
          <w:szCs w:val="28"/>
        </w:rPr>
        <w:t xml:space="preserve"> стан</w:t>
      </w:r>
      <w:r w:rsidR="00EB530F">
        <w:rPr>
          <w:sz w:val="28"/>
          <w:szCs w:val="28"/>
        </w:rPr>
        <w:t>овище</w:t>
      </w:r>
      <w:r w:rsidR="005D6740">
        <w:rPr>
          <w:sz w:val="28"/>
          <w:szCs w:val="28"/>
        </w:rPr>
        <w:t xml:space="preserve"> священиків, зокрема, </w:t>
      </w:r>
      <w:r w:rsidRPr="009210A5">
        <w:rPr>
          <w:sz w:val="28"/>
          <w:szCs w:val="28"/>
        </w:rPr>
        <w:t xml:space="preserve">новообраних, новопризначених. Для того, щоб обзавестися домашнім господарством, молодому священику селяни жертвували своє господарське начиння. Зазвичай це відбувалося так: дружини (матушки) священиків на початку весни самостійно здійснювали похід у </w:t>
      </w:r>
      <w:r w:rsidR="007A38AF">
        <w:rPr>
          <w:sz w:val="28"/>
          <w:szCs w:val="28"/>
        </w:rPr>
        <w:t>парафію</w:t>
      </w:r>
      <w:r w:rsidRPr="009210A5">
        <w:rPr>
          <w:sz w:val="28"/>
          <w:szCs w:val="28"/>
        </w:rPr>
        <w:t xml:space="preserve">, пригощаючи селян своїм добром та отримуючи при цьому від них усякі речі </w:t>
      </w:r>
      <w:r w:rsidR="004E659A">
        <w:rPr>
          <w:sz w:val="28"/>
          <w:szCs w:val="28"/>
        </w:rPr>
        <w:t>господарського побуту</w:t>
      </w:r>
      <w:r w:rsidRPr="009210A5">
        <w:rPr>
          <w:sz w:val="28"/>
          <w:szCs w:val="28"/>
        </w:rPr>
        <w:t xml:space="preserve">, переважно це були </w:t>
      </w:r>
      <w:r w:rsidR="00CD2A15">
        <w:rPr>
          <w:sz w:val="28"/>
          <w:szCs w:val="28"/>
        </w:rPr>
        <w:t>прядиво</w:t>
      </w:r>
      <w:r w:rsidRPr="009210A5">
        <w:rPr>
          <w:sz w:val="28"/>
          <w:szCs w:val="28"/>
        </w:rPr>
        <w:t xml:space="preserve"> і льон, тому сам збір отримав назву </w:t>
      </w:r>
      <w:proofErr w:type="spellStart"/>
      <w:r w:rsidRPr="009210A5">
        <w:rPr>
          <w:sz w:val="28"/>
          <w:szCs w:val="28"/>
        </w:rPr>
        <w:t>льонування</w:t>
      </w:r>
      <w:proofErr w:type="spellEnd"/>
      <w:r w:rsidRPr="009210A5">
        <w:rPr>
          <w:sz w:val="28"/>
          <w:szCs w:val="28"/>
        </w:rPr>
        <w:t xml:space="preserve">. </w:t>
      </w:r>
      <w:r w:rsidRPr="003616E0">
        <w:rPr>
          <w:sz w:val="28"/>
          <w:szCs w:val="28"/>
        </w:rPr>
        <w:t xml:space="preserve">Проте саме в такій формі </w:t>
      </w:r>
      <w:proofErr w:type="spellStart"/>
      <w:r w:rsidRPr="003616E0">
        <w:rPr>
          <w:sz w:val="28"/>
          <w:szCs w:val="28"/>
        </w:rPr>
        <w:t>льонування</w:t>
      </w:r>
      <w:proofErr w:type="spellEnd"/>
      <w:r w:rsidRPr="003616E0">
        <w:rPr>
          <w:sz w:val="28"/>
          <w:szCs w:val="28"/>
        </w:rPr>
        <w:t xml:space="preserve"> свідчило про жебрацтво сільських священиків.</w:t>
      </w:r>
    </w:p>
    <w:p w:rsidR="009210A5" w:rsidRPr="009210A5" w:rsidRDefault="009210A5" w:rsidP="00B232EB">
      <w:pPr>
        <w:pStyle w:val="a3"/>
        <w:spacing w:line="360" w:lineRule="auto"/>
        <w:ind w:firstLine="709"/>
        <w:jc w:val="both"/>
        <w:rPr>
          <w:sz w:val="28"/>
          <w:szCs w:val="28"/>
        </w:rPr>
      </w:pPr>
      <w:r w:rsidRPr="009210A5">
        <w:rPr>
          <w:sz w:val="28"/>
          <w:szCs w:val="28"/>
        </w:rPr>
        <w:t xml:space="preserve">Ще одним засобом для існування священиків була оплата прихожанами виконання треб: подаяння в гаманець або плата за свічки – це було своєрідним атрибутом ввічливості та вдячності з боку прихожан. Якщо у </w:t>
      </w:r>
      <w:r w:rsidR="001B6D59">
        <w:rPr>
          <w:sz w:val="28"/>
          <w:szCs w:val="28"/>
        </w:rPr>
        <w:t>др.</w:t>
      </w:r>
      <w:r w:rsidR="001B6D59">
        <w:rPr>
          <w:sz w:val="28"/>
          <w:szCs w:val="28"/>
          <w:lang w:val="en-US"/>
        </w:rPr>
        <w:t> </w:t>
      </w:r>
      <w:proofErr w:type="spellStart"/>
      <w:r w:rsidRPr="009210A5">
        <w:rPr>
          <w:sz w:val="28"/>
          <w:szCs w:val="28"/>
        </w:rPr>
        <w:t>пол. ХVІІІ сто</w:t>
      </w:r>
      <w:proofErr w:type="spellEnd"/>
      <w:r w:rsidRPr="009210A5">
        <w:rPr>
          <w:sz w:val="28"/>
          <w:szCs w:val="28"/>
        </w:rPr>
        <w:t xml:space="preserve">ліття плата була різною залежно від сумлінності священика, від його сімейних потреб, а також від взаємної домовленості між священиком та прихожанами (попередньо </w:t>
      </w:r>
      <w:r w:rsidR="00625835">
        <w:rPr>
          <w:sz w:val="28"/>
          <w:szCs w:val="28"/>
        </w:rPr>
        <w:t>ви</w:t>
      </w:r>
      <w:r w:rsidR="00C94C0F">
        <w:rPr>
          <w:sz w:val="28"/>
          <w:szCs w:val="28"/>
        </w:rPr>
        <w:t>значеною)</w:t>
      </w:r>
      <w:r w:rsidR="00744701">
        <w:rPr>
          <w:sz w:val="28"/>
          <w:szCs w:val="28"/>
        </w:rPr>
        <w:t> </w:t>
      </w:r>
      <w:r w:rsidR="00C94C0F">
        <w:rPr>
          <w:sz w:val="28"/>
          <w:szCs w:val="28"/>
        </w:rPr>
        <w:t>[13</w:t>
      </w:r>
      <w:r w:rsidRPr="009210A5">
        <w:rPr>
          <w:sz w:val="28"/>
          <w:szCs w:val="28"/>
        </w:rPr>
        <w:t>,</w:t>
      </w:r>
      <w:r w:rsidR="00C706F5">
        <w:rPr>
          <w:sz w:val="28"/>
          <w:szCs w:val="28"/>
        </w:rPr>
        <w:t xml:space="preserve"> </w:t>
      </w:r>
      <w:r w:rsidRPr="009210A5">
        <w:rPr>
          <w:sz w:val="28"/>
          <w:szCs w:val="28"/>
        </w:rPr>
        <w:t>с.</w:t>
      </w:r>
      <w:r w:rsidR="00C706F5">
        <w:rPr>
          <w:sz w:val="28"/>
          <w:szCs w:val="28"/>
        </w:rPr>
        <w:t xml:space="preserve"> </w:t>
      </w:r>
      <w:r w:rsidRPr="009210A5">
        <w:rPr>
          <w:sz w:val="28"/>
          <w:szCs w:val="28"/>
        </w:rPr>
        <w:t xml:space="preserve">230-231], то на початку ХІХ століття, 3 квітня 1801 р., було видано нове імператорське положення «О </w:t>
      </w:r>
      <w:proofErr w:type="spellStart"/>
      <w:r w:rsidRPr="009210A5">
        <w:rPr>
          <w:sz w:val="28"/>
          <w:szCs w:val="28"/>
        </w:rPr>
        <w:t>взаиманіи</w:t>
      </w:r>
      <w:proofErr w:type="spellEnd"/>
      <w:r w:rsidR="00E02A40">
        <w:rPr>
          <w:sz w:val="28"/>
          <w:szCs w:val="28"/>
        </w:rPr>
        <w:t xml:space="preserve"> </w:t>
      </w:r>
      <w:proofErr w:type="spellStart"/>
      <w:r w:rsidRPr="009210A5">
        <w:rPr>
          <w:sz w:val="28"/>
          <w:szCs w:val="28"/>
        </w:rPr>
        <w:t>платы</w:t>
      </w:r>
      <w:proofErr w:type="spellEnd"/>
      <w:r w:rsidRPr="009210A5">
        <w:rPr>
          <w:sz w:val="28"/>
          <w:szCs w:val="28"/>
        </w:rPr>
        <w:t xml:space="preserve"> за </w:t>
      </w:r>
      <w:proofErr w:type="spellStart"/>
      <w:r w:rsidRPr="009210A5">
        <w:rPr>
          <w:sz w:val="28"/>
          <w:szCs w:val="28"/>
        </w:rPr>
        <w:t>требы</w:t>
      </w:r>
      <w:proofErr w:type="spellEnd"/>
      <w:r w:rsidR="00E02A40">
        <w:rPr>
          <w:sz w:val="28"/>
          <w:szCs w:val="28"/>
        </w:rPr>
        <w:t xml:space="preserve"> </w:t>
      </w:r>
      <w:proofErr w:type="spellStart"/>
      <w:r w:rsidRPr="009210A5">
        <w:rPr>
          <w:sz w:val="28"/>
          <w:szCs w:val="28"/>
        </w:rPr>
        <w:t>въ</w:t>
      </w:r>
      <w:proofErr w:type="spellEnd"/>
      <w:r w:rsidR="00914C66">
        <w:rPr>
          <w:sz w:val="28"/>
          <w:szCs w:val="28"/>
        </w:rPr>
        <w:t xml:space="preserve"> приходах </w:t>
      </w:r>
      <w:proofErr w:type="spellStart"/>
      <w:r w:rsidRPr="009210A5">
        <w:rPr>
          <w:sz w:val="28"/>
          <w:szCs w:val="28"/>
        </w:rPr>
        <w:t>сельскихъ</w:t>
      </w:r>
      <w:proofErr w:type="spellEnd"/>
      <w:r w:rsidRPr="009210A5">
        <w:rPr>
          <w:sz w:val="28"/>
          <w:szCs w:val="28"/>
        </w:rPr>
        <w:t>». Це положення передбачало так</w:t>
      </w:r>
      <w:r w:rsidR="00057713">
        <w:rPr>
          <w:sz w:val="28"/>
          <w:szCs w:val="28"/>
        </w:rPr>
        <w:t>і</w:t>
      </w:r>
      <w:r w:rsidR="001B6D59" w:rsidRPr="001B6D59">
        <w:rPr>
          <w:sz w:val="28"/>
          <w:szCs w:val="28"/>
          <w:lang w:val="ru-RU"/>
        </w:rPr>
        <w:t xml:space="preserve"> </w:t>
      </w:r>
      <w:r w:rsidR="00057713">
        <w:rPr>
          <w:sz w:val="28"/>
          <w:szCs w:val="28"/>
        </w:rPr>
        <w:t>норми</w:t>
      </w:r>
      <w:r w:rsidRPr="009210A5">
        <w:rPr>
          <w:sz w:val="28"/>
          <w:szCs w:val="28"/>
        </w:rPr>
        <w:t xml:space="preserve">: за молитву породіллі – 4 коп., </w:t>
      </w:r>
      <w:r w:rsidR="001B6D59">
        <w:rPr>
          <w:sz w:val="28"/>
          <w:szCs w:val="28"/>
        </w:rPr>
        <w:t>за хрещення новонародженого – 6</w:t>
      </w:r>
      <w:r w:rsidR="001B6D59">
        <w:rPr>
          <w:sz w:val="28"/>
          <w:szCs w:val="28"/>
          <w:lang w:val="en-US"/>
        </w:rPr>
        <w:t> </w:t>
      </w:r>
      <w:r w:rsidRPr="009210A5">
        <w:rPr>
          <w:sz w:val="28"/>
          <w:szCs w:val="28"/>
        </w:rPr>
        <w:t>коп., за весілля – 20 коп., за поховання дорослого – 20 коп., дитини – 6 коп. Прихожани могли встановлювати</w:t>
      </w:r>
      <w:r w:rsidR="001B6D59" w:rsidRPr="00A3173A">
        <w:rPr>
          <w:sz w:val="28"/>
          <w:szCs w:val="28"/>
          <w:lang w:val="ru-RU"/>
        </w:rPr>
        <w:t xml:space="preserve"> </w:t>
      </w:r>
      <w:r w:rsidRPr="009210A5">
        <w:rPr>
          <w:sz w:val="28"/>
          <w:szCs w:val="28"/>
        </w:rPr>
        <w:t xml:space="preserve"> вищу плату. Такі ціни були недостатніми для забезпечення </w:t>
      </w:r>
      <w:r w:rsidR="001D47D1">
        <w:rPr>
          <w:sz w:val="28"/>
          <w:szCs w:val="28"/>
        </w:rPr>
        <w:t xml:space="preserve">матеріальних </w:t>
      </w:r>
      <w:r w:rsidRPr="009210A5">
        <w:rPr>
          <w:sz w:val="28"/>
          <w:szCs w:val="28"/>
        </w:rPr>
        <w:t xml:space="preserve">потреб православного духовенства, але вони ніби захищали права бідних селян, </w:t>
      </w:r>
      <w:r w:rsidR="001D47D1">
        <w:rPr>
          <w:sz w:val="28"/>
          <w:szCs w:val="28"/>
        </w:rPr>
        <w:t xml:space="preserve">хоча </w:t>
      </w:r>
      <w:r w:rsidRPr="009210A5">
        <w:rPr>
          <w:sz w:val="28"/>
          <w:szCs w:val="28"/>
        </w:rPr>
        <w:t>водночас применшувався авторитет сільського священика</w:t>
      </w:r>
      <w:r w:rsidR="00744701">
        <w:rPr>
          <w:sz w:val="28"/>
          <w:szCs w:val="28"/>
        </w:rPr>
        <w:t> </w:t>
      </w:r>
      <w:r w:rsidRPr="009210A5">
        <w:rPr>
          <w:sz w:val="28"/>
          <w:szCs w:val="28"/>
        </w:rPr>
        <w:t>[1</w:t>
      </w:r>
      <w:r w:rsidR="00C94C0F">
        <w:rPr>
          <w:sz w:val="28"/>
          <w:szCs w:val="28"/>
        </w:rPr>
        <w:t>4</w:t>
      </w:r>
      <w:r w:rsidRPr="009210A5">
        <w:rPr>
          <w:sz w:val="28"/>
          <w:szCs w:val="28"/>
        </w:rPr>
        <w:t>,</w:t>
      </w:r>
      <w:r w:rsidR="00C706F5">
        <w:rPr>
          <w:sz w:val="28"/>
          <w:szCs w:val="28"/>
        </w:rPr>
        <w:t xml:space="preserve"> </w:t>
      </w:r>
      <w:r w:rsidRPr="009210A5">
        <w:rPr>
          <w:sz w:val="28"/>
          <w:szCs w:val="28"/>
        </w:rPr>
        <w:t>с.</w:t>
      </w:r>
      <w:r w:rsidR="00C706F5">
        <w:rPr>
          <w:sz w:val="28"/>
          <w:szCs w:val="28"/>
        </w:rPr>
        <w:t xml:space="preserve"> </w:t>
      </w:r>
      <w:r w:rsidRPr="009210A5">
        <w:rPr>
          <w:sz w:val="28"/>
          <w:szCs w:val="28"/>
        </w:rPr>
        <w:t xml:space="preserve">234]. </w:t>
      </w:r>
    </w:p>
    <w:p w:rsidR="009210A5" w:rsidRPr="009210A5" w:rsidRDefault="009210A5" w:rsidP="00B232EB">
      <w:pPr>
        <w:pStyle w:val="a3"/>
        <w:spacing w:line="360" w:lineRule="auto"/>
        <w:ind w:firstLine="709"/>
        <w:jc w:val="both"/>
        <w:rPr>
          <w:sz w:val="28"/>
          <w:szCs w:val="28"/>
        </w:rPr>
      </w:pPr>
      <w:r w:rsidRPr="009210A5">
        <w:rPr>
          <w:sz w:val="28"/>
          <w:szCs w:val="28"/>
        </w:rPr>
        <w:t xml:space="preserve">За таких умов майновий стан православного духовенства на початку ХІХ ст. </w:t>
      </w:r>
      <w:r w:rsidR="00057713">
        <w:rPr>
          <w:sz w:val="28"/>
          <w:szCs w:val="28"/>
        </w:rPr>
        <w:t>залишався не задовільним</w:t>
      </w:r>
      <w:r w:rsidRPr="009210A5">
        <w:rPr>
          <w:sz w:val="28"/>
          <w:szCs w:val="28"/>
        </w:rPr>
        <w:t>. Не маючи необхідного для розвитку господарства капіталу,</w:t>
      </w:r>
      <w:r w:rsidR="001B6D59" w:rsidRPr="001B6D59">
        <w:rPr>
          <w:sz w:val="28"/>
          <w:szCs w:val="28"/>
          <w:lang w:val="ru-RU"/>
        </w:rPr>
        <w:t xml:space="preserve"> </w:t>
      </w:r>
      <w:r w:rsidRPr="009210A5">
        <w:rPr>
          <w:sz w:val="28"/>
          <w:szCs w:val="28"/>
        </w:rPr>
        <w:t xml:space="preserve"> духовенство не могло отримувати достатньої віддачі із землеробства, копійчаний дохід служив поганою підмогою в господарстві. </w:t>
      </w:r>
      <w:r w:rsidRPr="009210A5">
        <w:rPr>
          <w:sz w:val="28"/>
          <w:szCs w:val="28"/>
        </w:rPr>
        <w:lastRenderedPageBreak/>
        <w:t xml:space="preserve">Зокрема, складно було новоприбулим священикам, які всі свої турботи та доходи довгий час спрямовували на придбання або спорудження будинку та господарських приміщень, на оплату за навчання своїх дітей. Ці потреби витягували з духовенства всі прибутки, тому іноді священик опинявся на межі крайньої бідності. Становище духовенства погіршувалося ще тим, що в багатьох приходах у зимовий період був відсутній матеріал для опалення </w:t>
      </w:r>
      <w:r w:rsidR="00E62677">
        <w:rPr>
          <w:sz w:val="28"/>
          <w:szCs w:val="28"/>
        </w:rPr>
        <w:t>домівки</w:t>
      </w:r>
      <w:r w:rsidRPr="009210A5">
        <w:rPr>
          <w:sz w:val="28"/>
          <w:szCs w:val="28"/>
        </w:rPr>
        <w:t xml:space="preserve"> та відсутня домашня прислуга, що ускладнювало ведення господарства та польові роботи. Хоч у 1798 р. був прийнятий спеціальний указ, який мав врегулювати порядок обробітку церковної землі селянами і давав би можливість парафіяльному духовенству більше часу приділяти своїм пастирським обов’язкам і водночас робив би його соціально вагомішим</w:t>
      </w:r>
      <w:r w:rsidR="00744701">
        <w:rPr>
          <w:sz w:val="28"/>
          <w:szCs w:val="28"/>
        </w:rPr>
        <w:t> </w:t>
      </w:r>
      <w:r w:rsidRPr="009210A5">
        <w:rPr>
          <w:sz w:val="28"/>
          <w:szCs w:val="28"/>
        </w:rPr>
        <w:t>[</w:t>
      </w:r>
      <w:r w:rsidR="00E068DB">
        <w:rPr>
          <w:sz w:val="28"/>
          <w:szCs w:val="28"/>
        </w:rPr>
        <w:t>1</w:t>
      </w:r>
      <w:r w:rsidRPr="009210A5">
        <w:rPr>
          <w:sz w:val="28"/>
          <w:szCs w:val="28"/>
        </w:rPr>
        <w:t>5,</w:t>
      </w:r>
      <w:r w:rsidR="00C706F5">
        <w:rPr>
          <w:sz w:val="28"/>
          <w:szCs w:val="28"/>
        </w:rPr>
        <w:t xml:space="preserve"> </w:t>
      </w:r>
      <w:r w:rsidRPr="009210A5">
        <w:rPr>
          <w:sz w:val="28"/>
          <w:szCs w:val="28"/>
        </w:rPr>
        <w:t>с.</w:t>
      </w:r>
      <w:r w:rsidR="00C706F5">
        <w:rPr>
          <w:sz w:val="28"/>
          <w:szCs w:val="28"/>
        </w:rPr>
        <w:t> </w:t>
      </w:r>
      <w:r w:rsidRPr="009210A5">
        <w:rPr>
          <w:sz w:val="28"/>
          <w:szCs w:val="28"/>
        </w:rPr>
        <w:t>207].</w:t>
      </w:r>
    </w:p>
    <w:p w:rsidR="009210A5" w:rsidRPr="009210A5" w:rsidRDefault="009210A5" w:rsidP="00B232EB">
      <w:pPr>
        <w:pStyle w:val="a3"/>
        <w:spacing w:line="360" w:lineRule="auto"/>
        <w:ind w:firstLine="709"/>
        <w:jc w:val="both"/>
        <w:rPr>
          <w:sz w:val="28"/>
          <w:szCs w:val="28"/>
        </w:rPr>
      </w:pPr>
      <w:r w:rsidRPr="009210A5">
        <w:rPr>
          <w:sz w:val="28"/>
          <w:szCs w:val="28"/>
        </w:rPr>
        <w:t xml:space="preserve">Побут сільського парафіяльного духовенства початку ХІХ ст. мало чим відрізнявся від побуту селян: домашнє начиння – досить бідне, придбання дорогих речей було не під силу парафіяльному духовенству, в небагатьох були </w:t>
      </w:r>
      <w:r w:rsidR="003762B6">
        <w:rPr>
          <w:sz w:val="28"/>
          <w:szCs w:val="28"/>
        </w:rPr>
        <w:t>дешевий</w:t>
      </w:r>
      <w:r w:rsidRPr="009210A5">
        <w:rPr>
          <w:sz w:val="28"/>
          <w:szCs w:val="28"/>
        </w:rPr>
        <w:t xml:space="preserve"> настінн</w:t>
      </w:r>
      <w:r w:rsidR="003762B6">
        <w:rPr>
          <w:sz w:val="28"/>
          <w:szCs w:val="28"/>
        </w:rPr>
        <w:t>ий</w:t>
      </w:r>
      <w:r w:rsidR="002E5CC3" w:rsidRPr="002E5CC3">
        <w:rPr>
          <w:sz w:val="28"/>
          <w:szCs w:val="28"/>
        </w:rPr>
        <w:t xml:space="preserve"> </w:t>
      </w:r>
      <w:r w:rsidR="003762B6">
        <w:rPr>
          <w:sz w:val="28"/>
          <w:szCs w:val="28"/>
        </w:rPr>
        <w:t>годинник</w:t>
      </w:r>
      <w:r w:rsidRPr="009210A5">
        <w:rPr>
          <w:sz w:val="28"/>
          <w:szCs w:val="28"/>
        </w:rPr>
        <w:t>, кишенькові могли собі дозволити лише повітові протоієреї. Самовар почали використовувати лише з 1842 р. (ще у 30-х роках не всі священики знали про прийом приготування чаю). До того часу задовольнялися мідним чайником, чавунним або гли</w:t>
      </w:r>
      <w:r w:rsidR="003762B6">
        <w:rPr>
          <w:sz w:val="28"/>
          <w:szCs w:val="28"/>
        </w:rPr>
        <w:t>няним горщиком</w:t>
      </w:r>
      <w:r w:rsidRPr="009210A5">
        <w:rPr>
          <w:sz w:val="28"/>
          <w:szCs w:val="28"/>
        </w:rPr>
        <w:t>. У хаті не було підлоги, замість стільців були лавки. Одяг священика та його родини теж був бідним. Дружини та дочки не мали елементарної освіти, мало хто знав слов’янську грамоту, ще менше – російську мову, знання були більш направлені на пі</w:t>
      </w:r>
      <w:r w:rsidR="00136876">
        <w:rPr>
          <w:sz w:val="28"/>
          <w:szCs w:val="28"/>
        </w:rPr>
        <w:t>знання сільського господарства</w:t>
      </w:r>
      <w:r w:rsidR="00744701">
        <w:rPr>
          <w:sz w:val="28"/>
          <w:szCs w:val="28"/>
        </w:rPr>
        <w:t> </w:t>
      </w:r>
      <w:r w:rsidRPr="009210A5">
        <w:rPr>
          <w:sz w:val="28"/>
          <w:szCs w:val="28"/>
        </w:rPr>
        <w:t>[1</w:t>
      </w:r>
      <w:r w:rsidR="003147C2">
        <w:rPr>
          <w:sz w:val="28"/>
          <w:szCs w:val="28"/>
        </w:rPr>
        <w:t>6</w:t>
      </w:r>
      <w:r w:rsidRPr="009210A5">
        <w:rPr>
          <w:sz w:val="28"/>
          <w:szCs w:val="28"/>
        </w:rPr>
        <w:t>,</w:t>
      </w:r>
      <w:r w:rsidR="00C706F5">
        <w:rPr>
          <w:sz w:val="28"/>
          <w:szCs w:val="28"/>
        </w:rPr>
        <w:t xml:space="preserve"> </w:t>
      </w:r>
      <w:r w:rsidRPr="009210A5">
        <w:rPr>
          <w:sz w:val="28"/>
          <w:szCs w:val="28"/>
        </w:rPr>
        <w:t>с.</w:t>
      </w:r>
      <w:r w:rsidR="00C706F5">
        <w:rPr>
          <w:sz w:val="28"/>
          <w:szCs w:val="28"/>
        </w:rPr>
        <w:t xml:space="preserve"> </w:t>
      </w:r>
      <w:r w:rsidRPr="009210A5">
        <w:rPr>
          <w:sz w:val="28"/>
          <w:szCs w:val="28"/>
        </w:rPr>
        <w:t>235-236].</w:t>
      </w:r>
    </w:p>
    <w:p w:rsidR="00D275B8" w:rsidRDefault="009210A5" w:rsidP="00B232EB">
      <w:pPr>
        <w:pStyle w:val="a3"/>
        <w:spacing w:line="360" w:lineRule="auto"/>
        <w:ind w:firstLine="709"/>
        <w:jc w:val="both"/>
        <w:rPr>
          <w:sz w:val="28"/>
          <w:szCs w:val="28"/>
        </w:rPr>
      </w:pPr>
      <w:r w:rsidRPr="009210A5">
        <w:rPr>
          <w:sz w:val="28"/>
          <w:szCs w:val="28"/>
        </w:rPr>
        <w:t>Починаючи з 1842 р., становище православного духовенства в Київській єпархії покращилось як у матеріальному, так і в суспільному аспектах, воно наблизилося до середнього прошарку суспільства – поміщиків</w:t>
      </w:r>
      <w:r w:rsidR="00744701">
        <w:rPr>
          <w:sz w:val="28"/>
          <w:szCs w:val="28"/>
        </w:rPr>
        <w:t> </w:t>
      </w:r>
      <w:r w:rsidRPr="009210A5">
        <w:rPr>
          <w:sz w:val="28"/>
          <w:szCs w:val="28"/>
        </w:rPr>
        <w:t>[17,</w:t>
      </w:r>
      <w:r w:rsidR="00C706F5">
        <w:rPr>
          <w:sz w:val="28"/>
          <w:szCs w:val="28"/>
        </w:rPr>
        <w:t xml:space="preserve"> </w:t>
      </w:r>
      <w:r w:rsidRPr="009210A5">
        <w:rPr>
          <w:sz w:val="28"/>
          <w:szCs w:val="28"/>
        </w:rPr>
        <w:t>с.</w:t>
      </w:r>
      <w:r w:rsidR="00C706F5">
        <w:rPr>
          <w:sz w:val="28"/>
          <w:szCs w:val="28"/>
        </w:rPr>
        <w:t xml:space="preserve"> </w:t>
      </w:r>
      <w:r w:rsidRPr="009210A5">
        <w:rPr>
          <w:sz w:val="28"/>
          <w:szCs w:val="28"/>
        </w:rPr>
        <w:t xml:space="preserve">238]. </w:t>
      </w:r>
    </w:p>
    <w:p w:rsidR="009210A5" w:rsidRDefault="009210A5" w:rsidP="00B232EB">
      <w:pPr>
        <w:pStyle w:val="a3"/>
        <w:spacing w:line="360" w:lineRule="auto"/>
        <w:ind w:firstLine="709"/>
        <w:jc w:val="both"/>
        <w:rPr>
          <w:sz w:val="28"/>
          <w:szCs w:val="28"/>
        </w:rPr>
      </w:pPr>
      <w:r w:rsidRPr="009210A5">
        <w:rPr>
          <w:sz w:val="28"/>
          <w:szCs w:val="28"/>
        </w:rPr>
        <w:t xml:space="preserve">У ХІХ ст. перед імперською владою гостро стояло питання якісного утримання духовенства, оскільки саме за допомогою місцевих пастирів російська православна культура ширилася на українських землях. Тому протягом століття було прийнято кілька законопроектів, які мали на меті </w:t>
      </w:r>
      <w:r w:rsidRPr="009210A5">
        <w:rPr>
          <w:sz w:val="28"/>
          <w:szCs w:val="28"/>
        </w:rPr>
        <w:lastRenderedPageBreak/>
        <w:t>вирішити питання щорічного фінансування кліру</w:t>
      </w:r>
      <w:r w:rsidR="009E3170">
        <w:rPr>
          <w:sz w:val="28"/>
          <w:szCs w:val="28"/>
        </w:rPr>
        <w:t>.</w:t>
      </w:r>
      <w:r w:rsidRPr="009210A5">
        <w:rPr>
          <w:sz w:val="28"/>
          <w:szCs w:val="28"/>
        </w:rPr>
        <w:t xml:space="preserve"> Ще у 1800 р. було подано проект про встановлення окладів для духовенства від 700 до 1000 рублів на рік; у 1829 р. була ще одна спроба вирішити питання  фінансування причтів, на цей раз найбідніші причти мали отримувати щорічно 500 руб.</w:t>
      </w:r>
      <w:r w:rsidR="002E5CC3" w:rsidRPr="002E5CC3">
        <w:rPr>
          <w:sz w:val="28"/>
          <w:szCs w:val="28"/>
          <w:lang w:val="ru-RU"/>
        </w:rPr>
        <w:t xml:space="preserve">  </w:t>
      </w:r>
      <w:r w:rsidRPr="009210A5">
        <w:rPr>
          <w:sz w:val="28"/>
          <w:szCs w:val="28"/>
        </w:rPr>
        <w:t>А у 1842 р. вже була розроблена чітка система штатів церков. Усі сільські причти поділено на сім класів залежно від числа парафіяльних душ. Священик отримував до 180 рублів на рік, диякон – 80 і псаломщик – 40. Але з 1860 р. виплата заробітку духовенству стала нерегулярною, що викликало пошуки додаткових поповнень коштів причтів, зокрема за рахунок добродійного подання прихожан</w:t>
      </w:r>
      <w:r w:rsidR="00744701">
        <w:rPr>
          <w:sz w:val="28"/>
          <w:szCs w:val="28"/>
        </w:rPr>
        <w:t> </w:t>
      </w:r>
      <w:r w:rsidRPr="009210A5">
        <w:rPr>
          <w:sz w:val="28"/>
          <w:szCs w:val="28"/>
        </w:rPr>
        <w:t>[</w:t>
      </w:r>
      <w:r w:rsidR="008D5933">
        <w:rPr>
          <w:sz w:val="28"/>
          <w:szCs w:val="28"/>
        </w:rPr>
        <w:t>18</w:t>
      </w:r>
      <w:r w:rsidR="001C2927">
        <w:rPr>
          <w:sz w:val="28"/>
          <w:szCs w:val="28"/>
        </w:rPr>
        <w:t>,</w:t>
      </w:r>
      <w:r w:rsidR="00C706F5">
        <w:rPr>
          <w:sz w:val="28"/>
          <w:szCs w:val="28"/>
        </w:rPr>
        <w:t xml:space="preserve"> </w:t>
      </w:r>
      <w:r w:rsidRPr="009210A5">
        <w:rPr>
          <w:sz w:val="28"/>
          <w:szCs w:val="28"/>
        </w:rPr>
        <w:t>с.</w:t>
      </w:r>
      <w:r w:rsidR="00C706F5">
        <w:rPr>
          <w:sz w:val="28"/>
          <w:szCs w:val="28"/>
        </w:rPr>
        <w:t xml:space="preserve"> </w:t>
      </w:r>
      <w:r w:rsidRPr="009210A5">
        <w:rPr>
          <w:sz w:val="28"/>
          <w:szCs w:val="28"/>
        </w:rPr>
        <w:t>46].</w:t>
      </w:r>
    </w:p>
    <w:p w:rsidR="00C523EB" w:rsidRPr="0061141C" w:rsidRDefault="00C523EB" w:rsidP="00B232EB">
      <w:pPr>
        <w:pStyle w:val="a3"/>
        <w:spacing w:line="360" w:lineRule="auto"/>
        <w:ind w:firstLine="709"/>
        <w:jc w:val="both"/>
        <w:rPr>
          <w:sz w:val="28"/>
          <w:szCs w:val="28"/>
        </w:rPr>
      </w:pPr>
      <w:r w:rsidRPr="0061141C">
        <w:rPr>
          <w:sz w:val="28"/>
          <w:szCs w:val="28"/>
        </w:rPr>
        <w:t xml:space="preserve">В окремих випадках рішенням сільських сходів причти було переведено на громадське утримання, що позбавляло священиків принизливої доброчинності з боку мирян. Хоча саме добровільні пожертви і служили священикам прибутком, який вони могли використовувати на свої потреби. Окрім цього, священик міг користуватися й іншими церковними прибутками, такими як </w:t>
      </w:r>
      <w:proofErr w:type="spellStart"/>
      <w:r w:rsidRPr="0061141C">
        <w:rPr>
          <w:sz w:val="28"/>
          <w:szCs w:val="28"/>
        </w:rPr>
        <w:t>гаманцевий</w:t>
      </w:r>
      <w:proofErr w:type="spellEnd"/>
      <w:r w:rsidRPr="0061141C">
        <w:rPr>
          <w:sz w:val="28"/>
          <w:szCs w:val="28"/>
        </w:rPr>
        <w:t xml:space="preserve"> та </w:t>
      </w:r>
      <w:proofErr w:type="spellStart"/>
      <w:r w:rsidRPr="0061141C">
        <w:rPr>
          <w:sz w:val="28"/>
          <w:szCs w:val="28"/>
        </w:rPr>
        <w:t>скриньковий</w:t>
      </w:r>
      <w:proofErr w:type="spellEnd"/>
      <w:r w:rsidRPr="0061141C">
        <w:rPr>
          <w:sz w:val="28"/>
          <w:szCs w:val="28"/>
        </w:rPr>
        <w:t xml:space="preserve"> збір, дрібний та випадковий прибуток. Тому більшість духовенства, включаючи найнижчі категорії, мала пристойне для того часу матеріальне утримання. Наприклад, священик с</w:t>
      </w:r>
      <w:r w:rsidR="00987F4B">
        <w:rPr>
          <w:sz w:val="28"/>
          <w:szCs w:val="28"/>
        </w:rPr>
        <w:t>.</w:t>
      </w:r>
      <w:r w:rsidR="00C706F5">
        <w:rPr>
          <w:sz w:val="28"/>
          <w:szCs w:val="28"/>
        </w:rPr>
        <w:t xml:space="preserve"> </w:t>
      </w:r>
      <w:proofErr w:type="spellStart"/>
      <w:r w:rsidRPr="0061141C">
        <w:rPr>
          <w:sz w:val="28"/>
          <w:szCs w:val="28"/>
        </w:rPr>
        <w:t>Ризіна</w:t>
      </w:r>
      <w:proofErr w:type="spellEnd"/>
      <w:r w:rsidR="004654C9">
        <w:rPr>
          <w:sz w:val="28"/>
          <w:szCs w:val="28"/>
        </w:rPr>
        <w:t xml:space="preserve"> </w:t>
      </w:r>
      <w:proofErr w:type="spellStart"/>
      <w:r w:rsidRPr="0061141C">
        <w:rPr>
          <w:sz w:val="28"/>
          <w:szCs w:val="28"/>
        </w:rPr>
        <w:t>Василій</w:t>
      </w:r>
      <w:proofErr w:type="spellEnd"/>
      <w:r w:rsidRPr="0061141C">
        <w:rPr>
          <w:sz w:val="28"/>
          <w:szCs w:val="28"/>
        </w:rPr>
        <w:t xml:space="preserve"> Березовський служив при сільській церкві 30 років. Служба його була сумлінною, а дії спрямовані на добробут приходу. Після пожежі церкви 16 травня 1801 р. отримав від прихожан дозвіл користуватися частиною церковних доходів, оскільки в минулому він завжди матеріально підтримував церкву і навіть після пожежі</w:t>
      </w:r>
      <w:r>
        <w:rPr>
          <w:sz w:val="28"/>
          <w:szCs w:val="28"/>
        </w:rPr>
        <w:t xml:space="preserve"> пожертвував 330 </w:t>
      </w:r>
      <w:r w:rsidRPr="0061141C">
        <w:rPr>
          <w:sz w:val="28"/>
          <w:szCs w:val="28"/>
        </w:rPr>
        <w:t>руб. мід</w:t>
      </w:r>
      <w:r w:rsidR="00744701">
        <w:rPr>
          <w:sz w:val="28"/>
          <w:szCs w:val="28"/>
        </w:rPr>
        <w:t>ними на фундамент нової будівлі </w:t>
      </w:r>
      <w:r w:rsidRPr="0061141C">
        <w:rPr>
          <w:sz w:val="28"/>
          <w:szCs w:val="28"/>
        </w:rPr>
        <w:t>[</w:t>
      </w:r>
      <w:r w:rsidRPr="00C523EB">
        <w:rPr>
          <w:sz w:val="28"/>
          <w:szCs w:val="28"/>
        </w:rPr>
        <w:t>1</w:t>
      </w:r>
      <w:r w:rsidR="00BF4487">
        <w:rPr>
          <w:sz w:val="28"/>
          <w:szCs w:val="28"/>
        </w:rPr>
        <w:t>9</w:t>
      </w:r>
      <w:r w:rsidRPr="00C523EB">
        <w:rPr>
          <w:sz w:val="28"/>
          <w:szCs w:val="28"/>
        </w:rPr>
        <w:t>,</w:t>
      </w:r>
      <w:r w:rsidR="00C706F5">
        <w:rPr>
          <w:sz w:val="28"/>
          <w:szCs w:val="28"/>
        </w:rPr>
        <w:t xml:space="preserve"> </w:t>
      </w:r>
      <w:r w:rsidRPr="00C523EB">
        <w:rPr>
          <w:sz w:val="28"/>
          <w:szCs w:val="28"/>
        </w:rPr>
        <w:t>арк.</w:t>
      </w:r>
      <w:r w:rsidR="00C706F5">
        <w:rPr>
          <w:sz w:val="28"/>
          <w:szCs w:val="28"/>
        </w:rPr>
        <w:t xml:space="preserve"> </w:t>
      </w:r>
      <w:r w:rsidRPr="0061141C">
        <w:rPr>
          <w:sz w:val="28"/>
          <w:szCs w:val="28"/>
        </w:rPr>
        <w:t xml:space="preserve">5]. </w:t>
      </w:r>
    </w:p>
    <w:p w:rsidR="00C05F73" w:rsidRDefault="00C05F73" w:rsidP="00B232EB">
      <w:pPr>
        <w:pStyle w:val="a3"/>
        <w:spacing w:line="360" w:lineRule="auto"/>
        <w:ind w:firstLine="709"/>
        <w:jc w:val="both"/>
        <w:rPr>
          <w:sz w:val="28"/>
          <w:szCs w:val="28"/>
        </w:rPr>
      </w:pPr>
      <w:r>
        <w:rPr>
          <w:sz w:val="28"/>
          <w:szCs w:val="28"/>
        </w:rPr>
        <w:t xml:space="preserve">Отже, </w:t>
      </w:r>
      <w:r w:rsidR="00136876">
        <w:rPr>
          <w:sz w:val="28"/>
          <w:szCs w:val="28"/>
        </w:rPr>
        <w:t>п</w:t>
      </w:r>
      <w:r w:rsidR="00136876" w:rsidRPr="009210A5">
        <w:rPr>
          <w:sz w:val="28"/>
          <w:szCs w:val="28"/>
        </w:rPr>
        <w:t xml:space="preserve">оділяючи всю убогість життя селянства, сільське парафіяльне духовенство </w:t>
      </w:r>
      <w:r w:rsidR="00136876">
        <w:rPr>
          <w:sz w:val="28"/>
          <w:szCs w:val="28"/>
        </w:rPr>
        <w:t xml:space="preserve">кінця </w:t>
      </w:r>
      <w:r w:rsidR="00136876" w:rsidRPr="009210A5">
        <w:rPr>
          <w:sz w:val="28"/>
          <w:szCs w:val="28"/>
        </w:rPr>
        <w:t>ХVІІІ </w:t>
      </w:r>
      <w:r w:rsidR="00136876">
        <w:rPr>
          <w:sz w:val="28"/>
          <w:szCs w:val="28"/>
        </w:rPr>
        <w:t xml:space="preserve">– </w:t>
      </w:r>
      <w:r w:rsidR="009E3170">
        <w:rPr>
          <w:sz w:val="28"/>
          <w:szCs w:val="28"/>
        </w:rPr>
        <w:t xml:space="preserve">першої половини </w:t>
      </w:r>
      <w:r w:rsidR="00136876" w:rsidRPr="009210A5">
        <w:rPr>
          <w:sz w:val="28"/>
          <w:szCs w:val="28"/>
        </w:rPr>
        <w:t xml:space="preserve">ХІХ ст. (до 1842 р.) близько стояло до </w:t>
      </w:r>
      <w:r w:rsidR="00914C66">
        <w:rPr>
          <w:sz w:val="28"/>
          <w:szCs w:val="28"/>
        </w:rPr>
        <w:t>народу</w:t>
      </w:r>
      <w:r w:rsidR="00136876" w:rsidRPr="009210A5">
        <w:rPr>
          <w:sz w:val="28"/>
          <w:szCs w:val="28"/>
        </w:rPr>
        <w:t xml:space="preserve">,  чим заслуговувало </w:t>
      </w:r>
      <w:r w:rsidR="00914C66">
        <w:rPr>
          <w:sz w:val="28"/>
          <w:szCs w:val="28"/>
        </w:rPr>
        <w:t xml:space="preserve">його довіру та </w:t>
      </w:r>
      <w:r w:rsidR="00136876" w:rsidRPr="009210A5">
        <w:rPr>
          <w:sz w:val="28"/>
          <w:szCs w:val="28"/>
        </w:rPr>
        <w:t>повагу</w:t>
      </w:r>
      <w:r w:rsidR="00136876">
        <w:rPr>
          <w:sz w:val="28"/>
          <w:szCs w:val="28"/>
        </w:rPr>
        <w:t>.</w:t>
      </w:r>
      <w:r w:rsidR="00C706F5">
        <w:rPr>
          <w:sz w:val="28"/>
          <w:szCs w:val="28"/>
        </w:rPr>
        <w:t xml:space="preserve"> </w:t>
      </w:r>
      <w:r w:rsidR="00914C66">
        <w:rPr>
          <w:sz w:val="28"/>
          <w:szCs w:val="28"/>
        </w:rPr>
        <w:t>Його м</w:t>
      </w:r>
      <w:r w:rsidR="00136876" w:rsidRPr="009210A5">
        <w:rPr>
          <w:sz w:val="28"/>
          <w:szCs w:val="28"/>
        </w:rPr>
        <w:t xml:space="preserve">айновий стан на початку ХІХ ст. </w:t>
      </w:r>
      <w:r w:rsidR="00AA0526">
        <w:rPr>
          <w:sz w:val="28"/>
          <w:szCs w:val="28"/>
        </w:rPr>
        <w:t>був</w:t>
      </w:r>
      <w:r w:rsidR="002E5CC3" w:rsidRPr="002E5CC3">
        <w:rPr>
          <w:sz w:val="28"/>
          <w:szCs w:val="28"/>
          <w:lang w:val="ru-RU"/>
        </w:rPr>
        <w:t xml:space="preserve"> </w:t>
      </w:r>
      <w:r w:rsidR="009E3170">
        <w:rPr>
          <w:sz w:val="28"/>
          <w:szCs w:val="28"/>
        </w:rPr>
        <w:t>не задовільним</w:t>
      </w:r>
      <w:r w:rsidR="00AA0526">
        <w:rPr>
          <w:sz w:val="28"/>
          <w:szCs w:val="28"/>
        </w:rPr>
        <w:t xml:space="preserve">, про що свідчать </w:t>
      </w:r>
      <w:r w:rsidR="00670E08" w:rsidRPr="00670E08">
        <w:rPr>
          <w:sz w:val="28"/>
          <w:szCs w:val="28"/>
        </w:rPr>
        <w:t>вищевказані</w:t>
      </w:r>
      <w:r w:rsidR="00AA0526" w:rsidRPr="00670E08">
        <w:rPr>
          <w:sz w:val="28"/>
          <w:szCs w:val="28"/>
        </w:rPr>
        <w:t xml:space="preserve"> факти</w:t>
      </w:r>
      <w:r w:rsidR="00136876" w:rsidRPr="00670E08">
        <w:rPr>
          <w:sz w:val="28"/>
          <w:szCs w:val="28"/>
        </w:rPr>
        <w:t>.</w:t>
      </w:r>
      <w:r w:rsidR="00E54ACA">
        <w:rPr>
          <w:sz w:val="28"/>
          <w:szCs w:val="28"/>
        </w:rPr>
        <w:t xml:space="preserve"> Починаючи </w:t>
      </w:r>
      <w:r w:rsidR="00445605">
        <w:rPr>
          <w:sz w:val="28"/>
          <w:szCs w:val="28"/>
        </w:rPr>
        <w:t xml:space="preserve">з 1842 року </w:t>
      </w:r>
      <w:r w:rsidR="00C523EB">
        <w:rPr>
          <w:sz w:val="28"/>
          <w:szCs w:val="28"/>
        </w:rPr>
        <w:t>до 1917</w:t>
      </w:r>
      <w:r w:rsidR="002E5CC3" w:rsidRPr="002E5CC3">
        <w:rPr>
          <w:sz w:val="28"/>
          <w:szCs w:val="28"/>
          <w:lang w:val="ru-RU"/>
        </w:rPr>
        <w:t xml:space="preserve"> </w:t>
      </w:r>
      <w:r w:rsidR="00C523EB">
        <w:rPr>
          <w:sz w:val="28"/>
          <w:szCs w:val="28"/>
        </w:rPr>
        <w:t xml:space="preserve"> року матеріальне забезпечення православного сільського </w:t>
      </w:r>
      <w:r w:rsidR="00131958">
        <w:rPr>
          <w:sz w:val="28"/>
          <w:szCs w:val="28"/>
        </w:rPr>
        <w:t>духовенства</w:t>
      </w:r>
      <w:r w:rsidR="00C706F5">
        <w:rPr>
          <w:sz w:val="28"/>
          <w:szCs w:val="28"/>
        </w:rPr>
        <w:t xml:space="preserve"> </w:t>
      </w:r>
      <w:r w:rsidR="00445605">
        <w:rPr>
          <w:sz w:val="28"/>
          <w:szCs w:val="28"/>
        </w:rPr>
        <w:t xml:space="preserve">покращилося, воно </w:t>
      </w:r>
      <w:r w:rsidR="00C523EB">
        <w:rPr>
          <w:sz w:val="28"/>
          <w:szCs w:val="28"/>
        </w:rPr>
        <w:t xml:space="preserve">складалось з державного грошового </w:t>
      </w:r>
      <w:r w:rsidR="00C523EB">
        <w:rPr>
          <w:sz w:val="28"/>
          <w:szCs w:val="28"/>
        </w:rPr>
        <w:lastRenderedPageBreak/>
        <w:t>у</w:t>
      </w:r>
      <w:r w:rsidR="00136876">
        <w:rPr>
          <w:sz w:val="28"/>
          <w:szCs w:val="28"/>
        </w:rPr>
        <w:t xml:space="preserve">тримання та </w:t>
      </w:r>
      <w:r w:rsidR="00B6740C">
        <w:rPr>
          <w:sz w:val="28"/>
          <w:szCs w:val="28"/>
        </w:rPr>
        <w:t>плати за треби, а це забезпечувало досить пристойне матеріальне становище</w:t>
      </w:r>
      <w:r w:rsidR="00136876" w:rsidRPr="0061141C">
        <w:rPr>
          <w:sz w:val="28"/>
          <w:szCs w:val="28"/>
        </w:rPr>
        <w:t>.</w:t>
      </w:r>
    </w:p>
    <w:p w:rsidR="00E37C83" w:rsidRDefault="00E37C83" w:rsidP="00EB530F">
      <w:pPr>
        <w:pStyle w:val="a3"/>
        <w:ind w:firstLine="900"/>
        <w:jc w:val="both"/>
        <w:rPr>
          <w:sz w:val="28"/>
          <w:szCs w:val="28"/>
        </w:rPr>
      </w:pPr>
    </w:p>
    <w:p w:rsidR="00E37C83" w:rsidRPr="007511B3" w:rsidRDefault="00E37C83" w:rsidP="00E37C83">
      <w:pPr>
        <w:pStyle w:val="a3"/>
        <w:spacing w:line="360" w:lineRule="auto"/>
        <w:jc w:val="center"/>
        <w:rPr>
          <w:b/>
          <w:sz w:val="28"/>
          <w:szCs w:val="28"/>
        </w:rPr>
      </w:pPr>
      <w:r w:rsidRPr="007511B3">
        <w:rPr>
          <w:b/>
          <w:sz w:val="28"/>
          <w:szCs w:val="28"/>
        </w:rPr>
        <w:t>ДЖЕРЕЛА ТА ЛІТЕРАТУРА</w:t>
      </w:r>
      <w:r w:rsidR="00E02A40">
        <w:rPr>
          <w:b/>
          <w:sz w:val="28"/>
          <w:szCs w:val="28"/>
        </w:rPr>
        <w:t>:</w:t>
      </w:r>
    </w:p>
    <w:p w:rsidR="0035254D" w:rsidRDefault="0035254D" w:rsidP="00EB530F">
      <w:pPr>
        <w:pStyle w:val="a3"/>
        <w:tabs>
          <w:tab w:val="left" w:pos="900"/>
        </w:tabs>
        <w:ind w:firstLine="709"/>
        <w:jc w:val="both"/>
        <w:rPr>
          <w:sz w:val="28"/>
          <w:szCs w:val="28"/>
        </w:rPr>
      </w:pPr>
    </w:p>
    <w:p w:rsidR="0035254D" w:rsidRPr="0035254D" w:rsidRDefault="00C95FE8" w:rsidP="00C57A51">
      <w:pPr>
        <w:pStyle w:val="a3"/>
        <w:tabs>
          <w:tab w:val="left" w:pos="900"/>
        </w:tabs>
        <w:ind w:firstLine="709"/>
        <w:jc w:val="both"/>
        <w:rPr>
          <w:sz w:val="28"/>
          <w:szCs w:val="28"/>
        </w:rPr>
      </w:pPr>
      <w:r>
        <w:rPr>
          <w:sz w:val="28"/>
          <w:szCs w:val="28"/>
        </w:rPr>
        <w:t>1.</w:t>
      </w:r>
      <w:r w:rsidR="00C706F5">
        <w:rPr>
          <w:sz w:val="28"/>
          <w:szCs w:val="28"/>
        </w:rPr>
        <w:t xml:space="preserve"> </w:t>
      </w:r>
      <w:r w:rsidR="0035254D" w:rsidRPr="0035254D">
        <w:rPr>
          <w:sz w:val="28"/>
          <w:szCs w:val="28"/>
        </w:rPr>
        <w:t>Крижанівський О. П. Церква в соціально-економічному розвитку Правобережної України : ХVІІІ – перша половина ХІХ</w:t>
      </w:r>
      <w:r w:rsidR="0035254D" w:rsidRPr="0035254D">
        <w:rPr>
          <w:sz w:val="28"/>
          <w:szCs w:val="28"/>
          <w:lang w:val="ru-RU"/>
        </w:rPr>
        <w:t> </w:t>
      </w:r>
      <w:r w:rsidR="0035254D" w:rsidRPr="0035254D">
        <w:rPr>
          <w:sz w:val="28"/>
          <w:szCs w:val="28"/>
        </w:rPr>
        <w:t>ст. / О. П. Крижанівський. – К. : Вища шк., 1991. – 125 с.</w:t>
      </w:r>
    </w:p>
    <w:p w:rsidR="00F31F41" w:rsidRDefault="00C95FE8" w:rsidP="00C57A51">
      <w:pPr>
        <w:pStyle w:val="a3"/>
        <w:tabs>
          <w:tab w:val="left" w:pos="900"/>
        </w:tabs>
        <w:ind w:firstLine="709"/>
        <w:jc w:val="both"/>
        <w:rPr>
          <w:sz w:val="28"/>
          <w:szCs w:val="28"/>
          <w:lang w:val="ru-RU"/>
        </w:rPr>
      </w:pPr>
      <w:r>
        <w:rPr>
          <w:sz w:val="28"/>
          <w:szCs w:val="28"/>
        </w:rPr>
        <w:t>2.</w:t>
      </w:r>
      <w:r w:rsidR="00C706F5">
        <w:rPr>
          <w:sz w:val="28"/>
          <w:szCs w:val="28"/>
        </w:rPr>
        <w:t xml:space="preserve"> </w:t>
      </w:r>
      <w:r w:rsidR="0035254D" w:rsidRPr="0035254D">
        <w:rPr>
          <w:sz w:val="28"/>
          <w:szCs w:val="28"/>
          <w:lang w:val="ru-RU"/>
        </w:rPr>
        <w:t xml:space="preserve">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w:t>
      </w:r>
      <w:proofErr w:type="gramStart"/>
      <w:r w:rsidR="0035254D" w:rsidRPr="0035254D">
        <w:rPr>
          <w:sz w:val="28"/>
          <w:szCs w:val="28"/>
          <w:lang w:val="ru-RU"/>
        </w:rPr>
        <w:t> :</w:t>
      </w:r>
      <w:proofErr w:type="gramEnd"/>
      <w:r w:rsidR="0035254D" w:rsidRPr="0035254D">
        <w:rPr>
          <w:sz w:val="28"/>
          <w:szCs w:val="28"/>
          <w:lang w:val="ru-RU"/>
        </w:rPr>
        <w:t xml:space="preserve"> журн., издаваемый при </w:t>
      </w:r>
      <w:proofErr w:type="spellStart"/>
      <w:r w:rsidR="0035254D" w:rsidRPr="0035254D">
        <w:rPr>
          <w:sz w:val="28"/>
          <w:szCs w:val="28"/>
          <w:lang w:val="ru-RU"/>
        </w:rPr>
        <w:t>Киевкой</w:t>
      </w:r>
      <w:proofErr w:type="spellEnd"/>
      <w:r w:rsidR="0035254D" w:rsidRPr="0035254D">
        <w:rPr>
          <w:sz w:val="28"/>
          <w:szCs w:val="28"/>
          <w:lang w:val="ru-RU"/>
        </w:rPr>
        <w:t xml:space="preserve"> Духов. Семинарии. – К. : в </w:t>
      </w:r>
      <w:proofErr w:type="gramStart"/>
      <w:r w:rsidR="0035254D" w:rsidRPr="0035254D">
        <w:rPr>
          <w:sz w:val="28"/>
          <w:szCs w:val="28"/>
          <w:lang w:val="ru-RU"/>
        </w:rPr>
        <w:t>Университетской</w:t>
      </w:r>
      <w:proofErr w:type="gramEnd"/>
      <w:r w:rsidR="0035254D" w:rsidRPr="0035254D">
        <w:rPr>
          <w:sz w:val="28"/>
          <w:szCs w:val="28"/>
          <w:lang w:val="ru-RU"/>
        </w:rPr>
        <w:t xml:space="preserve"> тип., 1860. – Т. 2. – 452 с.</w:t>
      </w:r>
    </w:p>
    <w:p w:rsidR="0035254D" w:rsidRPr="0035254D" w:rsidRDefault="00F31F41" w:rsidP="00C57A51">
      <w:pPr>
        <w:pStyle w:val="a3"/>
        <w:tabs>
          <w:tab w:val="left" w:pos="900"/>
        </w:tabs>
        <w:ind w:firstLine="709"/>
        <w:jc w:val="both"/>
        <w:rPr>
          <w:sz w:val="28"/>
          <w:szCs w:val="28"/>
        </w:rPr>
      </w:pPr>
      <w:r w:rsidRPr="00F31F41">
        <w:rPr>
          <w:sz w:val="28"/>
          <w:szCs w:val="28"/>
        </w:rPr>
        <w:t>3.</w:t>
      </w:r>
      <w:r w:rsidR="00C706F5">
        <w:rPr>
          <w:sz w:val="28"/>
          <w:szCs w:val="28"/>
        </w:rPr>
        <w:t xml:space="preserve"> </w:t>
      </w:r>
      <w:r w:rsidRPr="00F31F41">
        <w:rPr>
          <w:sz w:val="28"/>
          <w:szCs w:val="28"/>
        </w:rPr>
        <w:t>Державний архів Черкаської області</w:t>
      </w:r>
      <w:r w:rsidR="008D5093">
        <w:rPr>
          <w:sz w:val="28"/>
          <w:szCs w:val="28"/>
        </w:rPr>
        <w:t xml:space="preserve"> (ДАЧО)</w:t>
      </w:r>
      <w:r w:rsidR="00A378C7" w:rsidRPr="00F31F41">
        <w:rPr>
          <w:sz w:val="28"/>
          <w:szCs w:val="28"/>
        </w:rPr>
        <w:t>,</w:t>
      </w:r>
      <w:r w:rsidR="00A378C7" w:rsidRPr="00A378C7">
        <w:rPr>
          <w:sz w:val="28"/>
          <w:szCs w:val="28"/>
        </w:rPr>
        <w:t xml:space="preserve"> ф</w:t>
      </w:r>
      <w:r w:rsidR="0035254D" w:rsidRPr="00A378C7">
        <w:rPr>
          <w:sz w:val="28"/>
          <w:szCs w:val="28"/>
        </w:rPr>
        <w:t>. 833</w:t>
      </w:r>
      <w:r w:rsidR="00A378C7" w:rsidRPr="00A378C7">
        <w:rPr>
          <w:sz w:val="28"/>
          <w:szCs w:val="28"/>
        </w:rPr>
        <w:t>,</w:t>
      </w:r>
      <w:r w:rsidR="002E5CC3" w:rsidRPr="002E5CC3">
        <w:rPr>
          <w:sz w:val="28"/>
          <w:szCs w:val="28"/>
          <w:lang w:val="ru-RU"/>
        </w:rPr>
        <w:t xml:space="preserve"> </w:t>
      </w:r>
      <w:proofErr w:type="spellStart"/>
      <w:r w:rsidR="0035254D" w:rsidRPr="0035254D">
        <w:rPr>
          <w:sz w:val="28"/>
          <w:szCs w:val="28"/>
        </w:rPr>
        <w:t>оп</w:t>
      </w:r>
      <w:proofErr w:type="spellEnd"/>
      <w:r w:rsidR="0035254D" w:rsidRPr="0035254D">
        <w:rPr>
          <w:sz w:val="28"/>
          <w:szCs w:val="28"/>
        </w:rPr>
        <w:t>. 1</w:t>
      </w:r>
      <w:r w:rsidR="00A378C7">
        <w:rPr>
          <w:sz w:val="28"/>
          <w:szCs w:val="28"/>
        </w:rPr>
        <w:t>,</w:t>
      </w:r>
      <w:r w:rsidR="00931ADA">
        <w:rPr>
          <w:sz w:val="28"/>
          <w:szCs w:val="28"/>
        </w:rPr>
        <w:t xml:space="preserve"> </w:t>
      </w:r>
      <w:proofErr w:type="spellStart"/>
      <w:r w:rsidR="00A378C7" w:rsidRPr="0035254D">
        <w:rPr>
          <w:sz w:val="28"/>
          <w:szCs w:val="28"/>
        </w:rPr>
        <w:t>спр</w:t>
      </w:r>
      <w:proofErr w:type="spellEnd"/>
      <w:r w:rsidR="00A378C7">
        <w:rPr>
          <w:sz w:val="28"/>
          <w:szCs w:val="28"/>
        </w:rPr>
        <w:t>.</w:t>
      </w:r>
      <w:r w:rsidR="00931ADA">
        <w:rPr>
          <w:sz w:val="28"/>
          <w:szCs w:val="28"/>
        </w:rPr>
        <w:t xml:space="preserve"> </w:t>
      </w:r>
      <w:r w:rsidR="0035254D" w:rsidRPr="0035254D">
        <w:rPr>
          <w:sz w:val="28"/>
          <w:szCs w:val="28"/>
        </w:rPr>
        <w:t xml:space="preserve">259. </w:t>
      </w:r>
      <w:r w:rsidR="00A378C7">
        <w:rPr>
          <w:sz w:val="28"/>
          <w:szCs w:val="28"/>
        </w:rPr>
        <w:t>–</w:t>
      </w:r>
      <w:r w:rsidR="0035254D" w:rsidRPr="0035254D">
        <w:rPr>
          <w:sz w:val="28"/>
          <w:szCs w:val="28"/>
        </w:rPr>
        <w:t xml:space="preserve"> 62 арк.</w:t>
      </w:r>
    </w:p>
    <w:p w:rsidR="0035254D" w:rsidRPr="00C95FE8" w:rsidRDefault="00C95FE8" w:rsidP="00C57A51">
      <w:pPr>
        <w:spacing w:after="0" w:line="240" w:lineRule="auto"/>
        <w:ind w:firstLine="709"/>
        <w:jc w:val="both"/>
        <w:rPr>
          <w:rFonts w:ascii="Times New Roman" w:eastAsia="Calibri" w:hAnsi="Times New Roman" w:cs="Times New Roman"/>
          <w:sz w:val="28"/>
          <w:szCs w:val="28"/>
          <w:lang w:val="uk-UA"/>
        </w:rPr>
      </w:pPr>
      <w:r w:rsidRPr="00C95FE8">
        <w:rPr>
          <w:rFonts w:ascii="Times New Roman" w:hAnsi="Times New Roman" w:cs="Times New Roman"/>
          <w:sz w:val="28"/>
          <w:szCs w:val="28"/>
          <w:lang w:val="uk-UA"/>
        </w:rPr>
        <w:t>4.</w:t>
      </w:r>
      <w:r w:rsidR="00C706F5">
        <w:rPr>
          <w:rFonts w:ascii="Times New Roman" w:hAnsi="Times New Roman" w:cs="Times New Roman"/>
          <w:sz w:val="28"/>
          <w:szCs w:val="28"/>
          <w:lang w:val="uk-UA"/>
        </w:rPr>
        <w:t xml:space="preserve"> </w:t>
      </w:r>
      <w:r w:rsidR="0035254D" w:rsidRPr="00C95FE8">
        <w:rPr>
          <w:rFonts w:ascii="Times New Roman" w:eastAsia="Calibri" w:hAnsi="Times New Roman" w:cs="Times New Roman"/>
          <w:sz w:val="28"/>
          <w:szCs w:val="28"/>
          <w:lang w:val="uk-UA"/>
        </w:rPr>
        <w:t>Перерва</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В.</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С. Статус єпархіальних органів влади та парафіяльного священства в Київській митрополії наприкінці Х</w:t>
      </w:r>
      <w:r w:rsidR="0035254D" w:rsidRPr="00C95FE8">
        <w:rPr>
          <w:rFonts w:ascii="Times New Roman" w:eastAsia="Calibri" w:hAnsi="Times New Roman" w:cs="Times New Roman"/>
          <w:sz w:val="28"/>
          <w:szCs w:val="28"/>
        </w:rPr>
        <w:t>V</w:t>
      </w:r>
      <w:r w:rsidR="0035254D" w:rsidRPr="00C95FE8">
        <w:rPr>
          <w:rFonts w:ascii="Times New Roman" w:eastAsia="Calibri" w:hAnsi="Times New Roman" w:cs="Times New Roman"/>
          <w:sz w:val="28"/>
          <w:szCs w:val="28"/>
          <w:lang w:val="uk-UA"/>
        </w:rPr>
        <w:t>ІІІ – ХІХ ст.</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 xml:space="preserve">: дис. на </w:t>
      </w:r>
      <w:proofErr w:type="spellStart"/>
      <w:r w:rsidR="0035254D" w:rsidRPr="00C95FE8">
        <w:rPr>
          <w:rFonts w:ascii="Times New Roman" w:eastAsia="Calibri" w:hAnsi="Times New Roman" w:cs="Times New Roman"/>
          <w:sz w:val="28"/>
          <w:szCs w:val="28"/>
          <w:lang w:val="uk-UA"/>
        </w:rPr>
        <w:t>здоб</w:t>
      </w:r>
      <w:proofErr w:type="spellEnd"/>
      <w:r w:rsidR="0035254D" w:rsidRPr="00C95FE8">
        <w:rPr>
          <w:rFonts w:ascii="Times New Roman" w:eastAsia="Calibri" w:hAnsi="Times New Roman" w:cs="Times New Roman"/>
          <w:sz w:val="28"/>
          <w:szCs w:val="28"/>
          <w:lang w:val="uk-UA"/>
        </w:rPr>
        <w:t xml:space="preserve">. наук. ступеня канд. </w:t>
      </w:r>
      <w:proofErr w:type="spellStart"/>
      <w:r w:rsidR="0035254D" w:rsidRPr="00C95FE8">
        <w:rPr>
          <w:rFonts w:ascii="Times New Roman" w:eastAsia="Calibri" w:hAnsi="Times New Roman" w:cs="Times New Roman"/>
          <w:sz w:val="28"/>
          <w:szCs w:val="28"/>
          <w:lang w:val="uk-UA"/>
        </w:rPr>
        <w:t>іст</w:t>
      </w:r>
      <w:proofErr w:type="spellEnd"/>
      <w:r w:rsidR="0035254D" w:rsidRPr="00C95FE8">
        <w:rPr>
          <w:rFonts w:ascii="Times New Roman" w:eastAsia="Calibri" w:hAnsi="Times New Roman" w:cs="Times New Roman"/>
          <w:sz w:val="28"/>
          <w:szCs w:val="28"/>
          <w:lang w:val="uk-UA"/>
        </w:rPr>
        <w:t>. наук</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 07.00.01 "Історія України" /</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В.</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С.</w:t>
      </w:r>
      <w:r w:rsidR="0035254D" w:rsidRPr="00C95FE8">
        <w:rPr>
          <w:rFonts w:ascii="Times New Roman" w:eastAsia="Calibri" w:hAnsi="Times New Roman" w:cs="Times New Roman"/>
          <w:sz w:val="28"/>
          <w:szCs w:val="28"/>
        </w:rPr>
        <w:t> </w:t>
      </w:r>
      <w:r w:rsidR="0035254D" w:rsidRPr="00C95FE8">
        <w:rPr>
          <w:rFonts w:ascii="Times New Roman" w:eastAsia="Calibri" w:hAnsi="Times New Roman" w:cs="Times New Roman"/>
          <w:sz w:val="28"/>
          <w:szCs w:val="28"/>
          <w:lang w:val="uk-UA"/>
        </w:rPr>
        <w:t>Перерва. – К., 2002. – 211 с.</w:t>
      </w:r>
    </w:p>
    <w:p w:rsidR="0035254D" w:rsidRPr="0035254D" w:rsidRDefault="00C95FE8" w:rsidP="00C57A51">
      <w:pPr>
        <w:pStyle w:val="a3"/>
        <w:tabs>
          <w:tab w:val="left" w:pos="540"/>
        </w:tabs>
        <w:ind w:firstLine="709"/>
        <w:jc w:val="both"/>
        <w:rPr>
          <w:sz w:val="28"/>
          <w:szCs w:val="28"/>
          <w:lang w:val="ru-RU"/>
        </w:rPr>
      </w:pPr>
      <w:r>
        <w:rPr>
          <w:sz w:val="28"/>
          <w:szCs w:val="28"/>
        </w:rPr>
        <w:t>5.</w:t>
      </w:r>
      <w:r w:rsidR="00C706F5">
        <w:rPr>
          <w:sz w:val="28"/>
          <w:szCs w:val="28"/>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E02A40">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сельское духовенство, </w:t>
      </w:r>
      <w:proofErr w:type="spellStart"/>
      <w:r w:rsidR="0035254D" w:rsidRPr="0035254D">
        <w:rPr>
          <w:sz w:val="28"/>
          <w:szCs w:val="28"/>
          <w:lang w:val="ru-RU"/>
        </w:rPr>
        <w:t>въ</w:t>
      </w:r>
      <w:proofErr w:type="spellEnd"/>
      <w:r w:rsidR="00E02A40">
        <w:rPr>
          <w:sz w:val="28"/>
          <w:szCs w:val="28"/>
          <w:lang w:val="ru-RU"/>
        </w:rPr>
        <w:t xml:space="preserve"> </w:t>
      </w:r>
      <w:proofErr w:type="spellStart"/>
      <w:r w:rsidR="0035254D" w:rsidRPr="0035254D">
        <w:rPr>
          <w:sz w:val="28"/>
          <w:szCs w:val="28"/>
          <w:lang w:val="ru-RU"/>
        </w:rPr>
        <w:t>предЪлахъ</w:t>
      </w:r>
      <w:proofErr w:type="spellEnd"/>
      <w:r w:rsidR="00E02A40">
        <w:rPr>
          <w:sz w:val="28"/>
          <w:szCs w:val="28"/>
          <w:lang w:val="ru-RU"/>
        </w:rPr>
        <w:t xml:space="preserve"> </w:t>
      </w:r>
      <w:r w:rsidR="002E5CC3" w:rsidRPr="002E5CC3">
        <w:rPr>
          <w:sz w:val="28"/>
          <w:szCs w:val="28"/>
          <w:lang w:val="ru-RU"/>
        </w:rPr>
        <w:t xml:space="preserve"> </w:t>
      </w:r>
      <w:proofErr w:type="spellStart"/>
      <w:r w:rsidR="0035254D" w:rsidRPr="0035254D">
        <w:rPr>
          <w:sz w:val="28"/>
          <w:szCs w:val="28"/>
          <w:lang w:val="ru-RU"/>
        </w:rPr>
        <w:t>Кіевской</w:t>
      </w:r>
      <w:proofErr w:type="spellEnd"/>
      <w:r w:rsidR="002E5CC3" w:rsidRPr="002E5CC3">
        <w:rPr>
          <w:sz w:val="28"/>
          <w:szCs w:val="28"/>
          <w:lang w:val="ru-RU"/>
        </w:rPr>
        <w:t xml:space="preserve"> </w:t>
      </w:r>
      <w:r w:rsidR="00E02A40">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2 / </w:t>
      </w:r>
      <w:proofErr w:type="spellStart"/>
      <w:r w:rsidR="0035254D" w:rsidRPr="0035254D">
        <w:rPr>
          <w:sz w:val="28"/>
          <w:szCs w:val="28"/>
          <w:lang w:val="ru-RU"/>
        </w:rPr>
        <w:t>Священникъ</w:t>
      </w:r>
      <w:proofErr w:type="spellEnd"/>
      <w:r w:rsidR="00E02A40">
        <w:rPr>
          <w:sz w:val="28"/>
          <w:szCs w:val="28"/>
          <w:lang w:val="ru-RU"/>
        </w:rPr>
        <w:t xml:space="preserve"> </w:t>
      </w:r>
      <w:proofErr w:type="spellStart"/>
      <w:r w:rsidR="0035254D" w:rsidRPr="0035254D">
        <w:rPr>
          <w:sz w:val="28"/>
          <w:szCs w:val="28"/>
          <w:lang w:val="ru-RU"/>
        </w:rPr>
        <w:t>Петръ</w:t>
      </w:r>
      <w:proofErr w:type="spellEnd"/>
      <w:r w:rsidR="002E5CC3" w:rsidRPr="002E5CC3">
        <w:rPr>
          <w:sz w:val="28"/>
          <w:szCs w:val="28"/>
          <w:lang w:val="ru-RU"/>
        </w:rPr>
        <w:t xml:space="preserve"> </w:t>
      </w:r>
      <w:r w:rsidR="00E02A40">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229–239.</w:t>
      </w:r>
    </w:p>
    <w:p w:rsidR="0035254D" w:rsidRPr="0035254D" w:rsidRDefault="00C95FE8" w:rsidP="00C57A51">
      <w:pPr>
        <w:pStyle w:val="a3"/>
        <w:tabs>
          <w:tab w:val="left" w:pos="540"/>
        </w:tabs>
        <w:ind w:firstLine="709"/>
        <w:jc w:val="both"/>
        <w:rPr>
          <w:sz w:val="28"/>
          <w:szCs w:val="28"/>
        </w:rPr>
      </w:pPr>
      <w:r>
        <w:rPr>
          <w:sz w:val="28"/>
          <w:szCs w:val="28"/>
        </w:rPr>
        <w:t>6.</w:t>
      </w:r>
      <w:r w:rsidR="00C706F5">
        <w:rPr>
          <w:sz w:val="28"/>
          <w:szCs w:val="28"/>
        </w:rPr>
        <w:t xml:space="preserve"> </w:t>
      </w:r>
      <w:r w:rsidR="0035254D" w:rsidRPr="0035254D">
        <w:rPr>
          <w:sz w:val="28"/>
          <w:szCs w:val="28"/>
        </w:rPr>
        <w:t>Історія православної церкви в Україні : збірка наук. пр. – К.</w:t>
      </w:r>
      <w:r w:rsidR="0035254D" w:rsidRPr="0035254D">
        <w:rPr>
          <w:sz w:val="28"/>
          <w:szCs w:val="28"/>
          <w:lang w:val="ru-RU"/>
        </w:rPr>
        <w:t> </w:t>
      </w:r>
      <w:r w:rsidR="0035254D" w:rsidRPr="0035254D">
        <w:rPr>
          <w:sz w:val="28"/>
          <w:szCs w:val="28"/>
        </w:rPr>
        <w:t>: Четверта хвиля, 1997. – 292 с.</w:t>
      </w:r>
    </w:p>
    <w:p w:rsidR="00F72601" w:rsidRDefault="00C95FE8" w:rsidP="00C57A51">
      <w:pPr>
        <w:pStyle w:val="a3"/>
        <w:tabs>
          <w:tab w:val="left" w:pos="540"/>
        </w:tabs>
        <w:ind w:firstLine="709"/>
        <w:jc w:val="both"/>
        <w:rPr>
          <w:sz w:val="28"/>
          <w:szCs w:val="28"/>
          <w:lang w:val="ru-RU"/>
        </w:rPr>
      </w:pPr>
      <w:r>
        <w:rPr>
          <w:sz w:val="28"/>
          <w:szCs w:val="28"/>
        </w:rPr>
        <w:t>7.</w:t>
      </w:r>
      <w:r w:rsidR="00C706F5">
        <w:rPr>
          <w:sz w:val="28"/>
          <w:szCs w:val="28"/>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4654C9">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сельское духовенство, </w:t>
      </w:r>
      <w:proofErr w:type="spellStart"/>
      <w:r w:rsidR="0035254D" w:rsidRPr="0035254D">
        <w:rPr>
          <w:sz w:val="28"/>
          <w:szCs w:val="28"/>
          <w:lang w:val="ru-RU"/>
        </w:rPr>
        <w:t>въ</w:t>
      </w:r>
      <w:proofErr w:type="spellEnd"/>
      <w:r w:rsidR="004654C9">
        <w:rPr>
          <w:sz w:val="28"/>
          <w:szCs w:val="28"/>
          <w:lang w:val="ru-RU"/>
        </w:rPr>
        <w:t xml:space="preserve"> </w:t>
      </w:r>
      <w:proofErr w:type="spellStart"/>
      <w:r w:rsidR="0035254D" w:rsidRPr="0035254D">
        <w:rPr>
          <w:sz w:val="28"/>
          <w:szCs w:val="28"/>
          <w:lang w:val="ru-RU"/>
        </w:rPr>
        <w:t>предЪлахъ</w:t>
      </w:r>
      <w:proofErr w:type="spellEnd"/>
      <w:r w:rsidR="00E02A40">
        <w:rPr>
          <w:sz w:val="28"/>
          <w:szCs w:val="28"/>
          <w:lang w:val="ru-RU"/>
        </w:rPr>
        <w:t xml:space="preserve"> </w:t>
      </w:r>
      <w:r w:rsidR="004654C9">
        <w:rPr>
          <w:sz w:val="28"/>
          <w:szCs w:val="28"/>
          <w:lang w:val="ru-RU"/>
        </w:rPr>
        <w:t xml:space="preserve"> </w:t>
      </w:r>
      <w:proofErr w:type="spellStart"/>
      <w:r w:rsidR="0035254D" w:rsidRPr="0035254D">
        <w:rPr>
          <w:sz w:val="28"/>
          <w:szCs w:val="28"/>
          <w:lang w:val="ru-RU"/>
        </w:rPr>
        <w:t>Кіевской</w:t>
      </w:r>
      <w:proofErr w:type="spellEnd"/>
      <w:r w:rsidR="00E02A40">
        <w:rPr>
          <w:sz w:val="28"/>
          <w:szCs w:val="28"/>
          <w:lang w:val="ru-RU"/>
        </w:rPr>
        <w:t xml:space="preserve"> </w:t>
      </w:r>
      <w:r w:rsidR="004654C9">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1 / </w:t>
      </w:r>
      <w:proofErr w:type="spellStart"/>
      <w:r w:rsidR="0035254D" w:rsidRPr="0035254D">
        <w:rPr>
          <w:sz w:val="28"/>
          <w:szCs w:val="28"/>
          <w:lang w:val="ru-RU"/>
        </w:rPr>
        <w:t>Священникъ</w:t>
      </w:r>
      <w:proofErr w:type="spellEnd"/>
      <w:r w:rsidR="004654C9">
        <w:rPr>
          <w:sz w:val="28"/>
          <w:szCs w:val="28"/>
          <w:lang w:val="ru-RU"/>
        </w:rPr>
        <w:t xml:space="preserve"> </w:t>
      </w:r>
      <w:proofErr w:type="spellStart"/>
      <w:r w:rsidR="0035254D" w:rsidRPr="0035254D">
        <w:rPr>
          <w:sz w:val="28"/>
          <w:szCs w:val="28"/>
          <w:lang w:val="ru-RU"/>
        </w:rPr>
        <w:t>Петръ</w:t>
      </w:r>
      <w:proofErr w:type="spellEnd"/>
      <w:r w:rsidR="004654C9">
        <w:rPr>
          <w:sz w:val="28"/>
          <w:szCs w:val="28"/>
          <w:lang w:val="ru-RU"/>
        </w:rPr>
        <w:t xml:space="preserve"> </w:t>
      </w:r>
      <w:r w:rsidR="00E02A40">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197–211.</w:t>
      </w:r>
    </w:p>
    <w:p w:rsidR="0035254D" w:rsidRPr="0035254D" w:rsidRDefault="00F72601" w:rsidP="00C57A51">
      <w:pPr>
        <w:pStyle w:val="a3"/>
        <w:tabs>
          <w:tab w:val="left" w:pos="540"/>
        </w:tabs>
        <w:ind w:firstLine="709"/>
        <w:jc w:val="both"/>
        <w:rPr>
          <w:sz w:val="28"/>
          <w:szCs w:val="28"/>
          <w:lang w:val="ru-RU"/>
        </w:rPr>
      </w:pPr>
      <w:r>
        <w:rPr>
          <w:sz w:val="28"/>
          <w:szCs w:val="28"/>
          <w:lang w:val="ru-RU"/>
        </w:rPr>
        <w:t xml:space="preserve">8. </w:t>
      </w:r>
      <w:r w:rsidRPr="00F72601">
        <w:rPr>
          <w:sz w:val="28"/>
          <w:szCs w:val="28"/>
        </w:rPr>
        <w:t>Центральний державний історичний архів України, м. Київ (далі –</w:t>
      </w:r>
      <w:r w:rsidR="007511B3" w:rsidRPr="007511B3">
        <w:rPr>
          <w:sz w:val="28"/>
          <w:szCs w:val="28"/>
        </w:rPr>
        <w:t>ЦДІАК</w:t>
      </w:r>
      <w:r w:rsidR="0035254D" w:rsidRPr="007511B3">
        <w:rPr>
          <w:sz w:val="28"/>
          <w:szCs w:val="28"/>
        </w:rPr>
        <w:t xml:space="preserve"> України</w:t>
      </w:r>
      <w:r>
        <w:rPr>
          <w:sz w:val="28"/>
          <w:szCs w:val="28"/>
        </w:rPr>
        <w:t>)</w:t>
      </w:r>
      <w:r w:rsidR="0035254D" w:rsidRPr="007511B3">
        <w:rPr>
          <w:sz w:val="28"/>
          <w:szCs w:val="28"/>
        </w:rPr>
        <w:t xml:space="preserve">, </w:t>
      </w:r>
      <w:r w:rsidR="007511B3" w:rsidRPr="007511B3">
        <w:rPr>
          <w:sz w:val="28"/>
          <w:szCs w:val="28"/>
        </w:rPr>
        <w:t>ф</w:t>
      </w:r>
      <w:r w:rsidR="0035254D" w:rsidRPr="007511B3">
        <w:rPr>
          <w:sz w:val="28"/>
          <w:szCs w:val="28"/>
        </w:rPr>
        <w:t>. 127</w:t>
      </w:r>
      <w:r w:rsidR="007511B3" w:rsidRPr="007511B3">
        <w:rPr>
          <w:sz w:val="28"/>
          <w:szCs w:val="28"/>
        </w:rPr>
        <w:t>,</w:t>
      </w:r>
      <w:r w:rsidR="002E5CC3" w:rsidRPr="002E5CC3">
        <w:rPr>
          <w:sz w:val="28"/>
          <w:szCs w:val="28"/>
          <w:lang w:val="ru-RU"/>
        </w:rPr>
        <w:t xml:space="preserve"> </w:t>
      </w:r>
      <w:r w:rsidR="0035254D" w:rsidRPr="0035254D">
        <w:rPr>
          <w:sz w:val="28"/>
          <w:szCs w:val="28"/>
          <w:lang w:val="ru-RU"/>
        </w:rPr>
        <w:t>оп. 608</w:t>
      </w:r>
      <w:r w:rsidR="007511B3">
        <w:rPr>
          <w:sz w:val="28"/>
          <w:szCs w:val="28"/>
          <w:lang w:val="ru-RU"/>
        </w:rPr>
        <w:t>,</w:t>
      </w:r>
      <w:r w:rsidR="00625C2C" w:rsidRPr="00625C2C">
        <w:rPr>
          <w:sz w:val="28"/>
          <w:szCs w:val="28"/>
          <w:lang w:val="ru-RU"/>
        </w:rPr>
        <w:t xml:space="preserve"> </w:t>
      </w:r>
      <w:proofErr w:type="spellStart"/>
      <w:r w:rsidR="007511B3" w:rsidRPr="0035254D">
        <w:rPr>
          <w:sz w:val="28"/>
          <w:szCs w:val="28"/>
          <w:lang w:val="ru-RU"/>
        </w:rPr>
        <w:t>спр</w:t>
      </w:r>
      <w:proofErr w:type="spellEnd"/>
      <w:r w:rsidR="0035254D" w:rsidRPr="0035254D">
        <w:rPr>
          <w:sz w:val="28"/>
          <w:szCs w:val="28"/>
          <w:lang w:val="ru-RU"/>
        </w:rPr>
        <w:t xml:space="preserve">. 86. </w:t>
      </w:r>
      <w:r w:rsidR="007511B3">
        <w:rPr>
          <w:sz w:val="28"/>
          <w:szCs w:val="28"/>
          <w:lang w:val="ru-RU"/>
        </w:rPr>
        <w:t>–</w:t>
      </w:r>
      <w:r w:rsidR="0035254D" w:rsidRPr="0035254D">
        <w:rPr>
          <w:sz w:val="28"/>
          <w:szCs w:val="28"/>
          <w:lang w:val="ru-RU"/>
        </w:rPr>
        <w:t xml:space="preserve"> 4 </w:t>
      </w:r>
      <w:proofErr w:type="spellStart"/>
      <w:r w:rsidR="0035254D" w:rsidRPr="0035254D">
        <w:rPr>
          <w:sz w:val="28"/>
          <w:szCs w:val="28"/>
          <w:lang w:val="ru-RU"/>
        </w:rPr>
        <w:t>арк</w:t>
      </w:r>
      <w:proofErr w:type="spellEnd"/>
      <w:r w:rsidR="0035254D" w:rsidRPr="0035254D">
        <w:rPr>
          <w:sz w:val="28"/>
          <w:szCs w:val="28"/>
          <w:lang w:val="ru-RU"/>
        </w:rPr>
        <w:t>.</w:t>
      </w:r>
    </w:p>
    <w:p w:rsidR="0035254D" w:rsidRPr="0035254D" w:rsidRDefault="00C95FE8" w:rsidP="00C57A51">
      <w:pPr>
        <w:pStyle w:val="a3"/>
        <w:ind w:firstLine="709"/>
        <w:jc w:val="both"/>
        <w:rPr>
          <w:sz w:val="28"/>
          <w:szCs w:val="28"/>
          <w:lang w:val="ru-RU"/>
        </w:rPr>
      </w:pPr>
      <w:r>
        <w:rPr>
          <w:sz w:val="28"/>
          <w:szCs w:val="28"/>
          <w:lang w:val="ru-RU"/>
        </w:rPr>
        <w:t>9.</w:t>
      </w:r>
      <w:r w:rsidR="00C706F5">
        <w:rPr>
          <w:sz w:val="28"/>
          <w:szCs w:val="28"/>
          <w:lang w:val="ru-RU"/>
        </w:rPr>
        <w:t xml:space="preserve"> </w:t>
      </w:r>
      <w:r w:rsidR="005A4293" w:rsidRPr="005A4293">
        <w:rPr>
          <w:sz w:val="28"/>
          <w:szCs w:val="28"/>
        </w:rPr>
        <w:t>ЦДІАК</w:t>
      </w:r>
      <w:r w:rsidR="002E5CC3" w:rsidRPr="002E5CC3">
        <w:rPr>
          <w:sz w:val="28"/>
          <w:szCs w:val="28"/>
          <w:lang w:val="ru-RU"/>
        </w:rPr>
        <w:t xml:space="preserve"> </w:t>
      </w:r>
      <w:r w:rsidR="005A4293" w:rsidRPr="007511B3">
        <w:rPr>
          <w:sz w:val="28"/>
          <w:szCs w:val="28"/>
        </w:rPr>
        <w:t xml:space="preserve">України, ф. </w:t>
      </w:r>
      <w:r w:rsidR="005A4293" w:rsidRPr="005A4293">
        <w:rPr>
          <w:sz w:val="28"/>
          <w:szCs w:val="28"/>
        </w:rPr>
        <w:t>127</w:t>
      </w:r>
      <w:r w:rsidR="005A4293" w:rsidRPr="00685D62">
        <w:rPr>
          <w:sz w:val="28"/>
          <w:szCs w:val="28"/>
        </w:rPr>
        <w:t>,</w:t>
      </w:r>
      <w:r w:rsidR="002E5CC3" w:rsidRPr="002E5CC3">
        <w:rPr>
          <w:sz w:val="28"/>
          <w:szCs w:val="28"/>
          <w:lang w:val="ru-RU"/>
        </w:rPr>
        <w:t xml:space="preserve"> </w:t>
      </w:r>
      <w:r w:rsidR="005A4293">
        <w:rPr>
          <w:sz w:val="28"/>
          <w:szCs w:val="28"/>
          <w:lang w:val="ru-RU"/>
        </w:rPr>
        <w:t>оп. 602,</w:t>
      </w:r>
      <w:r w:rsidR="00625C2C" w:rsidRPr="00625C2C">
        <w:rPr>
          <w:sz w:val="28"/>
          <w:szCs w:val="28"/>
          <w:lang w:val="ru-RU"/>
        </w:rPr>
        <w:t xml:space="preserve"> </w:t>
      </w:r>
      <w:proofErr w:type="spellStart"/>
      <w:r w:rsidR="005A4293" w:rsidRPr="0035254D">
        <w:rPr>
          <w:sz w:val="28"/>
          <w:szCs w:val="28"/>
          <w:lang w:val="ru-RU"/>
        </w:rPr>
        <w:t>спр</w:t>
      </w:r>
      <w:proofErr w:type="spellEnd"/>
      <w:r w:rsidR="0035254D" w:rsidRPr="0035254D">
        <w:rPr>
          <w:sz w:val="28"/>
          <w:szCs w:val="28"/>
          <w:lang w:val="ru-RU"/>
        </w:rPr>
        <w:t xml:space="preserve">. 62. </w:t>
      </w:r>
      <w:r w:rsidR="005A4293">
        <w:rPr>
          <w:sz w:val="28"/>
          <w:szCs w:val="28"/>
          <w:lang w:val="ru-RU"/>
        </w:rPr>
        <w:t>–</w:t>
      </w:r>
      <w:r w:rsidR="0035254D" w:rsidRPr="0035254D">
        <w:rPr>
          <w:sz w:val="28"/>
          <w:szCs w:val="28"/>
          <w:lang w:val="ru-RU"/>
        </w:rPr>
        <w:t xml:space="preserve"> 12 </w:t>
      </w:r>
      <w:proofErr w:type="spellStart"/>
      <w:r w:rsidR="0035254D" w:rsidRPr="0035254D">
        <w:rPr>
          <w:sz w:val="28"/>
          <w:szCs w:val="28"/>
          <w:lang w:val="ru-RU"/>
        </w:rPr>
        <w:t>арк</w:t>
      </w:r>
      <w:proofErr w:type="spellEnd"/>
      <w:r w:rsidR="0035254D" w:rsidRPr="0035254D">
        <w:rPr>
          <w:sz w:val="28"/>
          <w:szCs w:val="28"/>
          <w:lang w:val="ru-RU"/>
        </w:rPr>
        <w:t xml:space="preserve">. </w:t>
      </w:r>
    </w:p>
    <w:p w:rsidR="0035254D" w:rsidRPr="0035254D" w:rsidRDefault="00C95FE8" w:rsidP="00C57A51">
      <w:pPr>
        <w:pStyle w:val="a3"/>
        <w:ind w:firstLine="709"/>
        <w:jc w:val="both"/>
        <w:rPr>
          <w:sz w:val="28"/>
          <w:szCs w:val="28"/>
          <w:lang w:val="ru-RU"/>
        </w:rPr>
      </w:pPr>
      <w:r>
        <w:rPr>
          <w:sz w:val="28"/>
          <w:szCs w:val="28"/>
        </w:rPr>
        <w:t>10.</w:t>
      </w:r>
      <w:r w:rsidR="00C706F5">
        <w:rPr>
          <w:sz w:val="28"/>
          <w:szCs w:val="28"/>
        </w:rPr>
        <w:t xml:space="preserve"> </w:t>
      </w:r>
      <w:r w:rsidR="00685D62" w:rsidRPr="005A4293">
        <w:rPr>
          <w:sz w:val="28"/>
          <w:szCs w:val="28"/>
        </w:rPr>
        <w:t>ЦДІАК</w:t>
      </w:r>
      <w:r w:rsidR="002E5CC3" w:rsidRPr="002E5CC3">
        <w:rPr>
          <w:sz w:val="28"/>
          <w:szCs w:val="28"/>
          <w:lang w:val="ru-RU"/>
        </w:rPr>
        <w:t xml:space="preserve"> </w:t>
      </w:r>
      <w:r w:rsidR="00685D62" w:rsidRPr="007511B3">
        <w:rPr>
          <w:sz w:val="28"/>
          <w:szCs w:val="28"/>
        </w:rPr>
        <w:t xml:space="preserve">України, ф. </w:t>
      </w:r>
      <w:r w:rsidR="00685D62" w:rsidRPr="005A4293">
        <w:rPr>
          <w:sz w:val="28"/>
          <w:szCs w:val="28"/>
        </w:rPr>
        <w:t>127</w:t>
      </w:r>
      <w:r w:rsidR="00685D62" w:rsidRPr="00685D62">
        <w:rPr>
          <w:sz w:val="28"/>
          <w:szCs w:val="28"/>
        </w:rPr>
        <w:t>,</w:t>
      </w:r>
      <w:r w:rsidR="002E5CC3" w:rsidRPr="002E5CC3">
        <w:rPr>
          <w:sz w:val="28"/>
          <w:szCs w:val="28"/>
          <w:lang w:val="ru-RU"/>
        </w:rPr>
        <w:t xml:space="preserve"> </w:t>
      </w:r>
      <w:r w:rsidR="00685D62">
        <w:rPr>
          <w:sz w:val="28"/>
          <w:szCs w:val="28"/>
          <w:lang w:val="ru-RU"/>
        </w:rPr>
        <w:t>оп. </w:t>
      </w:r>
      <w:r w:rsidR="0035254D" w:rsidRPr="0035254D">
        <w:rPr>
          <w:sz w:val="28"/>
          <w:szCs w:val="28"/>
          <w:lang w:val="ru-RU"/>
        </w:rPr>
        <w:t>602</w:t>
      </w:r>
      <w:r w:rsidR="00685D62">
        <w:rPr>
          <w:sz w:val="28"/>
          <w:szCs w:val="28"/>
          <w:lang w:val="ru-RU"/>
        </w:rPr>
        <w:t>,</w:t>
      </w:r>
      <w:r w:rsidR="00625C2C" w:rsidRPr="00625C2C">
        <w:rPr>
          <w:sz w:val="28"/>
          <w:szCs w:val="28"/>
          <w:lang w:val="ru-RU"/>
        </w:rPr>
        <w:t xml:space="preserve"> </w:t>
      </w:r>
      <w:proofErr w:type="spellStart"/>
      <w:r w:rsidR="00685D62" w:rsidRPr="0035254D">
        <w:rPr>
          <w:sz w:val="28"/>
          <w:szCs w:val="28"/>
          <w:lang w:val="ru-RU"/>
        </w:rPr>
        <w:t>спр</w:t>
      </w:r>
      <w:proofErr w:type="spellEnd"/>
      <w:r w:rsidR="0035254D" w:rsidRPr="0035254D">
        <w:rPr>
          <w:sz w:val="28"/>
          <w:szCs w:val="28"/>
          <w:lang w:val="ru-RU"/>
        </w:rPr>
        <w:t xml:space="preserve">. 41. </w:t>
      </w:r>
      <w:r w:rsidR="00685D62">
        <w:rPr>
          <w:sz w:val="28"/>
          <w:szCs w:val="28"/>
          <w:lang w:val="ru-RU"/>
        </w:rPr>
        <w:t xml:space="preserve">– </w:t>
      </w:r>
      <w:r w:rsidR="0035254D" w:rsidRPr="0035254D">
        <w:rPr>
          <w:sz w:val="28"/>
          <w:szCs w:val="28"/>
          <w:lang w:val="ru-RU"/>
        </w:rPr>
        <w:t xml:space="preserve"> 3 </w:t>
      </w:r>
      <w:proofErr w:type="spellStart"/>
      <w:r w:rsidR="0035254D" w:rsidRPr="0035254D">
        <w:rPr>
          <w:sz w:val="28"/>
          <w:szCs w:val="28"/>
          <w:lang w:val="ru-RU"/>
        </w:rPr>
        <w:t>арк</w:t>
      </w:r>
      <w:proofErr w:type="spellEnd"/>
      <w:r w:rsidR="0035254D" w:rsidRPr="0035254D">
        <w:rPr>
          <w:sz w:val="28"/>
          <w:szCs w:val="28"/>
          <w:lang w:val="ru-RU"/>
        </w:rPr>
        <w:t>.</w:t>
      </w:r>
    </w:p>
    <w:p w:rsidR="0035254D" w:rsidRPr="0035254D" w:rsidRDefault="00C95FE8" w:rsidP="00C57A51">
      <w:pPr>
        <w:pStyle w:val="a3"/>
        <w:ind w:firstLine="709"/>
        <w:jc w:val="both"/>
        <w:rPr>
          <w:sz w:val="28"/>
          <w:szCs w:val="28"/>
          <w:lang w:val="ru-RU"/>
        </w:rPr>
      </w:pPr>
      <w:r>
        <w:rPr>
          <w:sz w:val="28"/>
          <w:szCs w:val="28"/>
          <w:lang w:val="ru-RU"/>
        </w:rPr>
        <w:t>11.</w:t>
      </w:r>
      <w:r w:rsidR="00C706F5">
        <w:rPr>
          <w:sz w:val="28"/>
          <w:szCs w:val="28"/>
          <w:lang w:val="ru-RU"/>
        </w:rPr>
        <w:t xml:space="preserve"> </w:t>
      </w:r>
      <w:r w:rsidR="00685D62" w:rsidRPr="005A4293">
        <w:rPr>
          <w:sz w:val="28"/>
          <w:szCs w:val="28"/>
        </w:rPr>
        <w:t>ЦДІАК</w:t>
      </w:r>
      <w:r w:rsidR="002E5CC3" w:rsidRPr="00625C2C">
        <w:rPr>
          <w:sz w:val="28"/>
          <w:szCs w:val="28"/>
          <w:lang w:val="ru-RU"/>
        </w:rPr>
        <w:t xml:space="preserve"> </w:t>
      </w:r>
      <w:r w:rsidR="00685D62" w:rsidRPr="007511B3">
        <w:rPr>
          <w:sz w:val="28"/>
          <w:szCs w:val="28"/>
        </w:rPr>
        <w:t xml:space="preserve">України, ф. </w:t>
      </w:r>
      <w:r w:rsidR="00685D62" w:rsidRPr="005A4293">
        <w:rPr>
          <w:sz w:val="28"/>
          <w:szCs w:val="28"/>
        </w:rPr>
        <w:t>127</w:t>
      </w:r>
      <w:r w:rsidR="00685D62" w:rsidRPr="00685D62">
        <w:rPr>
          <w:sz w:val="28"/>
          <w:szCs w:val="28"/>
        </w:rPr>
        <w:t>,</w:t>
      </w:r>
      <w:r w:rsidR="00625C2C" w:rsidRPr="00625C2C">
        <w:rPr>
          <w:sz w:val="28"/>
          <w:szCs w:val="28"/>
          <w:lang w:val="ru-RU"/>
        </w:rPr>
        <w:t xml:space="preserve"> </w:t>
      </w:r>
      <w:r w:rsidR="00685D62">
        <w:rPr>
          <w:sz w:val="28"/>
          <w:szCs w:val="28"/>
          <w:lang w:val="ru-RU"/>
        </w:rPr>
        <w:t>оп. </w:t>
      </w:r>
      <w:r w:rsidR="00625C2C">
        <w:rPr>
          <w:sz w:val="28"/>
          <w:szCs w:val="28"/>
          <w:lang w:val="ru-RU"/>
        </w:rPr>
        <w:t>602</w:t>
      </w:r>
      <w:r w:rsidR="00625C2C">
        <w:rPr>
          <w:sz w:val="28"/>
          <w:szCs w:val="28"/>
        </w:rPr>
        <w:t>,</w:t>
      </w:r>
      <w:r w:rsidR="0035254D" w:rsidRPr="0035254D">
        <w:rPr>
          <w:sz w:val="28"/>
          <w:szCs w:val="28"/>
          <w:lang w:val="ru-RU"/>
        </w:rPr>
        <w:t xml:space="preserve"> </w:t>
      </w:r>
      <w:proofErr w:type="spellStart"/>
      <w:r w:rsidR="00625C2C" w:rsidRPr="0035254D">
        <w:rPr>
          <w:sz w:val="28"/>
          <w:szCs w:val="28"/>
          <w:lang w:val="ru-RU"/>
        </w:rPr>
        <w:t>спр</w:t>
      </w:r>
      <w:proofErr w:type="spellEnd"/>
      <w:r w:rsidR="0035254D" w:rsidRPr="0035254D">
        <w:rPr>
          <w:sz w:val="28"/>
          <w:szCs w:val="28"/>
          <w:lang w:val="ru-RU"/>
        </w:rPr>
        <w:t xml:space="preserve">. 58. </w:t>
      </w:r>
      <w:r w:rsidR="00685D62">
        <w:rPr>
          <w:sz w:val="28"/>
          <w:szCs w:val="28"/>
          <w:lang w:val="ru-RU"/>
        </w:rPr>
        <w:t>–</w:t>
      </w:r>
      <w:r w:rsidR="0035254D" w:rsidRPr="0035254D">
        <w:rPr>
          <w:sz w:val="28"/>
          <w:szCs w:val="28"/>
          <w:lang w:val="ru-RU"/>
        </w:rPr>
        <w:t xml:space="preserve"> 12 </w:t>
      </w:r>
      <w:proofErr w:type="spellStart"/>
      <w:r w:rsidR="0035254D" w:rsidRPr="0035254D">
        <w:rPr>
          <w:sz w:val="28"/>
          <w:szCs w:val="28"/>
          <w:lang w:val="ru-RU"/>
        </w:rPr>
        <w:t>арк</w:t>
      </w:r>
      <w:proofErr w:type="spellEnd"/>
      <w:r w:rsidR="0035254D" w:rsidRPr="0035254D">
        <w:rPr>
          <w:sz w:val="28"/>
          <w:szCs w:val="28"/>
          <w:lang w:val="ru-RU"/>
        </w:rPr>
        <w:t>.</w:t>
      </w:r>
    </w:p>
    <w:p w:rsidR="0035254D" w:rsidRPr="0035254D" w:rsidRDefault="00C95FE8" w:rsidP="00C57A51">
      <w:pPr>
        <w:pStyle w:val="a3"/>
        <w:tabs>
          <w:tab w:val="left" w:pos="540"/>
        </w:tabs>
        <w:ind w:firstLine="709"/>
        <w:jc w:val="both"/>
        <w:rPr>
          <w:sz w:val="28"/>
          <w:szCs w:val="28"/>
        </w:rPr>
      </w:pPr>
      <w:r>
        <w:rPr>
          <w:sz w:val="28"/>
          <w:szCs w:val="28"/>
        </w:rPr>
        <w:t>12.</w:t>
      </w:r>
      <w:r w:rsidR="00C706F5">
        <w:rPr>
          <w:sz w:val="28"/>
          <w:szCs w:val="28"/>
        </w:rPr>
        <w:t xml:space="preserve"> </w:t>
      </w:r>
      <w:r w:rsidR="0035254D" w:rsidRPr="0035254D">
        <w:rPr>
          <w:sz w:val="28"/>
          <w:szCs w:val="28"/>
        </w:rPr>
        <w:t>Зінченко</w:t>
      </w:r>
      <w:r w:rsidR="0035254D" w:rsidRPr="0035254D">
        <w:rPr>
          <w:sz w:val="28"/>
          <w:szCs w:val="28"/>
          <w:lang w:val="ru-RU"/>
        </w:rPr>
        <w:t> </w:t>
      </w:r>
      <w:r w:rsidR="0035254D" w:rsidRPr="0035254D">
        <w:rPr>
          <w:sz w:val="28"/>
          <w:szCs w:val="28"/>
        </w:rPr>
        <w:t>А.</w:t>
      </w:r>
      <w:r w:rsidR="0035254D" w:rsidRPr="0035254D">
        <w:rPr>
          <w:sz w:val="28"/>
          <w:szCs w:val="28"/>
          <w:lang w:val="ru-RU"/>
        </w:rPr>
        <w:t> </w:t>
      </w:r>
      <w:r w:rsidR="0035254D" w:rsidRPr="0035254D">
        <w:rPr>
          <w:sz w:val="28"/>
          <w:szCs w:val="28"/>
        </w:rPr>
        <w:t>Л. Церковне землеволодіння в політиці царизму на Правобережній Україні наприкінці ХVІІІ – першій половині ХІХ ст. / А.</w:t>
      </w:r>
      <w:r w:rsidR="0035254D" w:rsidRPr="0035254D">
        <w:rPr>
          <w:sz w:val="28"/>
          <w:szCs w:val="28"/>
          <w:lang w:val="ru-RU"/>
        </w:rPr>
        <w:t> </w:t>
      </w:r>
      <w:r w:rsidR="0035254D" w:rsidRPr="0035254D">
        <w:rPr>
          <w:sz w:val="28"/>
          <w:szCs w:val="28"/>
        </w:rPr>
        <w:t>Л.</w:t>
      </w:r>
      <w:r w:rsidR="0035254D" w:rsidRPr="0035254D">
        <w:rPr>
          <w:sz w:val="28"/>
          <w:szCs w:val="28"/>
          <w:lang w:val="ru-RU"/>
        </w:rPr>
        <w:t> </w:t>
      </w:r>
      <w:proofErr w:type="gramStart"/>
      <w:r w:rsidR="0035254D" w:rsidRPr="0035254D">
        <w:rPr>
          <w:sz w:val="28"/>
          <w:szCs w:val="28"/>
          <w:lang w:val="ru-RU"/>
        </w:rPr>
        <w:t>З</w:t>
      </w:r>
      <w:proofErr w:type="spellStart"/>
      <w:proofErr w:type="gramEnd"/>
      <w:r w:rsidR="0035254D" w:rsidRPr="0035254D">
        <w:rPr>
          <w:sz w:val="28"/>
          <w:szCs w:val="28"/>
        </w:rPr>
        <w:t>інченко</w:t>
      </w:r>
      <w:proofErr w:type="spellEnd"/>
      <w:r w:rsidR="0035254D" w:rsidRPr="0035254D">
        <w:rPr>
          <w:sz w:val="28"/>
          <w:szCs w:val="28"/>
        </w:rPr>
        <w:t>. – К., 1994. – 178 с.</w:t>
      </w:r>
    </w:p>
    <w:p w:rsidR="0035254D" w:rsidRPr="0035254D" w:rsidRDefault="00C95FE8" w:rsidP="00C57A51">
      <w:pPr>
        <w:pStyle w:val="a3"/>
        <w:tabs>
          <w:tab w:val="left" w:pos="540"/>
        </w:tabs>
        <w:ind w:firstLine="709"/>
        <w:jc w:val="both"/>
        <w:rPr>
          <w:sz w:val="28"/>
          <w:szCs w:val="28"/>
          <w:lang w:val="ru-RU"/>
        </w:rPr>
      </w:pPr>
      <w:r>
        <w:rPr>
          <w:sz w:val="28"/>
          <w:szCs w:val="28"/>
        </w:rPr>
        <w:t>13.</w:t>
      </w:r>
      <w:r w:rsidR="00C706F5">
        <w:rPr>
          <w:sz w:val="28"/>
          <w:szCs w:val="28"/>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A66E2D">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w:t>
      </w:r>
      <w:r w:rsidR="00625C2C" w:rsidRPr="00625C2C">
        <w:rPr>
          <w:sz w:val="28"/>
          <w:szCs w:val="28"/>
          <w:lang w:val="ru-RU"/>
        </w:rPr>
        <w:t xml:space="preserve"> </w:t>
      </w:r>
      <w:r w:rsidR="0035254D" w:rsidRPr="0035254D">
        <w:rPr>
          <w:sz w:val="28"/>
          <w:szCs w:val="28"/>
          <w:lang w:val="ru-RU"/>
        </w:rPr>
        <w:t>сельское</w:t>
      </w:r>
      <w:r w:rsidR="00625C2C" w:rsidRPr="00625C2C">
        <w:rPr>
          <w:sz w:val="28"/>
          <w:szCs w:val="28"/>
          <w:lang w:val="ru-RU"/>
        </w:rPr>
        <w:t xml:space="preserve"> </w:t>
      </w:r>
      <w:r w:rsidR="0035254D" w:rsidRPr="0035254D">
        <w:rPr>
          <w:sz w:val="28"/>
          <w:szCs w:val="28"/>
          <w:lang w:val="ru-RU"/>
        </w:rPr>
        <w:t xml:space="preserve"> духовенство, </w:t>
      </w:r>
      <w:proofErr w:type="spellStart"/>
      <w:r w:rsidR="0035254D" w:rsidRPr="0035254D">
        <w:rPr>
          <w:sz w:val="28"/>
          <w:szCs w:val="28"/>
          <w:lang w:val="ru-RU"/>
        </w:rPr>
        <w:t>въ</w:t>
      </w:r>
      <w:proofErr w:type="spellEnd"/>
      <w:r w:rsidR="00A66E2D">
        <w:rPr>
          <w:sz w:val="28"/>
          <w:szCs w:val="28"/>
          <w:lang w:val="ru-RU"/>
        </w:rPr>
        <w:t xml:space="preserve"> </w:t>
      </w:r>
      <w:proofErr w:type="spellStart"/>
      <w:r w:rsidR="0035254D" w:rsidRPr="0035254D">
        <w:rPr>
          <w:sz w:val="28"/>
          <w:szCs w:val="28"/>
          <w:lang w:val="ru-RU"/>
        </w:rPr>
        <w:t>предЪлахъ</w:t>
      </w:r>
      <w:proofErr w:type="spellEnd"/>
      <w:r w:rsidR="00A66E2D">
        <w:rPr>
          <w:sz w:val="28"/>
          <w:szCs w:val="28"/>
          <w:lang w:val="ru-RU"/>
        </w:rPr>
        <w:t xml:space="preserve"> </w:t>
      </w:r>
      <w:proofErr w:type="spellStart"/>
      <w:r w:rsidR="0035254D" w:rsidRPr="0035254D">
        <w:rPr>
          <w:sz w:val="28"/>
          <w:szCs w:val="28"/>
          <w:lang w:val="ru-RU"/>
        </w:rPr>
        <w:t>Кіевской</w:t>
      </w:r>
      <w:proofErr w:type="spellEnd"/>
      <w:r w:rsidR="00A66E2D">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2 / </w:t>
      </w:r>
      <w:proofErr w:type="spellStart"/>
      <w:r w:rsidR="0035254D" w:rsidRPr="0035254D">
        <w:rPr>
          <w:sz w:val="28"/>
          <w:szCs w:val="28"/>
          <w:lang w:val="ru-RU"/>
        </w:rPr>
        <w:t>Священникъ</w:t>
      </w:r>
      <w:proofErr w:type="spellEnd"/>
      <w:r w:rsidR="00A66E2D">
        <w:rPr>
          <w:sz w:val="28"/>
          <w:szCs w:val="28"/>
          <w:lang w:val="ru-RU"/>
        </w:rPr>
        <w:t xml:space="preserve"> </w:t>
      </w:r>
      <w:proofErr w:type="spellStart"/>
      <w:r w:rsidR="0035254D" w:rsidRPr="0035254D">
        <w:rPr>
          <w:sz w:val="28"/>
          <w:szCs w:val="28"/>
          <w:lang w:val="ru-RU"/>
        </w:rPr>
        <w:t>Петръ</w:t>
      </w:r>
      <w:proofErr w:type="spellEnd"/>
      <w:r w:rsidR="00A66E2D">
        <w:rPr>
          <w:sz w:val="28"/>
          <w:szCs w:val="28"/>
          <w:lang w:val="ru-RU"/>
        </w:rPr>
        <w:t xml:space="preserve"> </w:t>
      </w:r>
      <w:r w:rsidR="00625C2C" w:rsidRPr="00625C2C">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229–239.</w:t>
      </w:r>
    </w:p>
    <w:p w:rsidR="0035254D" w:rsidRPr="0035254D" w:rsidRDefault="00C95FE8" w:rsidP="00C57A51">
      <w:pPr>
        <w:pStyle w:val="a3"/>
        <w:tabs>
          <w:tab w:val="left" w:pos="540"/>
        </w:tabs>
        <w:ind w:firstLine="709"/>
        <w:jc w:val="both"/>
        <w:rPr>
          <w:sz w:val="28"/>
          <w:szCs w:val="28"/>
          <w:lang w:val="ru-RU"/>
        </w:rPr>
      </w:pPr>
      <w:r>
        <w:rPr>
          <w:sz w:val="28"/>
          <w:szCs w:val="28"/>
          <w:lang w:val="ru-RU"/>
        </w:rPr>
        <w:t>14.</w:t>
      </w:r>
      <w:r w:rsidR="00C706F5">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A66E2D">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сельское духовенство, </w:t>
      </w:r>
      <w:proofErr w:type="spellStart"/>
      <w:r w:rsidR="0035254D" w:rsidRPr="0035254D">
        <w:rPr>
          <w:sz w:val="28"/>
          <w:szCs w:val="28"/>
          <w:lang w:val="ru-RU"/>
        </w:rPr>
        <w:t>въ</w:t>
      </w:r>
      <w:proofErr w:type="spellEnd"/>
      <w:r w:rsidR="00625C2C" w:rsidRPr="00625C2C">
        <w:rPr>
          <w:sz w:val="28"/>
          <w:szCs w:val="28"/>
          <w:lang w:val="ru-RU"/>
        </w:rPr>
        <w:t xml:space="preserve"> </w:t>
      </w:r>
      <w:r w:rsidR="00A66E2D">
        <w:rPr>
          <w:sz w:val="28"/>
          <w:szCs w:val="28"/>
          <w:lang w:val="ru-RU"/>
        </w:rPr>
        <w:t xml:space="preserve"> </w:t>
      </w:r>
      <w:proofErr w:type="spellStart"/>
      <w:r w:rsidR="0035254D" w:rsidRPr="0035254D">
        <w:rPr>
          <w:sz w:val="28"/>
          <w:szCs w:val="28"/>
          <w:lang w:val="ru-RU"/>
        </w:rPr>
        <w:t>предЪлахъ</w:t>
      </w:r>
      <w:proofErr w:type="spellEnd"/>
      <w:r w:rsidR="00625C2C" w:rsidRPr="00625C2C">
        <w:rPr>
          <w:sz w:val="28"/>
          <w:szCs w:val="28"/>
          <w:lang w:val="ru-RU"/>
        </w:rPr>
        <w:t xml:space="preserve"> </w:t>
      </w:r>
      <w:r w:rsidR="00A66E2D">
        <w:rPr>
          <w:sz w:val="28"/>
          <w:szCs w:val="28"/>
          <w:lang w:val="ru-RU"/>
        </w:rPr>
        <w:t xml:space="preserve"> </w:t>
      </w:r>
      <w:proofErr w:type="spellStart"/>
      <w:r w:rsidR="0035254D" w:rsidRPr="0035254D">
        <w:rPr>
          <w:sz w:val="28"/>
          <w:szCs w:val="28"/>
          <w:lang w:val="ru-RU"/>
        </w:rPr>
        <w:t>Кіевской</w:t>
      </w:r>
      <w:proofErr w:type="spellEnd"/>
      <w:r w:rsidR="00A66E2D">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w:t>
      </w:r>
      <w:r w:rsidR="0035254D" w:rsidRPr="0035254D">
        <w:rPr>
          <w:sz w:val="28"/>
          <w:szCs w:val="28"/>
          <w:lang w:val="ru-RU"/>
        </w:rPr>
        <w:lastRenderedPageBreak/>
        <w:t xml:space="preserve">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2 / </w:t>
      </w:r>
      <w:proofErr w:type="spellStart"/>
      <w:r w:rsidR="0035254D" w:rsidRPr="0035254D">
        <w:rPr>
          <w:sz w:val="28"/>
          <w:szCs w:val="28"/>
          <w:lang w:val="ru-RU"/>
        </w:rPr>
        <w:t>Священникъ</w:t>
      </w:r>
      <w:proofErr w:type="spellEnd"/>
      <w:r w:rsidR="00A66E2D">
        <w:rPr>
          <w:sz w:val="28"/>
          <w:szCs w:val="28"/>
          <w:lang w:val="ru-RU"/>
        </w:rPr>
        <w:t xml:space="preserve"> </w:t>
      </w:r>
      <w:proofErr w:type="spellStart"/>
      <w:r w:rsidR="0035254D" w:rsidRPr="0035254D">
        <w:rPr>
          <w:sz w:val="28"/>
          <w:szCs w:val="28"/>
          <w:lang w:val="ru-RU"/>
        </w:rPr>
        <w:t>Петръ</w:t>
      </w:r>
      <w:proofErr w:type="spellEnd"/>
      <w:r w:rsidR="00A66E2D">
        <w:rPr>
          <w:sz w:val="28"/>
          <w:szCs w:val="28"/>
          <w:lang w:val="ru-RU"/>
        </w:rPr>
        <w:t xml:space="preserve"> </w:t>
      </w:r>
      <w:r w:rsidR="00625C2C" w:rsidRPr="00625C2C">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229–239.</w:t>
      </w:r>
    </w:p>
    <w:p w:rsidR="0035254D" w:rsidRPr="0035254D" w:rsidRDefault="00C95FE8" w:rsidP="00C57A51">
      <w:pPr>
        <w:pStyle w:val="a3"/>
        <w:tabs>
          <w:tab w:val="left" w:pos="540"/>
        </w:tabs>
        <w:ind w:firstLine="709"/>
        <w:jc w:val="both"/>
        <w:rPr>
          <w:sz w:val="28"/>
          <w:szCs w:val="28"/>
        </w:rPr>
      </w:pPr>
      <w:r>
        <w:rPr>
          <w:sz w:val="28"/>
          <w:szCs w:val="28"/>
          <w:lang w:val="ru-RU"/>
        </w:rPr>
        <w:t>15.</w:t>
      </w:r>
      <w:r w:rsidR="00C706F5">
        <w:rPr>
          <w:sz w:val="28"/>
          <w:szCs w:val="28"/>
          <w:lang w:val="ru-RU"/>
        </w:rPr>
        <w:t xml:space="preserve"> </w:t>
      </w:r>
      <w:r w:rsidR="0035254D" w:rsidRPr="0035254D">
        <w:rPr>
          <w:sz w:val="28"/>
          <w:szCs w:val="28"/>
        </w:rPr>
        <w:t>Історія православної церкви в Україні : збірка наук</w:t>
      </w:r>
      <w:proofErr w:type="gramStart"/>
      <w:r w:rsidR="0035254D" w:rsidRPr="0035254D">
        <w:rPr>
          <w:sz w:val="28"/>
          <w:szCs w:val="28"/>
        </w:rPr>
        <w:t>.п</w:t>
      </w:r>
      <w:proofErr w:type="gramEnd"/>
      <w:r w:rsidR="0035254D" w:rsidRPr="0035254D">
        <w:rPr>
          <w:sz w:val="28"/>
          <w:szCs w:val="28"/>
        </w:rPr>
        <w:t>р. – К.</w:t>
      </w:r>
      <w:r w:rsidR="0035254D" w:rsidRPr="0035254D">
        <w:rPr>
          <w:sz w:val="28"/>
          <w:szCs w:val="28"/>
          <w:lang w:val="ru-RU"/>
        </w:rPr>
        <w:t> </w:t>
      </w:r>
      <w:r w:rsidR="0035254D" w:rsidRPr="0035254D">
        <w:rPr>
          <w:sz w:val="28"/>
          <w:szCs w:val="28"/>
        </w:rPr>
        <w:t>: Четверта хвиля, 1997. – 292 с.</w:t>
      </w:r>
    </w:p>
    <w:p w:rsidR="0035254D" w:rsidRPr="0035254D" w:rsidRDefault="00C95FE8" w:rsidP="00C57A51">
      <w:pPr>
        <w:pStyle w:val="a3"/>
        <w:tabs>
          <w:tab w:val="left" w:pos="540"/>
        </w:tabs>
        <w:ind w:firstLine="709"/>
        <w:jc w:val="both"/>
        <w:rPr>
          <w:sz w:val="28"/>
          <w:szCs w:val="28"/>
          <w:lang w:val="ru-RU"/>
        </w:rPr>
      </w:pPr>
      <w:r>
        <w:rPr>
          <w:sz w:val="28"/>
          <w:szCs w:val="28"/>
        </w:rPr>
        <w:t>16.</w:t>
      </w:r>
      <w:r w:rsidR="00C706F5">
        <w:rPr>
          <w:sz w:val="28"/>
          <w:szCs w:val="28"/>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BB0862">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сельское духовенство, </w:t>
      </w:r>
      <w:proofErr w:type="spellStart"/>
      <w:r w:rsidR="0035254D" w:rsidRPr="0035254D">
        <w:rPr>
          <w:sz w:val="28"/>
          <w:szCs w:val="28"/>
          <w:lang w:val="ru-RU"/>
        </w:rPr>
        <w:t>въ</w:t>
      </w:r>
      <w:proofErr w:type="spellEnd"/>
      <w:r w:rsidR="00625C2C" w:rsidRPr="00625C2C">
        <w:rPr>
          <w:sz w:val="28"/>
          <w:szCs w:val="28"/>
          <w:lang w:val="ru-RU"/>
        </w:rPr>
        <w:t xml:space="preserve"> </w:t>
      </w:r>
      <w:r w:rsidR="00BB0862">
        <w:rPr>
          <w:sz w:val="28"/>
          <w:szCs w:val="28"/>
          <w:lang w:val="ru-RU"/>
        </w:rPr>
        <w:t xml:space="preserve"> </w:t>
      </w:r>
      <w:proofErr w:type="spellStart"/>
      <w:r w:rsidR="0035254D" w:rsidRPr="0035254D">
        <w:rPr>
          <w:sz w:val="28"/>
          <w:szCs w:val="28"/>
          <w:lang w:val="ru-RU"/>
        </w:rPr>
        <w:t>предЪлахъ</w:t>
      </w:r>
      <w:proofErr w:type="spellEnd"/>
      <w:r w:rsidR="00BB0862">
        <w:rPr>
          <w:sz w:val="28"/>
          <w:szCs w:val="28"/>
          <w:lang w:val="ru-RU"/>
        </w:rPr>
        <w:t xml:space="preserve"> </w:t>
      </w:r>
      <w:r w:rsidR="00625C2C" w:rsidRPr="00625C2C">
        <w:rPr>
          <w:sz w:val="28"/>
          <w:szCs w:val="28"/>
          <w:lang w:val="ru-RU"/>
        </w:rPr>
        <w:t xml:space="preserve"> </w:t>
      </w:r>
      <w:proofErr w:type="spellStart"/>
      <w:r w:rsidR="0035254D" w:rsidRPr="0035254D">
        <w:rPr>
          <w:sz w:val="28"/>
          <w:szCs w:val="28"/>
          <w:lang w:val="ru-RU"/>
        </w:rPr>
        <w:t>Кіевской</w:t>
      </w:r>
      <w:proofErr w:type="spellEnd"/>
      <w:r w:rsidR="00BB0862">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2 / </w:t>
      </w:r>
      <w:proofErr w:type="spellStart"/>
      <w:r w:rsidR="0035254D" w:rsidRPr="0035254D">
        <w:rPr>
          <w:sz w:val="28"/>
          <w:szCs w:val="28"/>
          <w:lang w:val="ru-RU"/>
        </w:rPr>
        <w:t>Священникъ</w:t>
      </w:r>
      <w:proofErr w:type="spellEnd"/>
      <w:r w:rsidR="00BB0862">
        <w:rPr>
          <w:sz w:val="28"/>
          <w:szCs w:val="28"/>
          <w:lang w:val="ru-RU"/>
        </w:rPr>
        <w:t xml:space="preserve"> </w:t>
      </w:r>
      <w:proofErr w:type="spellStart"/>
      <w:r w:rsidR="0035254D" w:rsidRPr="0035254D">
        <w:rPr>
          <w:sz w:val="28"/>
          <w:szCs w:val="28"/>
          <w:lang w:val="ru-RU"/>
        </w:rPr>
        <w:t>Петръ</w:t>
      </w:r>
      <w:proofErr w:type="spellEnd"/>
      <w:r w:rsidR="00625C2C" w:rsidRPr="00625C2C">
        <w:rPr>
          <w:sz w:val="28"/>
          <w:szCs w:val="28"/>
          <w:lang w:val="ru-RU"/>
        </w:rPr>
        <w:t xml:space="preserve"> </w:t>
      </w:r>
      <w:r w:rsidR="00BB0862">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229–239.</w:t>
      </w:r>
    </w:p>
    <w:p w:rsidR="0035254D" w:rsidRPr="0035254D" w:rsidRDefault="00C95FE8" w:rsidP="00C57A51">
      <w:pPr>
        <w:pStyle w:val="a3"/>
        <w:tabs>
          <w:tab w:val="left" w:pos="540"/>
        </w:tabs>
        <w:ind w:firstLine="709"/>
        <w:jc w:val="both"/>
        <w:rPr>
          <w:sz w:val="28"/>
          <w:szCs w:val="28"/>
          <w:lang w:val="ru-RU"/>
        </w:rPr>
      </w:pPr>
      <w:r>
        <w:rPr>
          <w:sz w:val="28"/>
          <w:szCs w:val="28"/>
          <w:lang w:val="ru-RU"/>
        </w:rPr>
        <w:t>17.</w:t>
      </w:r>
      <w:r w:rsidR="00C706F5">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П. О </w:t>
      </w:r>
      <w:proofErr w:type="spellStart"/>
      <w:r w:rsidR="0035254D" w:rsidRPr="0035254D">
        <w:rPr>
          <w:sz w:val="28"/>
          <w:szCs w:val="28"/>
          <w:lang w:val="ru-RU"/>
        </w:rPr>
        <w:t>способахъ</w:t>
      </w:r>
      <w:proofErr w:type="spellEnd"/>
      <w:r w:rsidR="00BB0862">
        <w:rPr>
          <w:sz w:val="28"/>
          <w:szCs w:val="28"/>
          <w:lang w:val="ru-RU"/>
        </w:rPr>
        <w:t xml:space="preserve"> </w:t>
      </w:r>
      <w:proofErr w:type="spellStart"/>
      <w:r w:rsidR="0035254D" w:rsidRPr="0035254D">
        <w:rPr>
          <w:sz w:val="28"/>
          <w:szCs w:val="28"/>
          <w:lang w:val="ru-RU"/>
        </w:rPr>
        <w:t>содержанія</w:t>
      </w:r>
      <w:proofErr w:type="spellEnd"/>
      <w:r w:rsidR="0035254D" w:rsidRPr="0035254D">
        <w:rPr>
          <w:sz w:val="28"/>
          <w:szCs w:val="28"/>
          <w:lang w:val="ru-RU"/>
        </w:rPr>
        <w:t xml:space="preserve">, коими пользовалось православное </w:t>
      </w:r>
      <w:r w:rsidR="00625C2C" w:rsidRPr="00625C2C">
        <w:rPr>
          <w:sz w:val="28"/>
          <w:szCs w:val="28"/>
          <w:lang w:val="ru-RU"/>
        </w:rPr>
        <w:t xml:space="preserve"> </w:t>
      </w:r>
      <w:r w:rsidR="0035254D" w:rsidRPr="0035254D">
        <w:rPr>
          <w:sz w:val="28"/>
          <w:szCs w:val="28"/>
          <w:lang w:val="ru-RU"/>
        </w:rPr>
        <w:t xml:space="preserve">сельское </w:t>
      </w:r>
      <w:r w:rsidR="00625C2C" w:rsidRPr="00625C2C">
        <w:rPr>
          <w:sz w:val="28"/>
          <w:szCs w:val="28"/>
          <w:lang w:val="ru-RU"/>
        </w:rPr>
        <w:t xml:space="preserve"> </w:t>
      </w:r>
      <w:r w:rsidR="0035254D" w:rsidRPr="0035254D">
        <w:rPr>
          <w:sz w:val="28"/>
          <w:szCs w:val="28"/>
          <w:lang w:val="ru-RU"/>
        </w:rPr>
        <w:t xml:space="preserve">духовенство, </w:t>
      </w:r>
      <w:proofErr w:type="spellStart"/>
      <w:r w:rsidR="0035254D" w:rsidRPr="0035254D">
        <w:rPr>
          <w:sz w:val="28"/>
          <w:szCs w:val="28"/>
          <w:lang w:val="ru-RU"/>
        </w:rPr>
        <w:t>въ</w:t>
      </w:r>
      <w:proofErr w:type="spellEnd"/>
      <w:r w:rsidR="00BB0862">
        <w:rPr>
          <w:sz w:val="28"/>
          <w:szCs w:val="28"/>
          <w:lang w:val="ru-RU"/>
        </w:rPr>
        <w:t xml:space="preserve"> </w:t>
      </w:r>
      <w:proofErr w:type="spellStart"/>
      <w:r w:rsidR="0035254D" w:rsidRPr="0035254D">
        <w:rPr>
          <w:sz w:val="28"/>
          <w:szCs w:val="28"/>
          <w:lang w:val="ru-RU"/>
        </w:rPr>
        <w:t>предЪлахъ</w:t>
      </w:r>
      <w:proofErr w:type="spellEnd"/>
      <w:r w:rsidR="00BB0862">
        <w:rPr>
          <w:sz w:val="28"/>
          <w:szCs w:val="28"/>
          <w:lang w:val="ru-RU"/>
        </w:rPr>
        <w:t xml:space="preserve"> </w:t>
      </w:r>
      <w:proofErr w:type="spellStart"/>
      <w:r w:rsidR="0035254D" w:rsidRPr="0035254D">
        <w:rPr>
          <w:sz w:val="28"/>
          <w:szCs w:val="28"/>
          <w:lang w:val="ru-RU"/>
        </w:rPr>
        <w:t>Кіевской</w:t>
      </w:r>
      <w:proofErr w:type="spellEnd"/>
      <w:r w:rsidR="00BB0862">
        <w:rPr>
          <w:sz w:val="28"/>
          <w:szCs w:val="28"/>
          <w:lang w:val="ru-RU"/>
        </w:rPr>
        <w:t xml:space="preserve"> </w:t>
      </w:r>
      <w:proofErr w:type="spellStart"/>
      <w:r w:rsidR="0035254D" w:rsidRPr="0035254D">
        <w:rPr>
          <w:sz w:val="28"/>
          <w:szCs w:val="28"/>
          <w:lang w:val="ru-RU"/>
        </w:rPr>
        <w:t>губерніи</w:t>
      </w:r>
      <w:proofErr w:type="spellEnd"/>
      <w:r w:rsidR="0035254D" w:rsidRPr="0035254D">
        <w:rPr>
          <w:sz w:val="28"/>
          <w:szCs w:val="28"/>
          <w:lang w:val="ru-RU"/>
        </w:rPr>
        <w:t xml:space="preserve">, </w:t>
      </w:r>
      <w:proofErr w:type="spellStart"/>
      <w:r w:rsidR="0035254D" w:rsidRPr="0035254D">
        <w:rPr>
          <w:sz w:val="28"/>
          <w:szCs w:val="28"/>
          <w:lang w:val="ru-RU"/>
        </w:rPr>
        <w:t>въ</w:t>
      </w:r>
      <w:proofErr w:type="spellEnd"/>
      <w:r w:rsidR="0035254D" w:rsidRPr="0035254D">
        <w:rPr>
          <w:sz w:val="28"/>
          <w:szCs w:val="28"/>
          <w:lang w:val="ru-RU"/>
        </w:rPr>
        <w:t xml:space="preserve"> 18-мъ </w:t>
      </w:r>
      <w:proofErr w:type="spellStart"/>
      <w:r w:rsidR="0035254D" w:rsidRPr="0035254D">
        <w:rPr>
          <w:sz w:val="28"/>
          <w:szCs w:val="28"/>
          <w:lang w:val="ru-RU"/>
        </w:rPr>
        <w:t>вЪкЪ</w:t>
      </w:r>
      <w:proofErr w:type="spellEnd"/>
      <w:r w:rsidR="0035254D" w:rsidRPr="0035254D">
        <w:rPr>
          <w:sz w:val="28"/>
          <w:szCs w:val="28"/>
          <w:lang w:val="ru-RU"/>
        </w:rPr>
        <w:t xml:space="preserve"> и </w:t>
      </w:r>
      <w:proofErr w:type="spellStart"/>
      <w:r w:rsidR="0035254D" w:rsidRPr="0035254D">
        <w:rPr>
          <w:sz w:val="28"/>
          <w:szCs w:val="28"/>
          <w:lang w:val="ru-RU"/>
        </w:rPr>
        <w:t>въ</w:t>
      </w:r>
      <w:proofErr w:type="spellEnd"/>
      <w:r w:rsidR="0035254D" w:rsidRPr="0035254D">
        <w:rPr>
          <w:sz w:val="28"/>
          <w:szCs w:val="28"/>
          <w:lang w:val="ru-RU"/>
        </w:rPr>
        <w:t xml:space="preserve"> первой </w:t>
      </w:r>
      <w:proofErr w:type="spellStart"/>
      <w:r w:rsidR="0035254D" w:rsidRPr="0035254D">
        <w:rPr>
          <w:sz w:val="28"/>
          <w:szCs w:val="28"/>
          <w:lang w:val="ru-RU"/>
        </w:rPr>
        <w:t>половинЪ</w:t>
      </w:r>
      <w:proofErr w:type="spellEnd"/>
      <w:r w:rsidR="0035254D" w:rsidRPr="0035254D">
        <w:rPr>
          <w:sz w:val="28"/>
          <w:szCs w:val="28"/>
          <w:lang w:val="ru-RU"/>
        </w:rPr>
        <w:t xml:space="preserve"> 19-го </w:t>
      </w:r>
      <w:proofErr w:type="spellStart"/>
      <w:r w:rsidR="0035254D" w:rsidRPr="0035254D">
        <w:rPr>
          <w:sz w:val="28"/>
          <w:szCs w:val="28"/>
          <w:lang w:val="ru-RU"/>
        </w:rPr>
        <w:t>вЪка</w:t>
      </w:r>
      <w:proofErr w:type="spellEnd"/>
      <w:r w:rsidR="0035254D" w:rsidRPr="0035254D">
        <w:rPr>
          <w:sz w:val="28"/>
          <w:szCs w:val="28"/>
          <w:lang w:val="ru-RU"/>
        </w:rPr>
        <w:t>, – до 1842 года. Ч. 2 / </w:t>
      </w:r>
      <w:proofErr w:type="spellStart"/>
      <w:r w:rsidR="0035254D" w:rsidRPr="0035254D">
        <w:rPr>
          <w:sz w:val="28"/>
          <w:szCs w:val="28"/>
          <w:lang w:val="ru-RU"/>
        </w:rPr>
        <w:t>Священникъ</w:t>
      </w:r>
      <w:proofErr w:type="spellEnd"/>
      <w:r w:rsidR="00BB0862">
        <w:rPr>
          <w:sz w:val="28"/>
          <w:szCs w:val="28"/>
          <w:lang w:val="ru-RU"/>
        </w:rPr>
        <w:t xml:space="preserve"> </w:t>
      </w:r>
      <w:proofErr w:type="spellStart"/>
      <w:r w:rsidR="0035254D" w:rsidRPr="0035254D">
        <w:rPr>
          <w:sz w:val="28"/>
          <w:szCs w:val="28"/>
          <w:lang w:val="ru-RU"/>
        </w:rPr>
        <w:t>Петръ</w:t>
      </w:r>
      <w:proofErr w:type="spellEnd"/>
      <w:r w:rsidR="00625C2C" w:rsidRPr="00625C2C">
        <w:rPr>
          <w:sz w:val="28"/>
          <w:szCs w:val="28"/>
          <w:lang w:val="ru-RU"/>
        </w:rPr>
        <w:t xml:space="preserve"> </w:t>
      </w:r>
      <w:r w:rsidR="00BB0862">
        <w:rPr>
          <w:sz w:val="28"/>
          <w:szCs w:val="28"/>
          <w:lang w:val="ru-RU"/>
        </w:rPr>
        <w:t xml:space="preserve"> </w:t>
      </w:r>
      <w:proofErr w:type="spellStart"/>
      <w:r w:rsidR="0035254D" w:rsidRPr="0035254D">
        <w:rPr>
          <w:sz w:val="28"/>
          <w:szCs w:val="28"/>
          <w:lang w:val="ru-RU"/>
        </w:rPr>
        <w:t>Лебедицевъ</w:t>
      </w:r>
      <w:proofErr w:type="spellEnd"/>
      <w:r w:rsidR="0035254D" w:rsidRPr="0035254D">
        <w:rPr>
          <w:sz w:val="28"/>
          <w:szCs w:val="28"/>
          <w:lang w:val="ru-RU"/>
        </w:rPr>
        <w:t xml:space="preserve"> // Руководство для </w:t>
      </w:r>
      <w:proofErr w:type="spellStart"/>
      <w:r w:rsidR="0035254D" w:rsidRPr="0035254D">
        <w:rPr>
          <w:sz w:val="28"/>
          <w:szCs w:val="28"/>
          <w:lang w:val="ru-RU"/>
        </w:rPr>
        <w:t>сельскихъ</w:t>
      </w:r>
      <w:proofErr w:type="spellEnd"/>
      <w:r w:rsidR="0035254D" w:rsidRPr="0035254D">
        <w:rPr>
          <w:sz w:val="28"/>
          <w:szCs w:val="28"/>
          <w:lang w:val="ru-RU"/>
        </w:rPr>
        <w:t xml:space="preserve"> пастырей. – К., 1860. – Т. 1. – С. 229–239.</w:t>
      </w:r>
    </w:p>
    <w:p w:rsidR="0035254D" w:rsidRPr="0035254D" w:rsidRDefault="00C95FE8" w:rsidP="00C57A51">
      <w:pPr>
        <w:pStyle w:val="a3"/>
        <w:tabs>
          <w:tab w:val="left" w:pos="540"/>
        </w:tabs>
        <w:ind w:firstLine="709"/>
        <w:jc w:val="both"/>
        <w:rPr>
          <w:sz w:val="28"/>
          <w:szCs w:val="28"/>
        </w:rPr>
      </w:pPr>
      <w:r>
        <w:rPr>
          <w:sz w:val="28"/>
          <w:szCs w:val="28"/>
        </w:rPr>
        <w:t>18.</w:t>
      </w:r>
      <w:r w:rsidR="00C706F5">
        <w:rPr>
          <w:sz w:val="28"/>
          <w:szCs w:val="28"/>
        </w:rPr>
        <w:t xml:space="preserve"> </w:t>
      </w:r>
      <w:proofErr w:type="spellStart"/>
      <w:r w:rsidR="0035254D" w:rsidRPr="0035254D">
        <w:rPr>
          <w:sz w:val="28"/>
          <w:szCs w:val="28"/>
        </w:rPr>
        <w:t>Надт</w:t>
      </w:r>
      <w:proofErr w:type="spellEnd"/>
      <w:r w:rsidR="0035254D" w:rsidRPr="0035254D">
        <w:rPr>
          <w:sz w:val="28"/>
          <w:szCs w:val="28"/>
        </w:rPr>
        <w:t xml:space="preserve">ока Г. М. Православна церква в Україні 1900–1917 років : соціально-релігійний аспект / Геннадій Михайлович </w:t>
      </w:r>
      <w:proofErr w:type="spellStart"/>
      <w:r w:rsidR="0035254D" w:rsidRPr="0035254D">
        <w:rPr>
          <w:sz w:val="28"/>
          <w:szCs w:val="28"/>
        </w:rPr>
        <w:t>Надтока</w:t>
      </w:r>
      <w:proofErr w:type="spellEnd"/>
      <w:r w:rsidR="0035254D" w:rsidRPr="0035254D">
        <w:rPr>
          <w:sz w:val="28"/>
          <w:szCs w:val="28"/>
        </w:rPr>
        <w:t>. – К. : Знання, 1998. – 270 с.</w:t>
      </w:r>
    </w:p>
    <w:p w:rsidR="0035254D" w:rsidRPr="0035254D" w:rsidRDefault="00C95FE8" w:rsidP="00C57A51">
      <w:pPr>
        <w:pStyle w:val="a3"/>
        <w:ind w:firstLine="709"/>
        <w:jc w:val="both"/>
        <w:rPr>
          <w:sz w:val="28"/>
          <w:szCs w:val="28"/>
          <w:lang w:val="ru-RU"/>
        </w:rPr>
      </w:pPr>
      <w:r>
        <w:rPr>
          <w:sz w:val="28"/>
          <w:szCs w:val="28"/>
          <w:lang w:val="ru-RU"/>
        </w:rPr>
        <w:t>19.</w:t>
      </w:r>
      <w:r w:rsidR="00C706F5">
        <w:rPr>
          <w:sz w:val="28"/>
          <w:szCs w:val="28"/>
          <w:lang w:val="ru-RU"/>
        </w:rPr>
        <w:t xml:space="preserve"> </w:t>
      </w:r>
      <w:r w:rsidR="00B07EF9" w:rsidRPr="005A4293">
        <w:rPr>
          <w:sz w:val="28"/>
          <w:szCs w:val="28"/>
        </w:rPr>
        <w:t>ЦДІАК</w:t>
      </w:r>
      <w:r w:rsidR="00625C2C" w:rsidRPr="00625C2C">
        <w:rPr>
          <w:sz w:val="28"/>
          <w:szCs w:val="28"/>
          <w:lang w:val="ru-RU"/>
        </w:rPr>
        <w:t xml:space="preserve"> </w:t>
      </w:r>
      <w:r w:rsidR="00B07EF9" w:rsidRPr="007511B3">
        <w:rPr>
          <w:sz w:val="28"/>
          <w:szCs w:val="28"/>
        </w:rPr>
        <w:t xml:space="preserve">України, ф. </w:t>
      </w:r>
      <w:r w:rsidR="00B07EF9" w:rsidRPr="005A4293">
        <w:rPr>
          <w:sz w:val="28"/>
          <w:szCs w:val="28"/>
        </w:rPr>
        <w:t>127</w:t>
      </w:r>
      <w:r w:rsidR="00B07EF9" w:rsidRPr="00685D62">
        <w:rPr>
          <w:sz w:val="28"/>
          <w:szCs w:val="28"/>
        </w:rPr>
        <w:t>,</w:t>
      </w:r>
      <w:r w:rsidR="00625C2C" w:rsidRPr="00625C2C">
        <w:rPr>
          <w:sz w:val="28"/>
          <w:szCs w:val="28"/>
          <w:lang w:val="ru-RU"/>
        </w:rPr>
        <w:t xml:space="preserve"> </w:t>
      </w:r>
      <w:r w:rsidR="00B07EF9">
        <w:rPr>
          <w:sz w:val="28"/>
          <w:szCs w:val="28"/>
          <w:lang w:val="ru-RU"/>
        </w:rPr>
        <w:t>оп. </w:t>
      </w:r>
      <w:r w:rsidR="0035254D" w:rsidRPr="0035254D">
        <w:rPr>
          <w:sz w:val="28"/>
          <w:szCs w:val="28"/>
          <w:lang w:val="ru-RU"/>
        </w:rPr>
        <w:t>594</w:t>
      </w:r>
      <w:r w:rsidR="00B07EF9">
        <w:rPr>
          <w:sz w:val="28"/>
          <w:szCs w:val="28"/>
          <w:lang w:val="ru-RU"/>
        </w:rPr>
        <w:t>,</w:t>
      </w:r>
      <w:r w:rsidR="00625C2C" w:rsidRPr="00625C2C">
        <w:rPr>
          <w:sz w:val="28"/>
          <w:szCs w:val="28"/>
          <w:lang w:val="ru-RU"/>
        </w:rPr>
        <w:t xml:space="preserve"> </w:t>
      </w:r>
      <w:proofErr w:type="spellStart"/>
      <w:r w:rsidR="00B07EF9" w:rsidRPr="0035254D">
        <w:rPr>
          <w:sz w:val="28"/>
          <w:szCs w:val="28"/>
          <w:lang w:val="ru-RU"/>
        </w:rPr>
        <w:t>спр</w:t>
      </w:r>
      <w:proofErr w:type="spellEnd"/>
      <w:r w:rsidR="0035254D" w:rsidRPr="0035254D">
        <w:rPr>
          <w:sz w:val="28"/>
          <w:szCs w:val="28"/>
          <w:lang w:val="ru-RU"/>
        </w:rPr>
        <w:t xml:space="preserve">. 70. </w:t>
      </w:r>
      <w:r w:rsidR="00B07EF9">
        <w:rPr>
          <w:sz w:val="28"/>
          <w:szCs w:val="28"/>
          <w:lang w:val="ru-RU"/>
        </w:rPr>
        <w:t>–</w:t>
      </w:r>
      <w:r w:rsidR="0035254D" w:rsidRPr="0035254D">
        <w:rPr>
          <w:sz w:val="28"/>
          <w:szCs w:val="28"/>
          <w:lang w:val="ru-RU"/>
        </w:rPr>
        <w:t xml:space="preserve"> 10 </w:t>
      </w:r>
      <w:proofErr w:type="spellStart"/>
      <w:r w:rsidR="0035254D" w:rsidRPr="0035254D">
        <w:rPr>
          <w:sz w:val="28"/>
          <w:szCs w:val="28"/>
          <w:lang w:val="ru-RU"/>
        </w:rPr>
        <w:t>арк</w:t>
      </w:r>
      <w:proofErr w:type="spellEnd"/>
      <w:r w:rsidR="0035254D" w:rsidRPr="0035254D">
        <w:rPr>
          <w:sz w:val="28"/>
          <w:szCs w:val="28"/>
          <w:lang w:val="ru-RU"/>
        </w:rPr>
        <w:t xml:space="preserve">. </w:t>
      </w:r>
    </w:p>
    <w:p w:rsidR="0035254D" w:rsidRPr="0035254D" w:rsidRDefault="0035254D" w:rsidP="00C57A51">
      <w:pPr>
        <w:pStyle w:val="a3"/>
        <w:tabs>
          <w:tab w:val="left" w:pos="900"/>
        </w:tabs>
        <w:ind w:firstLine="709"/>
        <w:jc w:val="both"/>
        <w:rPr>
          <w:sz w:val="28"/>
          <w:szCs w:val="28"/>
        </w:rPr>
      </w:pPr>
    </w:p>
    <w:p w:rsidR="00645C8D" w:rsidRPr="00EB530F" w:rsidRDefault="00645C8D" w:rsidP="00645C8D">
      <w:pPr>
        <w:pStyle w:val="rvps2"/>
        <w:shd w:val="clear" w:color="auto" w:fill="FFFFFF"/>
        <w:spacing w:before="0" w:beforeAutospacing="0" w:after="0" w:afterAutospacing="0" w:line="360" w:lineRule="auto"/>
        <w:ind w:firstLine="567"/>
        <w:jc w:val="right"/>
        <w:rPr>
          <w:rStyle w:val="apple-converted-space"/>
          <w:b/>
          <w:i/>
          <w:shd w:val="clear" w:color="auto" w:fill="FFFFFF"/>
          <w:lang w:val="uk-UA"/>
        </w:rPr>
      </w:pPr>
      <w:r w:rsidRPr="00EB530F">
        <w:rPr>
          <w:rStyle w:val="apple-converted-space"/>
          <w:i/>
          <w:shd w:val="clear" w:color="auto" w:fill="FFFFFF"/>
          <w:lang w:val="uk-UA"/>
        </w:rPr>
        <w:t>О</w:t>
      </w:r>
      <w:r w:rsidRPr="00EB530F">
        <w:rPr>
          <w:rStyle w:val="apple-converted-space"/>
          <w:b/>
          <w:i/>
          <w:shd w:val="clear" w:color="auto" w:fill="FFFFFF"/>
          <w:lang w:val="uk-UA"/>
        </w:rPr>
        <w:t xml:space="preserve">.А. </w:t>
      </w:r>
      <w:proofErr w:type="spellStart"/>
      <w:r w:rsidRPr="00EB530F">
        <w:rPr>
          <w:rStyle w:val="apple-converted-space"/>
          <w:b/>
          <w:i/>
          <w:shd w:val="clear" w:color="auto" w:fill="FFFFFF"/>
          <w:lang w:val="uk-UA"/>
        </w:rPr>
        <w:t>Кунецкая</w:t>
      </w:r>
      <w:proofErr w:type="spellEnd"/>
    </w:p>
    <w:p w:rsidR="00645C8D" w:rsidRPr="00EB530F" w:rsidRDefault="00645C8D" w:rsidP="00645C8D">
      <w:pPr>
        <w:pStyle w:val="rvps2"/>
        <w:shd w:val="clear" w:color="auto" w:fill="FFFFFF"/>
        <w:spacing w:before="0" w:beforeAutospacing="0" w:after="0" w:afterAutospacing="0"/>
        <w:jc w:val="center"/>
        <w:rPr>
          <w:rStyle w:val="apple-converted-space"/>
          <w:b/>
          <w:i/>
          <w:shd w:val="clear" w:color="auto" w:fill="FFFFFF"/>
          <w:lang w:val="uk-UA"/>
        </w:rPr>
      </w:pPr>
      <w:r w:rsidRPr="00EB530F">
        <w:rPr>
          <w:rStyle w:val="apple-converted-space"/>
          <w:b/>
          <w:i/>
          <w:shd w:val="clear" w:color="auto" w:fill="FFFFFF"/>
        </w:rPr>
        <w:t xml:space="preserve">ИМУЩЕСТВЕННОЕ СОСТОЯНИЕ ПРАВОСЛАВНОГО ДУХОВЕНСТВА </w:t>
      </w:r>
    </w:p>
    <w:p w:rsidR="00645C8D" w:rsidRPr="00EB530F" w:rsidRDefault="00645C8D" w:rsidP="00645C8D">
      <w:pPr>
        <w:pStyle w:val="rvps2"/>
        <w:shd w:val="clear" w:color="auto" w:fill="FFFFFF"/>
        <w:spacing w:before="0" w:beforeAutospacing="0" w:after="0" w:afterAutospacing="0"/>
        <w:jc w:val="center"/>
        <w:rPr>
          <w:rStyle w:val="apple-converted-space"/>
          <w:b/>
          <w:i/>
          <w:shd w:val="clear" w:color="auto" w:fill="FFFFFF"/>
          <w:lang w:val="uk-UA"/>
        </w:rPr>
      </w:pPr>
      <w:r w:rsidRPr="00EB530F">
        <w:rPr>
          <w:rStyle w:val="apple-converted-space"/>
          <w:b/>
          <w:i/>
          <w:shd w:val="clear" w:color="auto" w:fill="FFFFFF"/>
        </w:rPr>
        <w:t xml:space="preserve">В УКРАИНСКИХ </w:t>
      </w:r>
      <w:r w:rsidRPr="00EB530F">
        <w:rPr>
          <w:rStyle w:val="apple-converted-space"/>
          <w:b/>
          <w:i/>
          <w:shd w:val="clear" w:color="auto" w:fill="FFFFFF"/>
          <w:lang w:val="uk-UA"/>
        </w:rPr>
        <w:t>ПРИХОДАХ</w:t>
      </w:r>
      <w:r w:rsidRPr="00EB530F">
        <w:rPr>
          <w:rStyle w:val="apple-converted-space"/>
          <w:b/>
          <w:i/>
          <w:shd w:val="clear" w:color="auto" w:fill="FFFFFF"/>
        </w:rPr>
        <w:t xml:space="preserve"> КОНЦА Х</w:t>
      </w:r>
      <w:proofErr w:type="gramStart"/>
      <w:r w:rsidRPr="00EB530F">
        <w:rPr>
          <w:rStyle w:val="apple-converted-space"/>
          <w:b/>
          <w:i/>
          <w:shd w:val="clear" w:color="auto" w:fill="FFFFFF"/>
        </w:rPr>
        <w:t>V</w:t>
      </w:r>
      <w:proofErr w:type="gramEnd"/>
      <w:r w:rsidRPr="00EB530F">
        <w:rPr>
          <w:rStyle w:val="apple-converted-space"/>
          <w:b/>
          <w:i/>
          <w:shd w:val="clear" w:color="auto" w:fill="FFFFFF"/>
        </w:rPr>
        <w:t>ІІІ – ХІХ</w:t>
      </w:r>
      <w:r w:rsidRPr="00EB530F">
        <w:rPr>
          <w:rStyle w:val="apple-converted-space"/>
          <w:b/>
          <w:i/>
          <w:shd w:val="clear" w:color="auto" w:fill="FFFFFF"/>
          <w:lang w:val="uk-UA"/>
        </w:rPr>
        <w:t>В</w:t>
      </w:r>
      <w:r w:rsidRPr="00EB530F">
        <w:rPr>
          <w:rStyle w:val="apple-converted-space"/>
          <w:b/>
          <w:i/>
          <w:shd w:val="clear" w:color="auto" w:fill="FFFFFF"/>
        </w:rPr>
        <w:t>.</w:t>
      </w:r>
    </w:p>
    <w:p w:rsidR="00645C8D" w:rsidRPr="00EB530F" w:rsidRDefault="00645C8D" w:rsidP="00645C8D">
      <w:pPr>
        <w:pStyle w:val="rvps2"/>
        <w:shd w:val="clear" w:color="auto" w:fill="FFFFFF"/>
        <w:spacing w:before="0" w:beforeAutospacing="0" w:after="0" w:afterAutospacing="0"/>
        <w:ind w:firstLine="567"/>
        <w:jc w:val="both"/>
        <w:rPr>
          <w:rStyle w:val="apple-converted-space"/>
          <w:i/>
          <w:shd w:val="clear" w:color="auto" w:fill="FFFFFF"/>
          <w:lang w:val="uk-UA"/>
        </w:rPr>
      </w:pPr>
    </w:p>
    <w:p w:rsidR="00645C8D" w:rsidRPr="00EB530F" w:rsidRDefault="00645C8D" w:rsidP="00645C8D">
      <w:pPr>
        <w:pStyle w:val="rvps2"/>
        <w:shd w:val="clear" w:color="auto" w:fill="FFFFFF"/>
        <w:spacing w:before="0" w:beforeAutospacing="0" w:after="0" w:afterAutospacing="0"/>
        <w:ind w:firstLine="567"/>
        <w:jc w:val="both"/>
        <w:rPr>
          <w:rStyle w:val="apple-converted-space"/>
          <w:i/>
          <w:shd w:val="clear" w:color="auto" w:fill="FFFFFF"/>
        </w:rPr>
      </w:pPr>
      <w:r w:rsidRPr="00EB530F">
        <w:rPr>
          <w:rStyle w:val="apple-converted-space"/>
          <w:i/>
          <w:shd w:val="clear" w:color="auto" w:fill="FFFFFF"/>
        </w:rPr>
        <w:t xml:space="preserve">В статье исследуется имущественное состояние православного духовенства в украинских </w:t>
      </w:r>
      <w:r w:rsidRPr="00EB530F">
        <w:rPr>
          <w:rStyle w:val="apple-converted-space"/>
          <w:i/>
          <w:shd w:val="clear" w:color="auto" w:fill="FFFFFF"/>
          <w:lang w:val="uk-UA"/>
        </w:rPr>
        <w:t>приходах</w:t>
      </w:r>
      <w:r w:rsidRPr="00EB530F">
        <w:rPr>
          <w:rStyle w:val="apple-converted-space"/>
          <w:i/>
          <w:shd w:val="clear" w:color="auto" w:fill="FFFFFF"/>
        </w:rPr>
        <w:t xml:space="preserve"> конца ХVІІІ – ХІ</w:t>
      </w:r>
      <w:proofErr w:type="gramStart"/>
      <w:r w:rsidRPr="00EB530F">
        <w:rPr>
          <w:rStyle w:val="apple-converted-space"/>
          <w:i/>
          <w:shd w:val="clear" w:color="auto" w:fill="FFFFFF"/>
        </w:rPr>
        <w:t>Х</w:t>
      </w:r>
      <w:proofErr w:type="gramEnd"/>
      <w:r w:rsidRPr="00EB530F">
        <w:rPr>
          <w:rStyle w:val="apple-converted-space"/>
          <w:i/>
          <w:shd w:val="clear" w:color="auto" w:fill="FFFFFF"/>
        </w:rPr>
        <w:t xml:space="preserve"> века.</w:t>
      </w:r>
      <w:r w:rsidR="00E2074B" w:rsidRPr="00EB530F">
        <w:rPr>
          <w:rStyle w:val="apple-converted-space"/>
          <w:i/>
          <w:shd w:val="clear" w:color="auto" w:fill="FFFFFF"/>
          <w:lang w:val="uk-UA"/>
        </w:rPr>
        <w:t xml:space="preserve"> </w:t>
      </w:r>
      <w:r w:rsidRPr="00EB530F">
        <w:rPr>
          <w:rStyle w:val="apple-converted-space"/>
          <w:i/>
          <w:shd w:val="clear" w:color="auto" w:fill="FFFFFF"/>
        </w:rPr>
        <w:t xml:space="preserve">Раскрываются причины нищеты жизни сельского </w:t>
      </w:r>
      <w:proofErr w:type="spellStart"/>
      <w:r w:rsidRPr="00EB530F">
        <w:rPr>
          <w:rStyle w:val="apple-converted-space"/>
          <w:i/>
          <w:shd w:val="clear" w:color="auto" w:fill="FFFFFF"/>
          <w:lang w:val="uk-UA"/>
        </w:rPr>
        <w:t>приходского</w:t>
      </w:r>
      <w:proofErr w:type="spellEnd"/>
      <w:r w:rsidRPr="00EB530F">
        <w:rPr>
          <w:rStyle w:val="apple-converted-space"/>
          <w:i/>
          <w:shd w:val="clear" w:color="auto" w:fill="FFFFFF"/>
        </w:rPr>
        <w:t xml:space="preserve"> духовенства конца Х</w:t>
      </w:r>
      <w:proofErr w:type="gramStart"/>
      <w:r w:rsidRPr="00EB530F">
        <w:rPr>
          <w:rStyle w:val="apple-converted-space"/>
          <w:i/>
          <w:shd w:val="clear" w:color="auto" w:fill="FFFFFF"/>
        </w:rPr>
        <w:t>V</w:t>
      </w:r>
      <w:proofErr w:type="gramEnd"/>
      <w:r w:rsidRPr="00EB530F">
        <w:rPr>
          <w:rStyle w:val="apple-converted-space"/>
          <w:i/>
          <w:shd w:val="clear" w:color="auto" w:fill="FFFFFF"/>
        </w:rPr>
        <w:t xml:space="preserve">ІІІ – в до 1842 г., а также причины улучшения материального состояния после 1842 года и последующее развитие. Выясняются источники  прибылей духовенства на протяжении указанного времени; описываются обычаи и обряды, которые изменяли имущественное состояние священника; изображается быт православного духовенства в украинских </w:t>
      </w:r>
      <w:r w:rsidRPr="00EB530F">
        <w:rPr>
          <w:rStyle w:val="apple-converted-space"/>
          <w:i/>
          <w:shd w:val="clear" w:color="auto" w:fill="FFFFFF"/>
          <w:lang w:val="uk-UA"/>
        </w:rPr>
        <w:t>приходах</w:t>
      </w:r>
      <w:r w:rsidRPr="00EB530F">
        <w:rPr>
          <w:rStyle w:val="apple-converted-space"/>
          <w:i/>
          <w:shd w:val="clear" w:color="auto" w:fill="FFFFFF"/>
        </w:rPr>
        <w:t xml:space="preserve"> отмеченного времени.</w:t>
      </w:r>
    </w:p>
    <w:p w:rsidR="00645C8D" w:rsidRPr="00EB530F" w:rsidRDefault="00645C8D" w:rsidP="00645C8D">
      <w:pPr>
        <w:pStyle w:val="rvps2"/>
        <w:shd w:val="clear" w:color="auto" w:fill="FFFFFF"/>
        <w:spacing w:before="0" w:beforeAutospacing="0" w:after="0" w:afterAutospacing="0"/>
        <w:ind w:firstLine="567"/>
        <w:jc w:val="both"/>
        <w:rPr>
          <w:rStyle w:val="apple-converted-space"/>
          <w:i/>
          <w:shd w:val="clear" w:color="auto" w:fill="FFFFFF"/>
        </w:rPr>
      </w:pPr>
      <w:r w:rsidRPr="00EB530F">
        <w:rPr>
          <w:rStyle w:val="apple-converted-space"/>
          <w:i/>
          <w:shd w:val="clear" w:color="auto" w:fill="FFFFFF"/>
        </w:rPr>
        <w:t>Ключевые слова: имущественное состояние, православное духовенство, прибыль, материальное обеспечение, сбор.</w:t>
      </w:r>
    </w:p>
    <w:p w:rsidR="0035254D" w:rsidRPr="00EB530F" w:rsidRDefault="0035254D" w:rsidP="0035254D">
      <w:pPr>
        <w:spacing w:after="0" w:line="240" w:lineRule="auto"/>
        <w:rPr>
          <w:sz w:val="24"/>
          <w:szCs w:val="24"/>
        </w:rPr>
      </w:pPr>
    </w:p>
    <w:p w:rsidR="006F2249" w:rsidRPr="00EB530F" w:rsidRDefault="006F2249" w:rsidP="006F2249">
      <w:pPr>
        <w:pStyle w:val="rvps2"/>
        <w:shd w:val="clear" w:color="auto" w:fill="FFFFFF"/>
        <w:spacing w:before="0" w:beforeAutospacing="0" w:after="0" w:afterAutospacing="0" w:line="360" w:lineRule="auto"/>
        <w:ind w:firstLine="567"/>
        <w:jc w:val="right"/>
        <w:rPr>
          <w:rStyle w:val="apple-converted-space"/>
          <w:b/>
          <w:i/>
          <w:shd w:val="clear" w:color="auto" w:fill="FFFFFF"/>
          <w:lang w:val="en-US"/>
        </w:rPr>
      </w:pPr>
      <w:r w:rsidRPr="00EB530F">
        <w:rPr>
          <w:rStyle w:val="apple-converted-space"/>
          <w:b/>
          <w:i/>
          <w:shd w:val="clear" w:color="auto" w:fill="FFFFFF"/>
          <w:lang w:val="en-US"/>
        </w:rPr>
        <w:t xml:space="preserve">O.O. </w:t>
      </w:r>
      <w:proofErr w:type="spellStart"/>
      <w:r w:rsidRPr="00EB530F">
        <w:rPr>
          <w:rStyle w:val="apple-converted-space"/>
          <w:b/>
          <w:i/>
          <w:shd w:val="clear" w:color="auto" w:fill="FFFFFF"/>
          <w:lang w:val="en-US"/>
        </w:rPr>
        <w:t>Kunetska</w:t>
      </w:r>
      <w:proofErr w:type="spellEnd"/>
    </w:p>
    <w:p w:rsidR="006F2249" w:rsidRPr="00EB530F" w:rsidRDefault="006F2249" w:rsidP="006F2249">
      <w:pPr>
        <w:jc w:val="center"/>
        <w:rPr>
          <w:rFonts w:ascii="Times New Roman" w:hAnsi="Times New Roman" w:cs="Times New Roman"/>
          <w:b/>
          <w:sz w:val="24"/>
          <w:szCs w:val="24"/>
          <w:lang w:val="en-US"/>
        </w:rPr>
      </w:pPr>
      <w:r w:rsidRPr="00EB530F">
        <w:rPr>
          <w:rFonts w:ascii="Times New Roman" w:hAnsi="Times New Roman" w:cs="Times New Roman"/>
          <w:b/>
          <w:color w:val="000000"/>
          <w:sz w:val="24"/>
          <w:szCs w:val="24"/>
          <w:lang w:val="en-US"/>
        </w:rPr>
        <w:t xml:space="preserve">PROPERTY STATUS OF ORTHODOX </w:t>
      </w:r>
      <w:r w:rsidRPr="00EB530F">
        <w:rPr>
          <w:rFonts w:ascii="Times New Roman" w:hAnsi="Times New Roman" w:cs="Times New Roman"/>
          <w:b/>
          <w:sz w:val="24"/>
          <w:szCs w:val="24"/>
          <w:lang w:val="en-US"/>
        </w:rPr>
        <w:t xml:space="preserve">CLERGY IN UKRAINIAN PARISHES IN THE LATE </w:t>
      </w:r>
      <w:r w:rsidRPr="00EB530F">
        <w:rPr>
          <w:rFonts w:ascii="Times New Roman" w:hAnsi="Times New Roman" w:cs="Times New Roman"/>
          <w:b/>
          <w:sz w:val="24"/>
          <w:szCs w:val="24"/>
        </w:rPr>
        <w:t>Х</w:t>
      </w:r>
      <w:r w:rsidRPr="00EB530F">
        <w:rPr>
          <w:rFonts w:ascii="Times New Roman" w:hAnsi="Times New Roman" w:cs="Times New Roman"/>
          <w:b/>
          <w:sz w:val="24"/>
          <w:szCs w:val="24"/>
          <w:lang w:val="en-US"/>
        </w:rPr>
        <w:t>V</w:t>
      </w:r>
      <w:r w:rsidRPr="00EB530F">
        <w:rPr>
          <w:rFonts w:ascii="Times New Roman" w:hAnsi="Times New Roman" w:cs="Times New Roman"/>
          <w:b/>
          <w:sz w:val="24"/>
          <w:szCs w:val="24"/>
        </w:rPr>
        <w:t>ІІІ</w:t>
      </w:r>
      <w:r w:rsidRPr="00EB530F">
        <w:rPr>
          <w:rFonts w:ascii="Times New Roman" w:hAnsi="Times New Roman" w:cs="Times New Roman"/>
          <w:b/>
          <w:sz w:val="24"/>
          <w:szCs w:val="24"/>
          <w:lang w:val="en-US"/>
        </w:rPr>
        <w:t xml:space="preserve"> – </w:t>
      </w:r>
      <w:r w:rsidRPr="00EB530F">
        <w:rPr>
          <w:rFonts w:ascii="Times New Roman" w:hAnsi="Times New Roman" w:cs="Times New Roman"/>
          <w:b/>
          <w:sz w:val="24"/>
          <w:szCs w:val="24"/>
        </w:rPr>
        <w:t>ХІХ</w:t>
      </w:r>
      <w:r w:rsidRPr="00EB530F">
        <w:rPr>
          <w:rFonts w:ascii="Times New Roman" w:hAnsi="Times New Roman" w:cs="Times New Roman"/>
          <w:b/>
          <w:sz w:val="24"/>
          <w:szCs w:val="24"/>
          <w:lang w:val="en-US"/>
        </w:rPr>
        <w:t>CENTURIES</w:t>
      </w:r>
    </w:p>
    <w:p w:rsidR="006F2249" w:rsidRPr="00EB530F" w:rsidRDefault="006F2249" w:rsidP="006F2249">
      <w:pPr>
        <w:ind w:firstLine="567"/>
        <w:jc w:val="both"/>
        <w:rPr>
          <w:rFonts w:ascii="Times New Roman" w:hAnsi="Times New Roman" w:cs="Times New Roman"/>
          <w:sz w:val="24"/>
          <w:szCs w:val="24"/>
          <w:lang w:val="en-US"/>
        </w:rPr>
      </w:pPr>
      <w:r w:rsidRPr="00EB530F">
        <w:rPr>
          <w:rFonts w:ascii="Times New Roman" w:hAnsi="Times New Roman" w:cs="Times New Roman"/>
          <w:sz w:val="24"/>
          <w:szCs w:val="24"/>
          <w:lang w:val="en-US"/>
        </w:rPr>
        <w:t xml:space="preserve">The article deals with the property status of </w:t>
      </w:r>
      <w:r w:rsidRPr="00EB530F">
        <w:rPr>
          <w:rFonts w:ascii="Times New Roman" w:hAnsi="Times New Roman" w:cs="Times New Roman"/>
          <w:color w:val="000000"/>
          <w:sz w:val="24"/>
          <w:szCs w:val="24"/>
          <w:lang w:val="en-US"/>
        </w:rPr>
        <w:t xml:space="preserve">Orthodox </w:t>
      </w:r>
      <w:r w:rsidRPr="00EB530F">
        <w:rPr>
          <w:rFonts w:ascii="Times New Roman" w:hAnsi="Times New Roman" w:cs="Times New Roman"/>
          <w:sz w:val="24"/>
          <w:szCs w:val="24"/>
          <w:lang w:val="en-US"/>
        </w:rPr>
        <w:t xml:space="preserve">clergy in Ukrainian parishes in late </w:t>
      </w:r>
      <w:r w:rsidRPr="00EB530F">
        <w:rPr>
          <w:rFonts w:ascii="Times New Roman" w:hAnsi="Times New Roman" w:cs="Times New Roman"/>
          <w:sz w:val="24"/>
          <w:szCs w:val="24"/>
        </w:rPr>
        <w:t>Х</w:t>
      </w:r>
      <w:r w:rsidRPr="00EB530F">
        <w:rPr>
          <w:rFonts w:ascii="Times New Roman" w:hAnsi="Times New Roman" w:cs="Times New Roman"/>
          <w:sz w:val="24"/>
          <w:szCs w:val="24"/>
          <w:lang w:val="en-US"/>
        </w:rPr>
        <w:t>V</w:t>
      </w:r>
      <w:r w:rsidRPr="00EB530F">
        <w:rPr>
          <w:rFonts w:ascii="Times New Roman" w:hAnsi="Times New Roman" w:cs="Times New Roman"/>
          <w:sz w:val="24"/>
          <w:szCs w:val="24"/>
        </w:rPr>
        <w:t>ІІІ</w:t>
      </w:r>
      <w:r w:rsidRPr="00EB530F">
        <w:rPr>
          <w:rFonts w:ascii="Times New Roman" w:hAnsi="Times New Roman" w:cs="Times New Roman"/>
          <w:sz w:val="24"/>
          <w:szCs w:val="24"/>
          <w:lang w:val="en-US"/>
        </w:rPr>
        <w:t xml:space="preserve"> – </w:t>
      </w:r>
      <w:r w:rsidRPr="00EB530F">
        <w:rPr>
          <w:rFonts w:ascii="Times New Roman" w:hAnsi="Times New Roman" w:cs="Times New Roman"/>
          <w:sz w:val="24"/>
          <w:szCs w:val="24"/>
        </w:rPr>
        <w:t>ХІХ</w:t>
      </w:r>
      <w:r w:rsidRPr="00EB530F">
        <w:rPr>
          <w:rFonts w:ascii="Times New Roman" w:hAnsi="Times New Roman" w:cs="Times New Roman"/>
          <w:sz w:val="24"/>
          <w:szCs w:val="24"/>
          <w:lang w:val="en-US"/>
        </w:rPr>
        <w:t xml:space="preserve">centuries. The reasons of rural parish clergy’s poverty in late </w:t>
      </w:r>
      <w:r w:rsidRPr="00EB530F">
        <w:rPr>
          <w:rFonts w:ascii="Times New Roman" w:hAnsi="Times New Roman" w:cs="Times New Roman"/>
          <w:sz w:val="24"/>
          <w:szCs w:val="24"/>
        </w:rPr>
        <w:t>Х</w:t>
      </w:r>
      <w:r w:rsidRPr="00EB530F">
        <w:rPr>
          <w:rFonts w:ascii="Times New Roman" w:hAnsi="Times New Roman" w:cs="Times New Roman"/>
          <w:sz w:val="24"/>
          <w:szCs w:val="24"/>
          <w:lang w:val="en-US"/>
        </w:rPr>
        <w:t>V</w:t>
      </w:r>
      <w:r w:rsidRPr="00EB530F">
        <w:rPr>
          <w:rFonts w:ascii="Times New Roman" w:hAnsi="Times New Roman" w:cs="Times New Roman"/>
          <w:sz w:val="24"/>
          <w:szCs w:val="24"/>
        </w:rPr>
        <w:t>ІІІ</w:t>
      </w:r>
      <w:r w:rsidRPr="00EB530F">
        <w:rPr>
          <w:rFonts w:ascii="Times New Roman" w:hAnsi="Times New Roman" w:cs="Times New Roman"/>
          <w:sz w:val="24"/>
          <w:szCs w:val="24"/>
          <w:lang w:val="en-US"/>
        </w:rPr>
        <w:t xml:space="preserve"> - up to 1842 are revealed, the causes of the material conditions improvement after 1842 and their further development are discussed. Te article investigates the sources of the clergy’s income, describes the customs and rituals which change the priests’ property status, outlines Ukrainian Orthodox clergy’s mode of life in parishes within the mentioned period.</w:t>
      </w:r>
    </w:p>
    <w:p w:rsidR="0035254D" w:rsidRPr="006F2249" w:rsidRDefault="006F2249" w:rsidP="00050E88">
      <w:pPr>
        <w:ind w:firstLine="567"/>
        <w:jc w:val="both"/>
        <w:rPr>
          <w:sz w:val="28"/>
          <w:szCs w:val="28"/>
          <w:lang w:val="en-US"/>
        </w:rPr>
      </w:pPr>
      <w:r w:rsidRPr="00EB530F">
        <w:rPr>
          <w:rFonts w:ascii="Times New Roman" w:hAnsi="Times New Roman" w:cs="Times New Roman"/>
          <w:sz w:val="24"/>
          <w:szCs w:val="24"/>
          <w:lang w:val="en-US"/>
        </w:rPr>
        <w:t xml:space="preserve">Key words: property status, </w:t>
      </w:r>
      <w:r w:rsidRPr="00EB530F">
        <w:rPr>
          <w:rFonts w:ascii="Times New Roman" w:hAnsi="Times New Roman" w:cs="Times New Roman"/>
          <w:color w:val="000000"/>
          <w:sz w:val="24"/>
          <w:szCs w:val="24"/>
          <w:lang w:val="en-US"/>
        </w:rPr>
        <w:t xml:space="preserve">orthodox </w:t>
      </w:r>
      <w:r w:rsidRPr="00EB530F">
        <w:rPr>
          <w:rFonts w:ascii="Times New Roman" w:hAnsi="Times New Roman" w:cs="Times New Roman"/>
          <w:sz w:val="24"/>
          <w:szCs w:val="24"/>
          <w:lang w:val="en-US"/>
        </w:rPr>
        <w:t>clergy, income, material security, donation.</w:t>
      </w:r>
    </w:p>
    <w:sectPr w:rsidR="0035254D" w:rsidRPr="006F2249" w:rsidSect="00000B93">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52D" w:rsidRDefault="00D9052D" w:rsidP="00A3173A">
      <w:pPr>
        <w:spacing w:after="0" w:line="240" w:lineRule="auto"/>
      </w:pPr>
      <w:r>
        <w:separator/>
      </w:r>
    </w:p>
  </w:endnote>
  <w:endnote w:type="continuationSeparator" w:id="0">
    <w:p w:rsidR="00D9052D" w:rsidRDefault="00D9052D" w:rsidP="00A31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DejaVu Sans">
    <w:altName w:val="Arial Unicode MS"/>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A3173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A3173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A3173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52D" w:rsidRDefault="00D9052D" w:rsidP="00A3173A">
      <w:pPr>
        <w:spacing w:after="0" w:line="240" w:lineRule="auto"/>
      </w:pPr>
      <w:r>
        <w:separator/>
      </w:r>
    </w:p>
  </w:footnote>
  <w:footnote w:type="continuationSeparator" w:id="0">
    <w:p w:rsidR="00D9052D" w:rsidRDefault="00D9052D" w:rsidP="00A317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D9052D">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22267" o:spid="_x0000_s2050" type="#_x0000_t136" style="position:absolute;margin-left:0;margin-top:0;width:603.95pt;height:75.45pt;rotation:315;z-index:-251655168;mso-position-horizontal:center;mso-position-horizontal-relative:margin;mso-position-vertical:center;mso-position-vertical-relative:margin" o:allowincell="f" fillcolor="silver" stroked="f">
          <v:textpath style="font-family:&quot;Times New Roman&quot;;font-size:1pt" string="Репозитарій УДПУ"/>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D9052D">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22268" o:spid="_x0000_s2051" type="#_x0000_t136" style="position:absolute;margin-left:0;margin-top:0;width:603.95pt;height:75.45pt;rotation:315;z-index:-251653120;mso-position-horizontal:center;mso-position-horizontal-relative:margin;mso-position-vertical:center;mso-position-vertical-relative:margin" o:allowincell="f" fillcolor="silver" stroked="f">
          <v:textpath style="font-family:&quot;Times New Roman&quot;;font-size:1pt" string="Репозитарій УДПУ"/>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3A" w:rsidRDefault="00D9052D">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22266" o:spid="_x0000_s2049" type="#_x0000_t136" style="position:absolute;margin-left:0;margin-top:0;width:603.95pt;height:75.45pt;rotation:315;z-index:-251657216;mso-position-horizontal:center;mso-position-horizontal-relative:margin;mso-position-vertical:center;mso-position-vertical-relative:margin" o:allowincell="f" fillcolor="silver" stroked="f">
          <v:textpath style="font-family:&quot;Times New Roman&quot;;font-size:1pt" string="Репозитарій УДПУ"/>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92A90"/>
    <w:multiLevelType w:val="hybridMultilevel"/>
    <w:tmpl w:val="1DA47492"/>
    <w:lvl w:ilvl="0" w:tplc="19727B70">
      <w:start w:val="1"/>
      <w:numFmt w:val="decimal"/>
      <w:lvlText w:val="%1."/>
      <w:lvlJc w:val="left"/>
      <w:pPr>
        <w:ind w:left="720" w:hanging="360"/>
      </w:pPr>
      <w:rPr>
        <w:rFonts w:ascii="Times New Roman" w:eastAsia="Times New Roman"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465AE"/>
    <w:rsid w:val="00000B93"/>
    <w:rsid w:val="000322E3"/>
    <w:rsid w:val="0003443D"/>
    <w:rsid w:val="0003564B"/>
    <w:rsid w:val="00050E88"/>
    <w:rsid w:val="00057713"/>
    <w:rsid w:val="0007211E"/>
    <w:rsid w:val="00074C13"/>
    <w:rsid w:val="00077D61"/>
    <w:rsid w:val="00080476"/>
    <w:rsid w:val="00084D63"/>
    <w:rsid w:val="000A1F1F"/>
    <w:rsid w:val="00131958"/>
    <w:rsid w:val="001347BF"/>
    <w:rsid w:val="00136876"/>
    <w:rsid w:val="00167914"/>
    <w:rsid w:val="001B2007"/>
    <w:rsid w:val="001B2488"/>
    <w:rsid w:val="001B6D59"/>
    <w:rsid w:val="001C02FD"/>
    <w:rsid w:val="001C2927"/>
    <w:rsid w:val="001C417E"/>
    <w:rsid w:val="001D3DF1"/>
    <w:rsid w:val="001D47D1"/>
    <w:rsid w:val="001E4391"/>
    <w:rsid w:val="002055EB"/>
    <w:rsid w:val="00214296"/>
    <w:rsid w:val="00226F84"/>
    <w:rsid w:val="00250ECC"/>
    <w:rsid w:val="00276A01"/>
    <w:rsid w:val="002C5459"/>
    <w:rsid w:val="002E0B40"/>
    <w:rsid w:val="002E5CC3"/>
    <w:rsid w:val="003147C2"/>
    <w:rsid w:val="00314B8F"/>
    <w:rsid w:val="00332E9C"/>
    <w:rsid w:val="0035254D"/>
    <w:rsid w:val="003616E0"/>
    <w:rsid w:val="003762B6"/>
    <w:rsid w:val="00391F7E"/>
    <w:rsid w:val="003F7434"/>
    <w:rsid w:val="00445605"/>
    <w:rsid w:val="0045097E"/>
    <w:rsid w:val="004654C9"/>
    <w:rsid w:val="004678E8"/>
    <w:rsid w:val="00493318"/>
    <w:rsid w:val="004A1157"/>
    <w:rsid w:val="004E659A"/>
    <w:rsid w:val="004F571F"/>
    <w:rsid w:val="00524EC2"/>
    <w:rsid w:val="005366F5"/>
    <w:rsid w:val="005423BB"/>
    <w:rsid w:val="00553242"/>
    <w:rsid w:val="00563572"/>
    <w:rsid w:val="00582593"/>
    <w:rsid w:val="005843C4"/>
    <w:rsid w:val="00594FD8"/>
    <w:rsid w:val="005A4293"/>
    <w:rsid w:val="005C75F3"/>
    <w:rsid w:val="005D120A"/>
    <w:rsid w:val="005D6740"/>
    <w:rsid w:val="005E4F70"/>
    <w:rsid w:val="005E5433"/>
    <w:rsid w:val="005F4959"/>
    <w:rsid w:val="0061318B"/>
    <w:rsid w:val="00625835"/>
    <w:rsid w:val="00625C2C"/>
    <w:rsid w:val="00645C8D"/>
    <w:rsid w:val="00660988"/>
    <w:rsid w:val="00670E08"/>
    <w:rsid w:val="00681A00"/>
    <w:rsid w:val="00685D62"/>
    <w:rsid w:val="00690B8C"/>
    <w:rsid w:val="006B11ED"/>
    <w:rsid w:val="006B1504"/>
    <w:rsid w:val="006B3D1E"/>
    <w:rsid w:val="006F2249"/>
    <w:rsid w:val="00716106"/>
    <w:rsid w:val="00741CD3"/>
    <w:rsid w:val="00744701"/>
    <w:rsid w:val="0074784D"/>
    <w:rsid w:val="007511B3"/>
    <w:rsid w:val="0076775B"/>
    <w:rsid w:val="00790330"/>
    <w:rsid w:val="007912AF"/>
    <w:rsid w:val="00794FC2"/>
    <w:rsid w:val="007A38AF"/>
    <w:rsid w:val="007A7934"/>
    <w:rsid w:val="007C51B3"/>
    <w:rsid w:val="007D726D"/>
    <w:rsid w:val="007E32EA"/>
    <w:rsid w:val="00854976"/>
    <w:rsid w:val="00863217"/>
    <w:rsid w:val="0087393F"/>
    <w:rsid w:val="008B10AB"/>
    <w:rsid w:val="008D5093"/>
    <w:rsid w:val="008D5933"/>
    <w:rsid w:val="008E27D0"/>
    <w:rsid w:val="00914C66"/>
    <w:rsid w:val="00920783"/>
    <w:rsid w:val="009210A5"/>
    <w:rsid w:val="00931ADA"/>
    <w:rsid w:val="0094562D"/>
    <w:rsid w:val="009462B6"/>
    <w:rsid w:val="00951C74"/>
    <w:rsid w:val="00963279"/>
    <w:rsid w:val="00966272"/>
    <w:rsid w:val="009870F1"/>
    <w:rsid w:val="00987F4B"/>
    <w:rsid w:val="00991679"/>
    <w:rsid w:val="009B4EA0"/>
    <w:rsid w:val="009C29C1"/>
    <w:rsid w:val="009C5F3F"/>
    <w:rsid w:val="009E3170"/>
    <w:rsid w:val="009F6DB9"/>
    <w:rsid w:val="00A13386"/>
    <w:rsid w:val="00A3173A"/>
    <w:rsid w:val="00A378C7"/>
    <w:rsid w:val="00A45199"/>
    <w:rsid w:val="00A50E2F"/>
    <w:rsid w:val="00A66E2D"/>
    <w:rsid w:val="00A96493"/>
    <w:rsid w:val="00AA0526"/>
    <w:rsid w:val="00AC23E4"/>
    <w:rsid w:val="00AD753E"/>
    <w:rsid w:val="00B01A37"/>
    <w:rsid w:val="00B07EF9"/>
    <w:rsid w:val="00B16410"/>
    <w:rsid w:val="00B232EB"/>
    <w:rsid w:val="00B57EBC"/>
    <w:rsid w:val="00B6740C"/>
    <w:rsid w:val="00BB0862"/>
    <w:rsid w:val="00BD1E26"/>
    <w:rsid w:val="00BD7E7A"/>
    <w:rsid w:val="00BF4487"/>
    <w:rsid w:val="00C036C6"/>
    <w:rsid w:val="00C05F73"/>
    <w:rsid w:val="00C205D8"/>
    <w:rsid w:val="00C24CB3"/>
    <w:rsid w:val="00C35F68"/>
    <w:rsid w:val="00C523EB"/>
    <w:rsid w:val="00C57A51"/>
    <w:rsid w:val="00C66C93"/>
    <w:rsid w:val="00C672A5"/>
    <w:rsid w:val="00C706F5"/>
    <w:rsid w:val="00C76E16"/>
    <w:rsid w:val="00C80236"/>
    <w:rsid w:val="00C82473"/>
    <w:rsid w:val="00C94C0F"/>
    <w:rsid w:val="00C958AE"/>
    <w:rsid w:val="00C95FE8"/>
    <w:rsid w:val="00CD2A15"/>
    <w:rsid w:val="00CE28F4"/>
    <w:rsid w:val="00CE4FE7"/>
    <w:rsid w:val="00D149BE"/>
    <w:rsid w:val="00D275B8"/>
    <w:rsid w:val="00D62C05"/>
    <w:rsid w:val="00D73987"/>
    <w:rsid w:val="00D7513C"/>
    <w:rsid w:val="00D9052D"/>
    <w:rsid w:val="00DA5961"/>
    <w:rsid w:val="00DC582F"/>
    <w:rsid w:val="00DD4EE3"/>
    <w:rsid w:val="00DE2C74"/>
    <w:rsid w:val="00E02A40"/>
    <w:rsid w:val="00E068DB"/>
    <w:rsid w:val="00E2074B"/>
    <w:rsid w:val="00E22EE3"/>
    <w:rsid w:val="00E24C89"/>
    <w:rsid w:val="00E37C83"/>
    <w:rsid w:val="00E465AE"/>
    <w:rsid w:val="00E54ACA"/>
    <w:rsid w:val="00E62677"/>
    <w:rsid w:val="00E66E2E"/>
    <w:rsid w:val="00EB1251"/>
    <w:rsid w:val="00EB530F"/>
    <w:rsid w:val="00EC4C36"/>
    <w:rsid w:val="00EF14EA"/>
    <w:rsid w:val="00F011FA"/>
    <w:rsid w:val="00F05759"/>
    <w:rsid w:val="00F31F41"/>
    <w:rsid w:val="00F53732"/>
    <w:rsid w:val="00F72601"/>
    <w:rsid w:val="00F74F4C"/>
    <w:rsid w:val="00FD4575"/>
    <w:rsid w:val="00FF1B38"/>
    <w:rsid w:val="00FF59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F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D3DF1"/>
  </w:style>
  <w:style w:type="paragraph" w:customStyle="1" w:styleId="rvps2">
    <w:name w:val="rvps2"/>
    <w:basedOn w:val="a"/>
    <w:rsid w:val="001D3D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footnote text"/>
    <w:basedOn w:val="a"/>
    <w:link w:val="1"/>
    <w:semiHidden/>
    <w:rsid w:val="00920783"/>
    <w:pPr>
      <w:spacing w:after="0" w:line="240" w:lineRule="auto"/>
    </w:pPr>
    <w:rPr>
      <w:rFonts w:ascii="Times New Roman" w:eastAsia="Times New Roman" w:hAnsi="Times New Roman" w:cs="Times New Roman"/>
      <w:sz w:val="20"/>
      <w:szCs w:val="20"/>
      <w:lang w:val="uk-UA" w:eastAsia="uk-UA"/>
    </w:rPr>
  </w:style>
  <w:style w:type="character" w:customStyle="1" w:styleId="a4">
    <w:name w:val="Текст сноски Знак"/>
    <w:basedOn w:val="a0"/>
    <w:uiPriority w:val="99"/>
    <w:semiHidden/>
    <w:rsid w:val="00920783"/>
    <w:rPr>
      <w:sz w:val="20"/>
      <w:szCs w:val="20"/>
    </w:rPr>
  </w:style>
  <w:style w:type="character" w:customStyle="1" w:styleId="1">
    <w:name w:val="Текст сноски Знак1"/>
    <w:basedOn w:val="a0"/>
    <w:link w:val="a3"/>
    <w:semiHidden/>
    <w:locked/>
    <w:rsid w:val="00920783"/>
    <w:rPr>
      <w:rFonts w:ascii="Times New Roman" w:eastAsia="Times New Roman" w:hAnsi="Times New Roman" w:cs="Times New Roman"/>
      <w:sz w:val="20"/>
      <w:szCs w:val="20"/>
      <w:lang w:val="uk-UA" w:eastAsia="uk-UA"/>
    </w:rPr>
  </w:style>
  <w:style w:type="paragraph" w:styleId="a5">
    <w:name w:val="Body Text"/>
    <w:basedOn w:val="a"/>
    <w:link w:val="a6"/>
    <w:rsid w:val="00DE2C74"/>
    <w:pPr>
      <w:widowControl w:val="0"/>
      <w:suppressAutoHyphens/>
      <w:spacing w:after="120" w:line="240" w:lineRule="auto"/>
    </w:pPr>
    <w:rPr>
      <w:rFonts w:ascii="Arial" w:eastAsia="DejaVu Sans" w:hAnsi="Arial" w:cs="Times New Roman"/>
      <w:kern w:val="1"/>
      <w:sz w:val="20"/>
      <w:szCs w:val="24"/>
      <w:lang w:val="en-US"/>
    </w:rPr>
  </w:style>
  <w:style w:type="character" w:customStyle="1" w:styleId="a6">
    <w:name w:val="Основной текст Знак"/>
    <w:basedOn w:val="a0"/>
    <w:link w:val="a5"/>
    <w:rsid w:val="00DE2C74"/>
    <w:rPr>
      <w:rFonts w:ascii="Arial" w:eastAsia="DejaVu Sans" w:hAnsi="Arial" w:cs="Times New Roman"/>
      <w:kern w:val="1"/>
      <w:sz w:val="20"/>
      <w:szCs w:val="24"/>
      <w:lang w:val="en-US"/>
    </w:rPr>
  </w:style>
  <w:style w:type="paragraph" w:styleId="a7">
    <w:name w:val="List Paragraph"/>
    <w:basedOn w:val="a"/>
    <w:uiPriority w:val="34"/>
    <w:qFormat/>
    <w:rsid w:val="0035254D"/>
    <w:pPr>
      <w:ind w:left="720"/>
      <w:contextualSpacing/>
    </w:pPr>
    <w:rPr>
      <w:rFonts w:eastAsiaTheme="minorEastAsia"/>
      <w:lang w:val="uk-UA" w:eastAsia="uk-UA"/>
    </w:rPr>
  </w:style>
  <w:style w:type="paragraph" w:styleId="a8">
    <w:name w:val="header"/>
    <w:basedOn w:val="a"/>
    <w:link w:val="a9"/>
    <w:uiPriority w:val="99"/>
    <w:unhideWhenUsed/>
    <w:rsid w:val="00A3173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3173A"/>
  </w:style>
  <w:style w:type="paragraph" w:styleId="aa">
    <w:name w:val="footer"/>
    <w:basedOn w:val="a"/>
    <w:link w:val="ab"/>
    <w:uiPriority w:val="99"/>
    <w:unhideWhenUsed/>
    <w:rsid w:val="00A3173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317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D3DF1"/>
  </w:style>
  <w:style w:type="paragraph" w:customStyle="1" w:styleId="rvps2">
    <w:name w:val="rvps2"/>
    <w:basedOn w:val="a"/>
    <w:rsid w:val="001D3D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footnote text"/>
    <w:basedOn w:val="a"/>
    <w:link w:val="1"/>
    <w:semiHidden/>
    <w:rsid w:val="00920783"/>
    <w:pPr>
      <w:spacing w:after="0" w:line="240" w:lineRule="auto"/>
    </w:pPr>
    <w:rPr>
      <w:rFonts w:ascii="Times New Roman" w:eastAsia="Times New Roman" w:hAnsi="Times New Roman" w:cs="Times New Roman"/>
      <w:sz w:val="20"/>
      <w:szCs w:val="20"/>
      <w:lang w:val="uk-UA" w:eastAsia="uk-UA"/>
    </w:rPr>
  </w:style>
  <w:style w:type="character" w:customStyle="1" w:styleId="a4">
    <w:name w:val="Текст сноски Знак"/>
    <w:basedOn w:val="a0"/>
    <w:uiPriority w:val="99"/>
    <w:semiHidden/>
    <w:rsid w:val="00920783"/>
    <w:rPr>
      <w:sz w:val="20"/>
      <w:szCs w:val="20"/>
    </w:rPr>
  </w:style>
  <w:style w:type="character" w:customStyle="1" w:styleId="1">
    <w:name w:val="Текст сноски Знак1"/>
    <w:basedOn w:val="a0"/>
    <w:link w:val="a3"/>
    <w:semiHidden/>
    <w:locked/>
    <w:rsid w:val="00920783"/>
    <w:rPr>
      <w:rFonts w:ascii="Times New Roman" w:eastAsia="Times New Roman" w:hAnsi="Times New Roman" w:cs="Times New Roman"/>
      <w:sz w:val="20"/>
      <w:szCs w:val="20"/>
      <w:lang w:val="uk-UA" w:eastAsia="uk-UA"/>
    </w:rPr>
  </w:style>
  <w:style w:type="paragraph" w:styleId="a5">
    <w:name w:val="Body Text"/>
    <w:basedOn w:val="a"/>
    <w:link w:val="a6"/>
    <w:rsid w:val="00DE2C74"/>
    <w:pPr>
      <w:widowControl w:val="0"/>
      <w:suppressAutoHyphens/>
      <w:spacing w:after="120" w:line="240" w:lineRule="auto"/>
    </w:pPr>
    <w:rPr>
      <w:rFonts w:ascii="Arial" w:eastAsia="DejaVu Sans" w:hAnsi="Arial" w:cs="Times New Roman"/>
      <w:kern w:val="1"/>
      <w:sz w:val="20"/>
      <w:szCs w:val="24"/>
      <w:lang w:val="en-US"/>
    </w:rPr>
  </w:style>
  <w:style w:type="character" w:customStyle="1" w:styleId="a6">
    <w:name w:val="Основной текст Знак"/>
    <w:basedOn w:val="a0"/>
    <w:link w:val="a5"/>
    <w:rsid w:val="00DE2C74"/>
    <w:rPr>
      <w:rFonts w:ascii="Arial" w:eastAsia="DejaVu Sans" w:hAnsi="Arial" w:cs="Times New Roman"/>
      <w:kern w:val="1"/>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85C1E-80A2-4473-AF9C-92EC6E906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2841</Words>
  <Characters>16199</Characters>
  <Application>Microsoft Office Word</Application>
  <DocSecurity>0</DocSecurity>
  <Lines>134</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200</cp:revision>
  <cp:lastPrinted>2015-02-12T11:44:00Z</cp:lastPrinted>
  <dcterms:created xsi:type="dcterms:W3CDTF">2015-02-11T12:40:00Z</dcterms:created>
  <dcterms:modified xsi:type="dcterms:W3CDTF">2015-12-01T07:58:00Z</dcterms:modified>
</cp:coreProperties>
</file>