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4104" w:rsidRDefault="00AE4104" w:rsidP="00AE4104">
      <w:pPr>
        <w:pStyle w:val="2"/>
        <w:shd w:val="clear" w:color="auto" w:fill="auto"/>
        <w:spacing w:before="0" w:line="240" w:lineRule="auto"/>
        <w:ind w:left="-567" w:right="198" w:firstLine="1134"/>
        <w:jc w:val="center"/>
        <w:rPr>
          <w:rStyle w:val="1"/>
          <w:color w:val="auto"/>
          <w:sz w:val="28"/>
          <w:szCs w:val="28"/>
        </w:rPr>
      </w:pPr>
      <w:r>
        <w:rPr>
          <w:rStyle w:val="10"/>
          <w:color w:val="auto"/>
          <w:sz w:val="28"/>
          <w:szCs w:val="28"/>
        </w:rPr>
        <w:t xml:space="preserve">Міністерство освіти і науки України </w:t>
      </w:r>
      <w:r>
        <w:rPr>
          <w:rStyle w:val="1"/>
          <w:color w:val="auto"/>
          <w:sz w:val="28"/>
          <w:szCs w:val="28"/>
        </w:rPr>
        <w:t>Уманський державний педагогічний університет ім. Павла Тичини</w:t>
      </w:r>
    </w:p>
    <w:p w:rsidR="00AE4104" w:rsidRDefault="00AE4104" w:rsidP="00AE4104">
      <w:pPr>
        <w:pStyle w:val="2"/>
        <w:shd w:val="clear" w:color="auto" w:fill="auto"/>
        <w:spacing w:before="0" w:line="240" w:lineRule="auto"/>
        <w:ind w:left="-567" w:right="198" w:firstLine="1134"/>
        <w:jc w:val="center"/>
        <w:rPr>
          <w:rStyle w:val="1"/>
          <w:color w:val="auto"/>
          <w:sz w:val="28"/>
          <w:szCs w:val="28"/>
        </w:rPr>
      </w:pPr>
      <w:r>
        <w:rPr>
          <w:rStyle w:val="1"/>
          <w:color w:val="auto"/>
          <w:sz w:val="28"/>
          <w:szCs w:val="28"/>
        </w:rPr>
        <w:t>Природничо-географічний  факультет</w:t>
      </w:r>
    </w:p>
    <w:p w:rsidR="00AE4104" w:rsidRDefault="00AE4104" w:rsidP="00AE4104">
      <w:pPr>
        <w:pStyle w:val="2"/>
        <w:shd w:val="clear" w:color="auto" w:fill="auto"/>
        <w:spacing w:before="0" w:line="240" w:lineRule="auto"/>
        <w:ind w:left="-567" w:right="198" w:firstLine="1134"/>
        <w:jc w:val="center"/>
      </w:pPr>
      <w:r>
        <w:rPr>
          <w:rStyle w:val="1"/>
          <w:color w:val="auto"/>
          <w:sz w:val="28"/>
          <w:szCs w:val="28"/>
        </w:rPr>
        <w:t>Кафедра біології та методики її навчання</w:t>
      </w:r>
    </w:p>
    <w:p w:rsidR="00AE4104" w:rsidRDefault="00AE4104" w:rsidP="00AE4104">
      <w:pPr>
        <w:pStyle w:val="50"/>
        <w:shd w:val="clear" w:color="auto" w:fill="auto"/>
        <w:spacing w:before="0" w:after="0" w:line="240" w:lineRule="auto"/>
        <w:ind w:left="-567" w:firstLine="1134"/>
        <w:rPr>
          <w:sz w:val="28"/>
          <w:szCs w:val="28"/>
          <w:lang w:val="uk-UA" w:eastAsia="ru-RU"/>
        </w:rPr>
      </w:pPr>
    </w:p>
    <w:p w:rsidR="00AE4104" w:rsidRDefault="00AE4104" w:rsidP="00AE4104">
      <w:pPr>
        <w:pStyle w:val="50"/>
        <w:shd w:val="clear" w:color="auto" w:fill="auto"/>
        <w:spacing w:before="0" w:after="0" w:line="240" w:lineRule="auto"/>
        <w:ind w:left="-567" w:firstLine="1134"/>
        <w:rPr>
          <w:sz w:val="28"/>
          <w:szCs w:val="28"/>
          <w:lang w:val="uk-UA"/>
        </w:rPr>
      </w:pPr>
    </w:p>
    <w:p w:rsidR="00AE4104" w:rsidRDefault="00AE4104" w:rsidP="00AE4104">
      <w:pPr>
        <w:pStyle w:val="50"/>
        <w:shd w:val="clear" w:color="auto" w:fill="auto"/>
        <w:spacing w:before="0" w:after="0" w:line="240" w:lineRule="auto"/>
        <w:ind w:left="-567" w:firstLine="1134"/>
        <w:rPr>
          <w:sz w:val="28"/>
          <w:szCs w:val="28"/>
          <w:lang w:val="uk-UA"/>
        </w:rPr>
      </w:pPr>
    </w:p>
    <w:p w:rsidR="00AE4104" w:rsidRDefault="00AE4104" w:rsidP="00AE4104">
      <w:pPr>
        <w:pStyle w:val="50"/>
        <w:shd w:val="clear" w:color="auto" w:fill="auto"/>
        <w:spacing w:before="0" w:after="0" w:line="240" w:lineRule="auto"/>
        <w:ind w:left="-567" w:firstLine="1134"/>
        <w:rPr>
          <w:sz w:val="28"/>
          <w:szCs w:val="28"/>
          <w:lang w:val="uk-UA"/>
        </w:rPr>
      </w:pPr>
    </w:p>
    <w:p w:rsidR="00AE4104" w:rsidRDefault="00AE4104" w:rsidP="00AE4104">
      <w:pPr>
        <w:pStyle w:val="50"/>
        <w:shd w:val="clear" w:color="auto" w:fill="auto"/>
        <w:spacing w:before="0" w:after="0" w:line="240" w:lineRule="auto"/>
        <w:ind w:left="-567" w:firstLine="1134"/>
        <w:rPr>
          <w:sz w:val="28"/>
          <w:szCs w:val="28"/>
          <w:lang w:val="uk-UA"/>
        </w:rPr>
      </w:pPr>
    </w:p>
    <w:p w:rsidR="00AE4104" w:rsidRDefault="00AE4104" w:rsidP="00AE4104">
      <w:pPr>
        <w:pStyle w:val="50"/>
        <w:shd w:val="clear" w:color="auto" w:fill="auto"/>
        <w:spacing w:before="0" w:after="0" w:line="240" w:lineRule="auto"/>
        <w:ind w:left="-567" w:firstLine="1134"/>
        <w:rPr>
          <w:sz w:val="28"/>
          <w:szCs w:val="28"/>
          <w:lang w:val="uk-UA"/>
        </w:rPr>
      </w:pPr>
    </w:p>
    <w:p w:rsidR="00AE4104" w:rsidRDefault="00AE4104" w:rsidP="00AE4104">
      <w:pPr>
        <w:pStyle w:val="50"/>
        <w:shd w:val="clear" w:color="auto" w:fill="auto"/>
        <w:spacing w:before="0" w:after="0" w:line="240" w:lineRule="auto"/>
        <w:ind w:left="-567" w:firstLine="1134"/>
        <w:rPr>
          <w:sz w:val="28"/>
          <w:szCs w:val="28"/>
          <w:lang w:val="uk-UA"/>
        </w:rPr>
      </w:pPr>
    </w:p>
    <w:p w:rsidR="00AE4104" w:rsidRDefault="00AE4104" w:rsidP="00AE4104">
      <w:pPr>
        <w:pStyle w:val="50"/>
        <w:shd w:val="clear" w:color="auto" w:fill="auto"/>
        <w:spacing w:before="0" w:after="0" w:line="240" w:lineRule="auto"/>
        <w:ind w:left="-567" w:firstLine="1134"/>
        <w:rPr>
          <w:sz w:val="28"/>
          <w:szCs w:val="28"/>
          <w:lang w:val="uk-UA"/>
        </w:rPr>
      </w:pPr>
    </w:p>
    <w:p w:rsidR="00AE4104" w:rsidRDefault="00AE4104" w:rsidP="00AE4104">
      <w:pPr>
        <w:pStyle w:val="50"/>
        <w:shd w:val="clear" w:color="auto" w:fill="auto"/>
        <w:spacing w:before="0" w:after="0" w:line="240" w:lineRule="auto"/>
        <w:ind w:left="-567" w:firstLine="1134"/>
        <w:rPr>
          <w:sz w:val="28"/>
          <w:szCs w:val="28"/>
          <w:lang w:val="uk-UA"/>
        </w:rPr>
      </w:pPr>
    </w:p>
    <w:p w:rsidR="00AE4104" w:rsidRDefault="00AE4104" w:rsidP="00AE4104">
      <w:pPr>
        <w:pStyle w:val="50"/>
        <w:shd w:val="clear" w:color="auto" w:fill="auto"/>
        <w:spacing w:before="0" w:after="0" w:line="240" w:lineRule="auto"/>
        <w:ind w:left="-567" w:firstLine="1134"/>
        <w:rPr>
          <w:sz w:val="36"/>
          <w:szCs w:val="36"/>
          <w:lang w:val="uk-UA"/>
        </w:rPr>
      </w:pPr>
      <w:bookmarkStart w:id="0" w:name="_GoBack"/>
      <w:r>
        <w:rPr>
          <w:sz w:val="36"/>
          <w:szCs w:val="36"/>
          <w:lang w:val="uk-UA"/>
        </w:rPr>
        <w:t>«АЛЕЛОПАТІЯ»</w:t>
      </w:r>
    </w:p>
    <w:p w:rsidR="00AE4104" w:rsidRDefault="00AE4104" w:rsidP="00AE4104">
      <w:pPr>
        <w:pStyle w:val="2"/>
        <w:shd w:val="clear" w:color="auto" w:fill="auto"/>
        <w:spacing w:before="0" w:line="240" w:lineRule="auto"/>
        <w:ind w:left="-567" w:firstLine="1134"/>
        <w:jc w:val="center"/>
        <w:rPr>
          <w:rStyle w:val="1"/>
          <w:color w:val="auto"/>
          <w:sz w:val="36"/>
          <w:szCs w:val="36"/>
        </w:rPr>
      </w:pPr>
      <w:r>
        <w:rPr>
          <w:rStyle w:val="1"/>
          <w:color w:val="auto"/>
          <w:sz w:val="36"/>
          <w:szCs w:val="36"/>
        </w:rPr>
        <w:t xml:space="preserve">Навчально-методичний посібник </w:t>
      </w:r>
    </w:p>
    <w:p w:rsidR="00AE4104" w:rsidRDefault="00AE4104" w:rsidP="00AE4104">
      <w:pPr>
        <w:pStyle w:val="2"/>
        <w:shd w:val="clear" w:color="auto" w:fill="auto"/>
        <w:spacing w:before="0" w:line="240" w:lineRule="auto"/>
        <w:ind w:left="-567" w:firstLine="1134"/>
        <w:jc w:val="center"/>
        <w:rPr>
          <w:rStyle w:val="1"/>
          <w:color w:val="auto"/>
          <w:sz w:val="36"/>
          <w:szCs w:val="36"/>
        </w:rPr>
      </w:pPr>
      <w:r>
        <w:rPr>
          <w:rStyle w:val="1"/>
          <w:color w:val="auto"/>
          <w:sz w:val="36"/>
          <w:szCs w:val="36"/>
        </w:rPr>
        <w:t>для студентів природничо-географічного факультету</w:t>
      </w:r>
    </w:p>
    <w:bookmarkEnd w:id="0"/>
    <w:p w:rsidR="00AE4104" w:rsidRDefault="00AE4104" w:rsidP="00AE4104">
      <w:pPr>
        <w:pStyle w:val="2"/>
        <w:shd w:val="clear" w:color="auto" w:fill="auto"/>
        <w:spacing w:before="0" w:line="240" w:lineRule="auto"/>
        <w:ind w:left="-567" w:firstLine="1134"/>
        <w:jc w:val="center"/>
        <w:rPr>
          <w:rStyle w:val="1"/>
          <w:color w:val="auto"/>
          <w:sz w:val="36"/>
          <w:szCs w:val="36"/>
        </w:rPr>
      </w:pPr>
    </w:p>
    <w:p w:rsidR="00AE4104" w:rsidRDefault="00AE4104" w:rsidP="00AE4104">
      <w:pPr>
        <w:pStyle w:val="2"/>
        <w:shd w:val="clear" w:color="auto" w:fill="auto"/>
        <w:spacing w:before="0" w:line="240" w:lineRule="auto"/>
        <w:ind w:left="-567" w:firstLine="1134"/>
        <w:jc w:val="center"/>
        <w:rPr>
          <w:rStyle w:val="1"/>
          <w:color w:val="auto"/>
          <w:sz w:val="36"/>
          <w:szCs w:val="36"/>
        </w:rPr>
      </w:pPr>
    </w:p>
    <w:p w:rsidR="00AE4104" w:rsidRDefault="00AE4104" w:rsidP="00AE4104">
      <w:pPr>
        <w:pStyle w:val="2"/>
        <w:shd w:val="clear" w:color="auto" w:fill="auto"/>
        <w:spacing w:before="0" w:line="240" w:lineRule="auto"/>
        <w:ind w:left="-567" w:firstLine="1134"/>
        <w:jc w:val="center"/>
        <w:rPr>
          <w:rStyle w:val="1"/>
          <w:color w:val="auto"/>
          <w:sz w:val="28"/>
          <w:szCs w:val="28"/>
        </w:rPr>
      </w:pPr>
    </w:p>
    <w:p w:rsidR="00AE4104" w:rsidRDefault="00AE4104" w:rsidP="00AE4104">
      <w:pPr>
        <w:pStyle w:val="2"/>
        <w:shd w:val="clear" w:color="auto" w:fill="auto"/>
        <w:tabs>
          <w:tab w:val="left" w:pos="4275"/>
        </w:tabs>
        <w:spacing w:before="0" w:line="240" w:lineRule="auto"/>
        <w:ind w:left="-567" w:firstLine="1134"/>
        <w:jc w:val="center"/>
        <w:rPr>
          <w:rStyle w:val="1"/>
          <w:color w:val="auto"/>
          <w:sz w:val="28"/>
          <w:szCs w:val="28"/>
        </w:rPr>
      </w:pPr>
    </w:p>
    <w:p w:rsidR="00AE4104" w:rsidRDefault="00AE4104" w:rsidP="00AE4104">
      <w:pPr>
        <w:pStyle w:val="2"/>
        <w:shd w:val="clear" w:color="auto" w:fill="auto"/>
        <w:tabs>
          <w:tab w:val="left" w:pos="4275"/>
        </w:tabs>
        <w:spacing w:before="0" w:line="240" w:lineRule="auto"/>
        <w:ind w:left="-567" w:firstLine="1134"/>
        <w:jc w:val="center"/>
        <w:rPr>
          <w:rStyle w:val="1"/>
          <w:color w:val="auto"/>
          <w:sz w:val="28"/>
          <w:szCs w:val="28"/>
        </w:rPr>
      </w:pPr>
    </w:p>
    <w:p w:rsidR="00AE4104" w:rsidRDefault="00AE4104" w:rsidP="00AE4104">
      <w:pPr>
        <w:pStyle w:val="2"/>
        <w:shd w:val="clear" w:color="auto" w:fill="auto"/>
        <w:tabs>
          <w:tab w:val="left" w:pos="4275"/>
        </w:tabs>
        <w:spacing w:before="0" w:line="240" w:lineRule="auto"/>
        <w:ind w:left="-567" w:firstLine="1134"/>
        <w:jc w:val="center"/>
        <w:rPr>
          <w:rStyle w:val="1"/>
          <w:color w:val="auto"/>
          <w:sz w:val="28"/>
          <w:szCs w:val="28"/>
        </w:rPr>
      </w:pPr>
    </w:p>
    <w:p w:rsidR="00AE4104" w:rsidRDefault="00AE4104" w:rsidP="00AE4104">
      <w:pPr>
        <w:pStyle w:val="2"/>
        <w:shd w:val="clear" w:color="auto" w:fill="auto"/>
        <w:spacing w:before="0" w:line="240" w:lineRule="auto"/>
        <w:ind w:left="-567" w:firstLine="1134"/>
        <w:jc w:val="center"/>
        <w:rPr>
          <w:rStyle w:val="1"/>
          <w:color w:val="auto"/>
          <w:sz w:val="28"/>
          <w:szCs w:val="28"/>
        </w:rPr>
      </w:pPr>
    </w:p>
    <w:p w:rsidR="00AE4104" w:rsidRDefault="00AE4104" w:rsidP="00AE4104">
      <w:pPr>
        <w:pStyle w:val="2"/>
        <w:shd w:val="clear" w:color="auto" w:fill="auto"/>
        <w:spacing w:before="0" w:line="240" w:lineRule="auto"/>
        <w:ind w:left="-567" w:firstLine="1134"/>
        <w:jc w:val="center"/>
        <w:rPr>
          <w:rStyle w:val="1"/>
          <w:color w:val="auto"/>
          <w:sz w:val="28"/>
          <w:szCs w:val="28"/>
        </w:rPr>
      </w:pPr>
    </w:p>
    <w:p w:rsidR="00AE4104" w:rsidRDefault="00AE4104" w:rsidP="00AE4104">
      <w:pPr>
        <w:pStyle w:val="2"/>
        <w:shd w:val="clear" w:color="auto" w:fill="auto"/>
        <w:spacing w:before="0" w:line="240" w:lineRule="auto"/>
        <w:ind w:left="-567" w:firstLine="1134"/>
        <w:jc w:val="center"/>
        <w:rPr>
          <w:rStyle w:val="1"/>
          <w:color w:val="auto"/>
          <w:sz w:val="28"/>
          <w:szCs w:val="28"/>
        </w:rPr>
      </w:pPr>
    </w:p>
    <w:p w:rsidR="00AE4104" w:rsidRDefault="00AE4104" w:rsidP="00AE4104">
      <w:pPr>
        <w:pStyle w:val="2"/>
        <w:shd w:val="clear" w:color="auto" w:fill="auto"/>
        <w:spacing w:before="0" w:line="240" w:lineRule="auto"/>
        <w:ind w:left="-567" w:firstLine="1134"/>
        <w:jc w:val="center"/>
        <w:rPr>
          <w:rStyle w:val="1"/>
          <w:color w:val="auto"/>
          <w:sz w:val="28"/>
          <w:szCs w:val="28"/>
        </w:rPr>
      </w:pPr>
    </w:p>
    <w:p w:rsidR="00AE4104" w:rsidRDefault="00AE4104" w:rsidP="00AE4104">
      <w:pPr>
        <w:pStyle w:val="2"/>
        <w:shd w:val="clear" w:color="auto" w:fill="auto"/>
        <w:spacing w:before="0" w:line="240" w:lineRule="auto"/>
        <w:ind w:left="-567" w:firstLine="1134"/>
        <w:jc w:val="center"/>
        <w:rPr>
          <w:rStyle w:val="1"/>
          <w:color w:val="auto"/>
          <w:sz w:val="28"/>
          <w:szCs w:val="28"/>
        </w:rPr>
      </w:pPr>
    </w:p>
    <w:p w:rsidR="00AE4104" w:rsidRDefault="00AE4104" w:rsidP="00AE4104">
      <w:pPr>
        <w:pStyle w:val="2"/>
        <w:shd w:val="clear" w:color="auto" w:fill="auto"/>
        <w:spacing w:before="0" w:line="240" w:lineRule="auto"/>
        <w:ind w:left="-567" w:firstLine="1134"/>
        <w:jc w:val="center"/>
        <w:rPr>
          <w:rStyle w:val="1"/>
          <w:color w:val="auto"/>
          <w:sz w:val="28"/>
          <w:szCs w:val="28"/>
        </w:rPr>
      </w:pPr>
    </w:p>
    <w:p w:rsidR="00AE4104" w:rsidRDefault="00AE4104" w:rsidP="00AE4104">
      <w:pPr>
        <w:pStyle w:val="2"/>
        <w:shd w:val="clear" w:color="auto" w:fill="auto"/>
        <w:spacing w:before="0" w:line="240" w:lineRule="auto"/>
        <w:ind w:left="-567" w:firstLine="1134"/>
        <w:jc w:val="center"/>
        <w:rPr>
          <w:rStyle w:val="1"/>
          <w:color w:val="auto"/>
          <w:sz w:val="28"/>
          <w:szCs w:val="28"/>
        </w:rPr>
      </w:pPr>
    </w:p>
    <w:p w:rsidR="00AE4104" w:rsidRDefault="00AE4104" w:rsidP="00AE4104">
      <w:pPr>
        <w:pStyle w:val="2"/>
        <w:shd w:val="clear" w:color="auto" w:fill="auto"/>
        <w:spacing w:before="0" w:line="240" w:lineRule="auto"/>
        <w:ind w:left="-567" w:firstLine="1134"/>
        <w:jc w:val="center"/>
        <w:rPr>
          <w:rStyle w:val="1"/>
          <w:color w:val="auto"/>
          <w:sz w:val="28"/>
          <w:szCs w:val="28"/>
        </w:rPr>
      </w:pPr>
    </w:p>
    <w:p w:rsidR="00AE4104" w:rsidRDefault="00AE4104" w:rsidP="00AE4104">
      <w:pPr>
        <w:pStyle w:val="2"/>
        <w:shd w:val="clear" w:color="auto" w:fill="auto"/>
        <w:spacing w:before="0" w:line="240" w:lineRule="auto"/>
        <w:ind w:left="-567" w:firstLine="1134"/>
        <w:jc w:val="center"/>
        <w:rPr>
          <w:rStyle w:val="1"/>
          <w:color w:val="auto"/>
          <w:sz w:val="28"/>
          <w:szCs w:val="28"/>
        </w:rPr>
      </w:pPr>
    </w:p>
    <w:p w:rsidR="00AE4104" w:rsidRDefault="00AE4104" w:rsidP="00AE4104">
      <w:pPr>
        <w:pStyle w:val="2"/>
        <w:shd w:val="clear" w:color="auto" w:fill="auto"/>
        <w:spacing w:before="0" w:line="240" w:lineRule="auto"/>
        <w:ind w:left="-567" w:firstLine="1134"/>
        <w:jc w:val="center"/>
        <w:rPr>
          <w:rStyle w:val="1"/>
          <w:color w:val="auto"/>
          <w:sz w:val="28"/>
          <w:szCs w:val="28"/>
        </w:rPr>
      </w:pPr>
    </w:p>
    <w:p w:rsidR="00AE4104" w:rsidRDefault="00AE4104" w:rsidP="00AE4104">
      <w:pPr>
        <w:pStyle w:val="2"/>
        <w:shd w:val="clear" w:color="auto" w:fill="auto"/>
        <w:spacing w:before="0" w:line="240" w:lineRule="auto"/>
        <w:ind w:left="-567" w:firstLine="1134"/>
        <w:jc w:val="center"/>
        <w:rPr>
          <w:rStyle w:val="1"/>
          <w:color w:val="auto"/>
          <w:sz w:val="28"/>
          <w:szCs w:val="28"/>
        </w:rPr>
      </w:pPr>
    </w:p>
    <w:p w:rsidR="00AE4104" w:rsidRDefault="00AE4104" w:rsidP="00AE4104">
      <w:pPr>
        <w:pStyle w:val="2"/>
        <w:shd w:val="clear" w:color="auto" w:fill="auto"/>
        <w:spacing w:before="0" w:line="240" w:lineRule="auto"/>
        <w:ind w:left="-567" w:firstLine="1134"/>
        <w:jc w:val="center"/>
        <w:rPr>
          <w:rStyle w:val="1"/>
          <w:color w:val="auto"/>
          <w:sz w:val="28"/>
          <w:szCs w:val="28"/>
        </w:rPr>
      </w:pPr>
    </w:p>
    <w:p w:rsidR="00AE4104" w:rsidRDefault="00AE4104" w:rsidP="00AE4104">
      <w:pPr>
        <w:pStyle w:val="2"/>
        <w:shd w:val="clear" w:color="auto" w:fill="auto"/>
        <w:spacing w:before="0" w:line="240" w:lineRule="auto"/>
        <w:ind w:left="-567" w:firstLine="1134"/>
        <w:jc w:val="center"/>
        <w:rPr>
          <w:rStyle w:val="1"/>
          <w:color w:val="auto"/>
          <w:sz w:val="28"/>
          <w:szCs w:val="28"/>
        </w:rPr>
      </w:pPr>
    </w:p>
    <w:p w:rsidR="00AE4104" w:rsidRDefault="00AE4104" w:rsidP="00AE4104">
      <w:pPr>
        <w:pStyle w:val="2"/>
        <w:shd w:val="clear" w:color="auto" w:fill="auto"/>
        <w:spacing w:before="0" w:line="240" w:lineRule="auto"/>
        <w:ind w:left="-567" w:firstLine="1134"/>
        <w:jc w:val="center"/>
        <w:rPr>
          <w:rStyle w:val="1"/>
          <w:color w:val="auto"/>
          <w:sz w:val="28"/>
          <w:szCs w:val="28"/>
        </w:rPr>
      </w:pPr>
    </w:p>
    <w:p w:rsidR="00AE4104" w:rsidRDefault="00AE4104" w:rsidP="00AE4104">
      <w:pPr>
        <w:pStyle w:val="2"/>
        <w:shd w:val="clear" w:color="auto" w:fill="auto"/>
        <w:spacing w:before="0" w:line="240" w:lineRule="auto"/>
        <w:ind w:left="-567" w:firstLine="1134"/>
        <w:jc w:val="center"/>
        <w:rPr>
          <w:rStyle w:val="1"/>
          <w:color w:val="auto"/>
          <w:sz w:val="28"/>
          <w:szCs w:val="28"/>
        </w:rPr>
      </w:pPr>
    </w:p>
    <w:p w:rsidR="00AE4104" w:rsidRDefault="00AE4104" w:rsidP="00AE4104">
      <w:pPr>
        <w:pStyle w:val="2"/>
        <w:shd w:val="clear" w:color="auto" w:fill="auto"/>
        <w:spacing w:before="0" w:line="240" w:lineRule="auto"/>
        <w:ind w:left="-567" w:firstLine="1134"/>
        <w:jc w:val="center"/>
        <w:rPr>
          <w:rStyle w:val="1"/>
          <w:color w:val="auto"/>
          <w:sz w:val="28"/>
          <w:szCs w:val="28"/>
        </w:rPr>
      </w:pPr>
    </w:p>
    <w:p w:rsidR="00AE4104" w:rsidRDefault="00AE4104" w:rsidP="00AE4104">
      <w:pPr>
        <w:pStyle w:val="2"/>
        <w:shd w:val="clear" w:color="auto" w:fill="auto"/>
        <w:spacing w:before="0" w:line="240" w:lineRule="auto"/>
        <w:ind w:left="-567" w:firstLine="1134"/>
        <w:jc w:val="center"/>
        <w:rPr>
          <w:rStyle w:val="1"/>
          <w:color w:val="auto"/>
          <w:sz w:val="28"/>
          <w:szCs w:val="28"/>
        </w:rPr>
      </w:pPr>
    </w:p>
    <w:p w:rsidR="00AE4104" w:rsidRDefault="00AE4104" w:rsidP="00AE4104">
      <w:pPr>
        <w:pStyle w:val="2"/>
        <w:shd w:val="clear" w:color="auto" w:fill="auto"/>
        <w:spacing w:before="0" w:line="240" w:lineRule="auto"/>
        <w:ind w:left="-567" w:firstLine="1134"/>
        <w:jc w:val="center"/>
        <w:rPr>
          <w:rStyle w:val="1"/>
          <w:color w:val="auto"/>
          <w:sz w:val="28"/>
          <w:szCs w:val="28"/>
        </w:rPr>
      </w:pPr>
    </w:p>
    <w:p w:rsidR="00AE4104" w:rsidRPr="00AE4104" w:rsidRDefault="00AE4104" w:rsidP="00AE4104">
      <w:pPr>
        <w:pStyle w:val="2"/>
        <w:shd w:val="clear" w:color="auto" w:fill="auto"/>
        <w:spacing w:before="0" w:line="240" w:lineRule="auto"/>
        <w:ind w:left="-567" w:firstLine="1134"/>
        <w:rPr>
          <w:rStyle w:val="1"/>
          <w:color w:val="auto"/>
          <w:sz w:val="28"/>
          <w:szCs w:val="28"/>
          <w:lang w:val="en-US"/>
        </w:rPr>
      </w:pPr>
    </w:p>
    <w:p w:rsidR="00AE4104" w:rsidRDefault="00AE4104" w:rsidP="00AE4104">
      <w:pPr>
        <w:pStyle w:val="2"/>
        <w:shd w:val="clear" w:color="auto" w:fill="auto"/>
        <w:spacing w:before="0" w:line="240" w:lineRule="auto"/>
        <w:ind w:left="-567" w:firstLine="1134"/>
        <w:jc w:val="center"/>
        <w:rPr>
          <w:rStyle w:val="1"/>
          <w:color w:val="auto"/>
          <w:sz w:val="28"/>
          <w:szCs w:val="28"/>
        </w:rPr>
      </w:pPr>
    </w:p>
    <w:p w:rsidR="00AE4104" w:rsidRDefault="00AE4104" w:rsidP="00AE4104">
      <w:pPr>
        <w:pStyle w:val="2"/>
        <w:shd w:val="clear" w:color="auto" w:fill="auto"/>
        <w:spacing w:before="0" w:line="240" w:lineRule="auto"/>
        <w:ind w:left="-567" w:firstLine="1134"/>
        <w:jc w:val="center"/>
        <w:rPr>
          <w:rStyle w:val="1"/>
          <w:color w:val="auto"/>
          <w:sz w:val="36"/>
          <w:szCs w:val="36"/>
        </w:rPr>
      </w:pPr>
      <w:r>
        <w:rPr>
          <w:rStyle w:val="1"/>
          <w:color w:val="auto"/>
          <w:sz w:val="36"/>
          <w:szCs w:val="36"/>
        </w:rPr>
        <w:t>Умань 2016</w:t>
      </w:r>
    </w:p>
    <w:p w:rsidR="00AE4104" w:rsidRDefault="00AE4104" w:rsidP="00AE4104">
      <w:pPr>
        <w:pStyle w:val="2"/>
        <w:shd w:val="clear" w:color="auto" w:fill="auto"/>
        <w:spacing w:before="0" w:line="240" w:lineRule="auto"/>
        <w:ind w:left="-567" w:firstLine="1134"/>
        <w:jc w:val="left"/>
        <w:rPr>
          <w:rStyle w:val="1"/>
          <w:color w:val="auto"/>
          <w:sz w:val="28"/>
          <w:szCs w:val="28"/>
          <w:lang w:val="ru-RU"/>
        </w:rPr>
      </w:pPr>
      <w:r>
        <w:rPr>
          <w:rStyle w:val="1"/>
          <w:color w:val="auto"/>
          <w:sz w:val="28"/>
          <w:szCs w:val="28"/>
        </w:rPr>
        <w:lastRenderedPageBreak/>
        <w:t>УДК</w:t>
      </w:r>
      <w:r>
        <w:rPr>
          <w:rStyle w:val="1"/>
          <w:color w:val="auto"/>
          <w:sz w:val="28"/>
          <w:szCs w:val="28"/>
          <w:lang w:val="ru-RU"/>
        </w:rPr>
        <w:t xml:space="preserve"> 581.524.13 (075.8)</w:t>
      </w:r>
    </w:p>
    <w:p w:rsidR="00AE4104" w:rsidRDefault="00AE4104" w:rsidP="00AE4104">
      <w:pPr>
        <w:pStyle w:val="2"/>
        <w:shd w:val="clear" w:color="auto" w:fill="auto"/>
        <w:spacing w:before="0" w:line="240" w:lineRule="auto"/>
        <w:ind w:left="-567" w:firstLine="1134"/>
        <w:jc w:val="left"/>
        <w:rPr>
          <w:rStyle w:val="1"/>
          <w:color w:val="auto"/>
          <w:sz w:val="28"/>
          <w:szCs w:val="28"/>
        </w:rPr>
      </w:pPr>
      <w:r>
        <w:rPr>
          <w:rStyle w:val="1"/>
          <w:color w:val="auto"/>
          <w:sz w:val="28"/>
          <w:szCs w:val="28"/>
        </w:rPr>
        <w:t>ББК 28.581.32я73</w:t>
      </w:r>
    </w:p>
    <w:p w:rsidR="00AE4104" w:rsidRDefault="00AE4104" w:rsidP="00AE4104">
      <w:pPr>
        <w:pStyle w:val="2"/>
        <w:shd w:val="clear" w:color="auto" w:fill="auto"/>
        <w:spacing w:before="0" w:line="240" w:lineRule="auto"/>
        <w:ind w:left="-567" w:firstLine="1134"/>
        <w:jc w:val="left"/>
        <w:rPr>
          <w:rStyle w:val="1"/>
          <w:color w:val="auto"/>
          <w:sz w:val="28"/>
          <w:szCs w:val="28"/>
        </w:rPr>
      </w:pPr>
      <w:r>
        <w:rPr>
          <w:rStyle w:val="1"/>
          <w:color w:val="auto"/>
          <w:sz w:val="28"/>
          <w:szCs w:val="28"/>
        </w:rPr>
        <w:t>А 48</w:t>
      </w:r>
    </w:p>
    <w:p w:rsidR="00AE4104" w:rsidRDefault="00AE4104" w:rsidP="00AE4104">
      <w:pPr>
        <w:pStyle w:val="90"/>
        <w:shd w:val="clear" w:color="auto" w:fill="auto"/>
        <w:spacing w:before="0" w:line="240" w:lineRule="auto"/>
        <w:ind w:left="-567" w:right="20" w:firstLine="1134"/>
        <w:rPr>
          <w:b w:val="0"/>
          <w:i w:val="0"/>
          <w:lang w:eastAsia="ru-RU"/>
        </w:rPr>
      </w:pPr>
    </w:p>
    <w:p w:rsidR="00AE4104" w:rsidRDefault="00AE4104" w:rsidP="00AE4104">
      <w:pPr>
        <w:spacing w:after="0" w:line="240" w:lineRule="auto"/>
        <w:ind w:left="-567" w:firstLine="1134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Рекомендовано до видання Вченою радою </w:t>
      </w:r>
    </w:p>
    <w:p w:rsidR="00AE4104" w:rsidRDefault="00AE4104" w:rsidP="00AE4104">
      <w:pPr>
        <w:spacing w:after="0" w:line="240" w:lineRule="auto"/>
        <w:ind w:left="-567" w:firstLine="1134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природничо-географічного факультету </w:t>
      </w:r>
    </w:p>
    <w:p w:rsidR="00AE4104" w:rsidRDefault="00AE4104" w:rsidP="00AE4104">
      <w:pPr>
        <w:spacing w:after="0" w:line="240" w:lineRule="auto"/>
        <w:ind w:left="-567" w:firstLine="1134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Уманського державного педагогічного університету</w:t>
      </w:r>
    </w:p>
    <w:p w:rsidR="00AE4104" w:rsidRDefault="00AE4104" w:rsidP="00AE4104">
      <w:pPr>
        <w:spacing w:after="0" w:line="240" w:lineRule="auto"/>
        <w:ind w:left="-567" w:firstLine="1134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імені Павла Тичини</w:t>
      </w:r>
    </w:p>
    <w:p w:rsidR="00AE4104" w:rsidRDefault="00AE4104" w:rsidP="00AE4104">
      <w:pPr>
        <w:pStyle w:val="90"/>
        <w:shd w:val="clear" w:color="auto" w:fill="auto"/>
        <w:spacing w:before="0" w:line="240" w:lineRule="auto"/>
        <w:ind w:left="-567" w:right="20" w:firstLine="1134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(протокол №1 від 30.08.2016 р.)</w:t>
      </w:r>
    </w:p>
    <w:p w:rsidR="00AE4104" w:rsidRDefault="00AE4104" w:rsidP="00AE4104">
      <w:pPr>
        <w:pStyle w:val="90"/>
        <w:shd w:val="clear" w:color="auto" w:fill="auto"/>
        <w:spacing w:before="0" w:line="240" w:lineRule="auto"/>
        <w:ind w:left="-567" w:right="20" w:firstLine="1134"/>
        <w:jc w:val="center"/>
        <w:rPr>
          <w:sz w:val="28"/>
          <w:szCs w:val="28"/>
          <w:lang w:val="uk-UA"/>
        </w:rPr>
      </w:pPr>
    </w:p>
    <w:p w:rsidR="00AE4104" w:rsidRDefault="00AE4104" w:rsidP="00AE4104">
      <w:pPr>
        <w:pStyle w:val="90"/>
        <w:shd w:val="clear" w:color="auto" w:fill="auto"/>
        <w:spacing w:before="0" w:line="240" w:lineRule="auto"/>
        <w:ind w:left="-567" w:right="20" w:firstLine="1134"/>
        <w:jc w:val="center"/>
        <w:rPr>
          <w:b w:val="0"/>
          <w:i w:val="0"/>
          <w:sz w:val="28"/>
          <w:szCs w:val="28"/>
          <w:lang w:val="uk-UA"/>
        </w:rPr>
      </w:pPr>
    </w:p>
    <w:p w:rsidR="00AE4104" w:rsidRDefault="00AE4104" w:rsidP="00AE4104">
      <w:pPr>
        <w:pStyle w:val="90"/>
        <w:shd w:val="clear" w:color="auto" w:fill="auto"/>
        <w:spacing w:before="0" w:line="240" w:lineRule="auto"/>
        <w:ind w:left="-567" w:right="20" w:firstLine="1134"/>
        <w:jc w:val="left"/>
        <w:rPr>
          <w:b w:val="0"/>
          <w:i w:val="0"/>
          <w:sz w:val="28"/>
          <w:szCs w:val="28"/>
          <w:lang w:val="uk-UA"/>
        </w:rPr>
      </w:pPr>
      <w:r>
        <w:rPr>
          <w:i w:val="0"/>
          <w:sz w:val="28"/>
          <w:szCs w:val="28"/>
          <w:lang w:val="uk-UA"/>
        </w:rPr>
        <w:t>Рецензенти:</w:t>
      </w:r>
      <w:r>
        <w:rPr>
          <w:b w:val="0"/>
          <w:i w:val="0"/>
          <w:sz w:val="28"/>
          <w:szCs w:val="28"/>
          <w:lang w:val="uk-UA"/>
        </w:rPr>
        <w:t xml:space="preserve"> </w:t>
      </w:r>
      <w:proofErr w:type="spellStart"/>
      <w:r>
        <w:rPr>
          <w:b w:val="0"/>
          <w:i w:val="0"/>
          <w:sz w:val="28"/>
          <w:szCs w:val="28"/>
          <w:lang w:val="uk-UA"/>
        </w:rPr>
        <w:t>к.с.-г</w:t>
      </w:r>
      <w:proofErr w:type="spellEnd"/>
      <w:r>
        <w:rPr>
          <w:b w:val="0"/>
          <w:i w:val="0"/>
          <w:sz w:val="28"/>
          <w:szCs w:val="28"/>
          <w:lang w:val="uk-UA"/>
        </w:rPr>
        <w:t>. наук, доцент кафедри біології та методики її навчання Уманського державного педагогічного університету імені Павла Тичини Миколайко В. П.</w:t>
      </w:r>
    </w:p>
    <w:p w:rsidR="00AE4104" w:rsidRDefault="00AE4104" w:rsidP="00AE4104">
      <w:pPr>
        <w:pStyle w:val="90"/>
        <w:shd w:val="clear" w:color="auto" w:fill="auto"/>
        <w:spacing w:before="0" w:line="240" w:lineRule="auto"/>
        <w:ind w:left="-567" w:right="20" w:firstLine="1134"/>
        <w:jc w:val="center"/>
        <w:rPr>
          <w:b w:val="0"/>
          <w:i w:val="0"/>
          <w:sz w:val="28"/>
          <w:szCs w:val="28"/>
          <w:lang w:val="uk-UA"/>
        </w:rPr>
      </w:pPr>
    </w:p>
    <w:p w:rsidR="00AE4104" w:rsidRDefault="00AE4104" w:rsidP="00AE4104">
      <w:pPr>
        <w:pStyle w:val="90"/>
        <w:shd w:val="clear" w:color="auto" w:fill="auto"/>
        <w:spacing w:before="0" w:line="240" w:lineRule="auto"/>
        <w:ind w:left="-567" w:right="20" w:firstLine="1134"/>
        <w:jc w:val="center"/>
        <w:rPr>
          <w:b w:val="0"/>
          <w:i w:val="0"/>
          <w:sz w:val="28"/>
          <w:szCs w:val="28"/>
          <w:lang w:val="uk-UA"/>
        </w:rPr>
      </w:pPr>
    </w:p>
    <w:p w:rsidR="00AE4104" w:rsidRDefault="00AE4104" w:rsidP="00AE4104">
      <w:pPr>
        <w:pStyle w:val="90"/>
        <w:shd w:val="clear" w:color="auto" w:fill="auto"/>
        <w:spacing w:before="0" w:line="240" w:lineRule="auto"/>
        <w:ind w:left="-567" w:right="20" w:firstLine="1134"/>
        <w:jc w:val="center"/>
        <w:rPr>
          <w:b w:val="0"/>
          <w:i w:val="0"/>
          <w:sz w:val="28"/>
          <w:szCs w:val="28"/>
          <w:lang w:val="uk-UA"/>
        </w:rPr>
      </w:pPr>
    </w:p>
    <w:p w:rsidR="00AE4104" w:rsidRDefault="00AE4104" w:rsidP="00AE4104">
      <w:pPr>
        <w:pStyle w:val="90"/>
        <w:shd w:val="clear" w:color="auto" w:fill="auto"/>
        <w:spacing w:before="0" w:line="240" w:lineRule="auto"/>
        <w:ind w:left="-567" w:right="20" w:firstLine="1134"/>
        <w:jc w:val="center"/>
        <w:rPr>
          <w:b w:val="0"/>
          <w:i w:val="0"/>
          <w:sz w:val="28"/>
          <w:szCs w:val="28"/>
          <w:lang w:val="uk-UA"/>
        </w:rPr>
      </w:pPr>
    </w:p>
    <w:p w:rsidR="00AE4104" w:rsidRDefault="00AE4104" w:rsidP="00AE4104">
      <w:pPr>
        <w:pStyle w:val="90"/>
        <w:shd w:val="clear" w:color="auto" w:fill="auto"/>
        <w:spacing w:before="0" w:line="240" w:lineRule="auto"/>
        <w:ind w:left="-567" w:right="20" w:firstLine="1134"/>
        <w:jc w:val="center"/>
        <w:rPr>
          <w:b w:val="0"/>
          <w:i w:val="0"/>
          <w:sz w:val="28"/>
          <w:szCs w:val="28"/>
          <w:lang w:val="uk-UA"/>
        </w:rPr>
      </w:pPr>
    </w:p>
    <w:p w:rsidR="00AE4104" w:rsidRDefault="00AE4104" w:rsidP="00AE4104">
      <w:pPr>
        <w:pStyle w:val="70"/>
        <w:shd w:val="clear" w:color="auto" w:fill="auto"/>
        <w:spacing w:before="0" w:after="0" w:line="240" w:lineRule="auto"/>
        <w:ind w:left="-567" w:right="20" w:firstLine="1134"/>
        <w:rPr>
          <w:b/>
          <w:sz w:val="28"/>
          <w:szCs w:val="28"/>
          <w:lang w:val="uk-UA"/>
        </w:rPr>
      </w:pPr>
    </w:p>
    <w:p w:rsidR="00AE4104" w:rsidRDefault="00AE4104" w:rsidP="00AE4104">
      <w:pPr>
        <w:pStyle w:val="70"/>
        <w:shd w:val="clear" w:color="auto" w:fill="auto"/>
        <w:spacing w:before="0" w:after="0" w:line="240" w:lineRule="auto"/>
        <w:ind w:left="-567" w:right="20" w:firstLine="1134"/>
        <w:jc w:val="center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Красноштан І. В </w:t>
      </w:r>
      <w:r>
        <w:rPr>
          <w:sz w:val="28"/>
          <w:szCs w:val="28"/>
          <w:lang w:val="uk-UA"/>
        </w:rPr>
        <w:t>Алелопатія: навчально-методичний посібник для студентів природничо-географічних факультетів педагогічних вузів / укладачі І.В. Красноштан., І.В. Семененко − Умань:  ФОП Жовтий О. О.</w:t>
      </w:r>
      <w:r>
        <w:rPr>
          <w:sz w:val="28"/>
          <w:szCs w:val="28"/>
          <w:lang w:val="uk-UA" w:eastAsia="de-DE"/>
        </w:rPr>
        <w:t xml:space="preserve">, </w:t>
      </w:r>
      <w:r>
        <w:rPr>
          <w:sz w:val="28"/>
          <w:szCs w:val="28"/>
          <w:lang w:val="uk-UA"/>
        </w:rPr>
        <w:t>2016. − 71с.</w:t>
      </w:r>
    </w:p>
    <w:p w:rsidR="00AE4104" w:rsidRDefault="00AE4104" w:rsidP="00AE4104">
      <w:pPr>
        <w:pStyle w:val="30"/>
        <w:keepNext/>
        <w:keepLines/>
        <w:shd w:val="clear" w:color="auto" w:fill="auto"/>
        <w:spacing w:line="240" w:lineRule="auto"/>
        <w:ind w:left="-567" w:firstLine="1134"/>
        <w:rPr>
          <w:sz w:val="28"/>
          <w:szCs w:val="28"/>
          <w:lang w:val="uk-UA"/>
        </w:rPr>
      </w:pPr>
      <w:bookmarkStart w:id="1" w:name="bookmark2"/>
    </w:p>
    <w:p w:rsidR="00AE4104" w:rsidRDefault="00AE4104" w:rsidP="00AE4104">
      <w:pPr>
        <w:pStyle w:val="30"/>
        <w:keepNext/>
        <w:keepLines/>
        <w:shd w:val="clear" w:color="auto" w:fill="auto"/>
        <w:spacing w:line="240" w:lineRule="auto"/>
        <w:ind w:left="-567" w:firstLine="1134"/>
        <w:rPr>
          <w:sz w:val="28"/>
          <w:szCs w:val="28"/>
          <w:lang w:val="uk-UA"/>
        </w:rPr>
      </w:pPr>
    </w:p>
    <w:p w:rsidR="00AE4104" w:rsidRDefault="00AE4104" w:rsidP="00AE4104">
      <w:pPr>
        <w:pStyle w:val="30"/>
        <w:keepNext/>
        <w:keepLines/>
        <w:shd w:val="clear" w:color="auto" w:fill="auto"/>
        <w:spacing w:line="240" w:lineRule="auto"/>
        <w:ind w:left="-567" w:firstLine="1134"/>
        <w:rPr>
          <w:sz w:val="28"/>
          <w:szCs w:val="28"/>
          <w:lang w:val="uk-UA"/>
        </w:rPr>
      </w:pPr>
    </w:p>
    <w:p w:rsidR="00AE4104" w:rsidRDefault="00AE4104" w:rsidP="00AE4104">
      <w:pPr>
        <w:pStyle w:val="30"/>
        <w:keepNext/>
        <w:keepLines/>
        <w:shd w:val="clear" w:color="auto" w:fill="auto"/>
        <w:spacing w:line="240" w:lineRule="auto"/>
        <w:ind w:left="-567" w:firstLine="1134"/>
        <w:rPr>
          <w:sz w:val="28"/>
          <w:szCs w:val="28"/>
          <w:lang w:val="uk-UA"/>
        </w:rPr>
      </w:pPr>
    </w:p>
    <w:p w:rsidR="00AE4104" w:rsidRDefault="00AE4104" w:rsidP="00AE4104">
      <w:pPr>
        <w:pStyle w:val="30"/>
        <w:keepNext/>
        <w:keepLines/>
        <w:shd w:val="clear" w:color="auto" w:fill="auto"/>
        <w:spacing w:line="240" w:lineRule="auto"/>
        <w:ind w:left="-567" w:firstLine="1134"/>
        <w:rPr>
          <w:sz w:val="28"/>
          <w:szCs w:val="28"/>
          <w:lang w:val="uk-UA"/>
        </w:rPr>
      </w:pPr>
    </w:p>
    <w:p w:rsidR="00AE4104" w:rsidRDefault="00AE4104" w:rsidP="00AE4104">
      <w:pPr>
        <w:spacing w:after="0" w:line="240" w:lineRule="auto"/>
        <w:ind w:left="-567" w:firstLine="1134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Алелопатія </w:t>
      </w:r>
    </w:p>
    <w:p w:rsidR="00AE4104" w:rsidRDefault="00AE4104" w:rsidP="00AE4104">
      <w:pPr>
        <w:spacing w:after="0" w:line="240" w:lineRule="auto"/>
        <w:ind w:left="-567" w:firstLine="1134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Навчально-методичний посібник для студентів</w:t>
      </w:r>
    </w:p>
    <w:p w:rsidR="00AE4104" w:rsidRDefault="00AE4104" w:rsidP="00AE4104">
      <w:pPr>
        <w:spacing w:after="0" w:line="240" w:lineRule="auto"/>
        <w:ind w:left="-567" w:firstLine="1134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природничо-географічного факультету      </w:t>
      </w:r>
    </w:p>
    <w:p w:rsidR="00AE4104" w:rsidRDefault="00AE4104" w:rsidP="00AE4104">
      <w:pPr>
        <w:spacing w:after="0" w:line="240" w:lineRule="auto"/>
        <w:ind w:left="-567" w:firstLine="1134"/>
        <w:jc w:val="center"/>
        <w:rPr>
          <w:rFonts w:ascii="Times New Roman" w:hAnsi="Times New Roman"/>
          <w:lang w:val="uk-UA"/>
        </w:rPr>
      </w:pPr>
    </w:p>
    <w:p w:rsidR="00AE4104" w:rsidRDefault="00AE4104" w:rsidP="00AE4104">
      <w:pPr>
        <w:spacing w:after="0" w:line="240" w:lineRule="auto"/>
        <w:ind w:left="-567" w:firstLine="1134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lang w:val="uk-UA"/>
        </w:rPr>
        <w:t>У</w:t>
      </w:r>
      <w:r>
        <w:rPr>
          <w:rFonts w:ascii="Times New Roman" w:hAnsi="Times New Roman"/>
          <w:sz w:val="28"/>
          <w:szCs w:val="28"/>
          <w:lang w:val="uk-UA"/>
        </w:rPr>
        <w:t>кладач І. В. Красноштан, І. В. Семененко.</w:t>
      </w:r>
    </w:p>
    <w:p w:rsidR="00AE4104" w:rsidRDefault="00AE4104" w:rsidP="00AE4104">
      <w:pPr>
        <w:spacing w:after="0" w:line="240" w:lineRule="auto"/>
        <w:ind w:left="-567" w:firstLine="1134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AE4104" w:rsidRDefault="00AE4104" w:rsidP="00AE4104">
      <w:pPr>
        <w:spacing w:after="0" w:line="240" w:lineRule="auto"/>
        <w:ind w:left="-567" w:firstLine="1134"/>
        <w:jc w:val="center"/>
        <w:rPr>
          <w:lang w:val="uk-UA"/>
        </w:rPr>
      </w:pPr>
    </w:p>
    <w:p w:rsidR="00AE4104" w:rsidRDefault="00AE4104" w:rsidP="00AE4104">
      <w:pPr>
        <w:spacing w:after="0" w:line="240" w:lineRule="auto"/>
        <w:ind w:left="-567" w:firstLine="1134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E4104" w:rsidRDefault="00AE4104" w:rsidP="00AE4104">
      <w:pPr>
        <w:spacing w:after="0" w:line="240" w:lineRule="auto"/>
        <w:ind w:left="-567" w:firstLine="1134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E4104" w:rsidRDefault="00AE4104" w:rsidP="00AE4104">
      <w:pPr>
        <w:spacing w:after="0" w:line="240" w:lineRule="auto"/>
        <w:ind w:left="-567" w:firstLine="1134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E4104" w:rsidRDefault="00AE4104" w:rsidP="00AE4104">
      <w:pPr>
        <w:spacing w:after="0" w:line="240" w:lineRule="auto"/>
        <w:ind w:left="-567" w:firstLine="1134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E4104" w:rsidRDefault="00AE4104" w:rsidP="00AE4104">
      <w:pPr>
        <w:spacing w:after="0" w:line="240" w:lineRule="auto"/>
        <w:ind w:left="-567" w:firstLine="113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 посібнику наводяться лабораторно-практичні роботи з основних тем курсу алелопатія. Посібник розрахований на студентів природничо-географічного факультету педагогічних вищих навчальних закладів, який дозволяє поглибити знання теоретичного курсу, сформувати уміння роботи з рослинами, розвинути навики пізнавальної діяльності оточуючого органічного світу.</w:t>
      </w:r>
    </w:p>
    <w:p w:rsidR="00AE4104" w:rsidRDefault="00AE4104" w:rsidP="00AE4104">
      <w:pPr>
        <w:tabs>
          <w:tab w:val="left" w:pos="6225"/>
        </w:tabs>
        <w:spacing w:after="0" w:line="240" w:lineRule="auto"/>
        <w:ind w:left="-567" w:firstLine="1134"/>
        <w:jc w:val="both"/>
        <w:rPr>
          <w:rFonts w:ascii="Times New Roman" w:hAnsi="Times New Roman"/>
          <w:sz w:val="28"/>
          <w:szCs w:val="28"/>
          <w:highlight w:val="yellow"/>
          <w:lang w:val="uk-UA"/>
        </w:rPr>
      </w:pPr>
    </w:p>
    <w:p w:rsidR="00AE4104" w:rsidRDefault="00AE4104" w:rsidP="00AE4104">
      <w:pPr>
        <w:pStyle w:val="30"/>
        <w:keepNext/>
        <w:keepLines/>
        <w:shd w:val="clear" w:color="auto" w:fill="auto"/>
        <w:spacing w:line="240" w:lineRule="auto"/>
        <w:ind w:left="-567" w:firstLine="113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ЗМІСТ</w:t>
      </w:r>
      <w:bookmarkEnd w:id="1"/>
    </w:p>
    <w:p w:rsidR="00AE4104" w:rsidRDefault="00AE4104" w:rsidP="00AE4104">
      <w:pPr>
        <w:widowControl w:val="0"/>
        <w:tabs>
          <w:tab w:val="left" w:leader="dot" w:pos="5920"/>
        </w:tabs>
        <w:autoSpaceDE w:val="0"/>
        <w:autoSpaceDN w:val="0"/>
        <w:adjustRightInd w:val="0"/>
        <w:spacing w:after="0" w:line="240" w:lineRule="auto"/>
        <w:ind w:left="-567" w:firstLine="1134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ПОЯСНЮВАЛЬНА ЗАПИСКА </w:t>
      </w:r>
      <w:r>
        <w:rPr>
          <w:rFonts w:ascii="Times New Roman" w:hAnsi="Times New Roman"/>
          <w:sz w:val="28"/>
          <w:szCs w:val="28"/>
          <w:lang w:val="uk-UA"/>
        </w:rPr>
        <w:t>…………………………………………………4</w:t>
      </w:r>
    </w:p>
    <w:p w:rsidR="00AE4104" w:rsidRDefault="00AE4104" w:rsidP="00AE4104">
      <w:pPr>
        <w:widowControl w:val="0"/>
        <w:tabs>
          <w:tab w:val="left" w:leader="dot" w:pos="5920"/>
        </w:tabs>
        <w:autoSpaceDE w:val="0"/>
        <w:autoSpaceDN w:val="0"/>
        <w:adjustRightInd w:val="0"/>
        <w:spacing w:after="0" w:line="240" w:lineRule="auto"/>
        <w:ind w:left="-567" w:firstLine="1134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СТРУКТУРА ЗАЛІКОВОГО КРЕДИТУ КУРСУ</w:t>
      </w:r>
      <w:r>
        <w:rPr>
          <w:rFonts w:ascii="Times New Roman" w:hAnsi="Times New Roman"/>
          <w:sz w:val="28"/>
          <w:szCs w:val="28"/>
          <w:lang w:val="uk-UA"/>
        </w:rPr>
        <w:tab/>
        <w:t>……………………………5</w:t>
      </w:r>
    </w:p>
    <w:p w:rsidR="00AE4104" w:rsidRDefault="00AE4104" w:rsidP="00AE4104">
      <w:pPr>
        <w:shd w:val="clear" w:color="auto" w:fill="FFFFFF"/>
        <w:spacing w:after="0" w:line="240" w:lineRule="auto"/>
        <w:ind w:left="-567" w:firstLine="1134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РОЗДІЛ 1.  МЕТОДОЛОГІЧНА ОСНОВА АЛЕЛОПАТИЧНОЇ АКТИВНОСТІ РОСЛИН</w:t>
      </w:r>
      <w:r>
        <w:rPr>
          <w:rFonts w:ascii="Times New Roman" w:hAnsi="Times New Roman"/>
          <w:sz w:val="28"/>
          <w:szCs w:val="28"/>
          <w:lang w:val="uk-UA"/>
        </w:rPr>
        <w:t>…………………………………………………………8</w:t>
      </w:r>
    </w:p>
    <w:p w:rsidR="00AE4104" w:rsidRDefault="00AE4104" w:rsidP="00AE4104">
      <w:pPr>
        <w:spacing w:after="0" w:line="240" w:lineRule="auto"/>
        <w:ind w:left="-567" w:firstLine="113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1.1.</w:t>
      </w:r>
      <w:r>
        <w:rPr>
          <w:rFonts w:ascii="Times New Roman" w:hAnsi="Times New Roman"/>
          <w:i/>
          <w:caps/>
          <w:sz w:val="28"/>
          <w:szCs w:val="28"/>
          <w:lang w:val="uk-UA"/>
        </w:rPr>
        <w:t xml:space="preserve"> М</w:t>
      </w:r>
      <w:r>
        <w:rPr>
          <w:rFonts w:ascii="Times New Roman" w:hAnsi="Times New Roman"/>
          <w:i/>
          <w:sz w:val="28"/>
          <w:szCs w:val="28"/>
          <w:lang w:val="uk-UA"/>
        </w:rPr>
        <w:t>етодичні підходи в сучасній алелопатії</w:t>
      </w:r>
      <w:r>
        <w:rPr>
          <w:rFonts w:ascii="Times New Roman" w:hAnsi="Times New Roman"/>
          <w:sz w:val="28"/>
          <w:szCs w:val="28"/>
          <w:lang w:val="uk-UA"/>
        </w:rPr>
        <w:t>………………………………..…8</w:t>
      </w:r>
    </w:p>
    <w:p w:rsidR="00AE4104" w:rsidRDefault="00AE4104" w:rsidP="00AE4104">
      <w:pPr>
        <w:spacing w:after="0" w:line="240" w:lineRule="auto"/>
        <w:ind w:left="-567" w:firstLine="113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1.1.1.Методи вивчення алелопатії……………………………………………8</w:t>
      </w:r>
    </w:p>
    <w:p w:rsidR="00AE4104" w:rsidRDefault="00AE4104" w:rsidP="00AE4104">
      <w:pPr>
        <w:spacing w:after="0" w:line="240" w:lineRule="auto"/>
        <w:ind w:left="-567" w:firstLine="1134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1.2.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  <w:lang w:val="uk-UA"/>
        </w:rPr>
        <w:t>Алелопатичний</w:t>
      </w:r>
      <w:proofErr w:type="spellEnd"/>
      <w:r>
        <w:rPr>
          <w:rFonts w:ascii="Times New Roman" w:hAnsi="Times New Roman"/>
          <w:i/>
          <w:sz w:val="28"/>
          <w:szCs w:val="28"/>
          <w:lang w:val="uk-UA"/>
        </w:rPr>
        <w:t xml:space="preserve"> фактор та його роль у природних та штучних фітоценозах</w:t>
      </w:r>
      <w:r>
        <w:rPr>
          <w:rFonts w:ascii="Times New Roman" w:hAnsi="Times New Roman"/>
          <w:sz w:val="28"/>
          <w:szCs w:val="28"/>
          <w:lang w:val="uk-UA"/>
        </w:rPr>
        <w:t>………………………………………………………………………17</w:t>
      </w:r>
    </w:p>
    <w:p w:rsidR="00AE4104" w:rsidRDefault="00AE4104" w:rsidP="00AE4104">
      <w:pPr>
        <w:spacing w:after="0" w:line="240" w:lineRule="auto"/>
        <w:ind w:left="-567" w:firstLine="113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1.2.1. Взаємодія рослин в фітоценозах…………………………………………17</w:t>
      </w:r>
    </w:p>
    <w:p w:rsidR="00AE4104" w:rsidRDefault="00AE4104" w:rsidP="00AE4104">
      <w:pPr>
        <w:pStyle w:val="ft05"/>
        <w:shd w:val="clear" w:color="auto" w:fill="FFFFFF"/>
        <w:spacing w:before="0" w:beforeAutospacing="0" w:after="0" w:afterAutospacing="0"/>
        <w:ind w:left="-567" w:firstLine="113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1.2.2. </w:t>
      </w:r>
      <w:proofErr w:type="spellStart"/>
      <w:r>
        <w:rPr>
          <w:sz w:val="28"/>
          <w:szCs w:val="28"/>
          <w:lang w:val="uk-UA"/>
        </w:rPr>
        <w:t>Алелопатична</w:t>
      </w:r>
      <w:proofErr w:type="spellEnd"/>
      <w:r>
        <w:rPr>
          <w:sz w:val="28"/>
          <w:szCs w:val="28"/>
          <w:lang w:val="uk-UA"/>
        </w:rPr>
        <w:t xml:space="preserve"> активність рослин. ……………………………………20</w:t>
      </w:r>
    </w:p>
    <w:p w:rsidR="00AE4104" w:rsidRDefault="00AE4104" w:rsidP="00AE4104">
      <w:pPr>
        <w:pStyle w:val="ft05"/>
        <w:shd w:val="clear" w:color="auto" w:fill="FFFFFF"/>
        <w:spacing w:before="0" w:beforeAutospacing="0" w:after="0" w:afterAutospacing="0"/>
        <w:ind w:left="-567" w:firstLine="113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1.2.3. Алелопатія як форма прямих міжвидових взаємовідносин  </w:t>
      </w:r>
    </w:p>
    <w:p w:rsidR="00AE4104" w:rsidRDefault="00AE4104" w:rsidP="00AE4104">
      <w:pPr>
        <w:pStyle w:val="ft05"/>
        <w:shd w:val="clear" w:color="auto" w:fill="FFFFFF"/>
        <w:spacing w:before="0" w:beforeAutospacing="0" w:after="0" w:afterAutospacing="0"/>
        <w:ind w:left="-567" w:firstLine="113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рослин </w:t>
      </w:r>
      <w:r>
        <w:rPr>
          <w:bCs/>
          <w:sz w:val="28"/>
          <w:szCs w:val="28"/>
          <w:lang w:val="uk-UA"/>
        </w:rPr>
        <w:t>……………………………………………………………………………23</w:t>
      </w:r>
    </w:p>
    <w:p w:rsidR="00AE4104" w:rsidRDefault="00AE4104" w:rsidP="00AE4104">
      <w:pPr>
        <w:spacing w:after="0" w:line="240" w:lineRule="auto"/>
        <w:ind w:left="-567" w:firstLine="113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 xml:space="preserve">1.3.  Вплив умов вирощування рослин на прояв </w:t>
      </w:r>
      <w:proofErr w:type="spellStart"/>
      <w:r>
        <w:rPr>
          <w:rFonts w:ascii="Times New Roman" w:hAnsi="Times New Roman"/>
          <w:i/>
          <w:sz w:val="28"/>
          <w:szCs w:val="28"/>
          <w:lang w:val="uk-UA"/>
        </w:rPr>
        <w:t>алелопатичних</w:t>
      </w:r>
      <w:proofErr w:type="spellEnd"/>
      <w:r>
        <w:rPr>
          <w:rFonts w:ascii="Times New Roman" w:hAnsi="Times New Roman"/>
          <w:i/>
          <w:sz w:val="28"/>
          <w:szCs w:val="28"/>
          <w:lang w:val="uk-UA"/>
        </w:rPr>
        <w:t xml:space="preserve"> властивостей</w:t>
      </w:r>
      <w:r>
        <w:rPr>
          <w:rFonts w:ascii="Times New Roman" w:hAnsi="Times New Roman"/>
          <w:sz w:val="28"/>
          <w:szCs w:val="28"/>
          <w:lang w:val="uk-UA"/>
        </w:rPr>
        <w:t>…25</w:t>
      </w:r>
    </w:p>
    <w:p w:rsidR="00AE4104" w:rsidRDefault="00AE4104" w:rsidP="00AE4104">
      <w:pPr>
        <w:spacing w:after="0" w:line="240" w:lineRule="auto"/>
        <w:ind w:left="-567" w:firstLine="1134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1.3.1.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Алелопатичний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режим місця життя рослин……………………………25</w:t>
      </w:r>
    </w:p>
    <w:p w:rsidR="00AE4104" w:rsidRDefault="00AE4104" w:rsidP="00AE4104">
      <w:pPr>
        <w:spacing w:after="0" w:line="240" w:lineRule="auto"/>
        <w:ind w:left="-567" w:firstLine="1134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1.3.2.Алелопатія як фактор екологічного середовища…………………………</w:t>
      </w:r>
    </w:p>
    <w:p w:rsidR="00AE4104" w:rsidRDefault="00AE4104" w:rsidP="00AE4104">
      <w:pPr>
        <w:widowControl w:val="0"/>
        <w:tabs>
          <w:tab w:val="left" w:leader="dot" w:pos="5920"/>
        </w:tabs>
        <w:autoSpaceDE w:val="0"/>
        <w:autoSpaceDN w:val="0"/>
        <w:adjustRightInd w:val="0"/>
        <w:spacing w:after="0" w:line="240" w:lineRule="auto"/>
        <w:ind w:left="-567" w:firstLine="1134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1.3.3. Вплив різних умов вирощування на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алелопатичну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активність рослин………………………………………………………………………………..29</w:t>
      </w:r>
    </w:p>
    <w:p w:rsidR="00AE4104" w:rsidRDefault="00AE4104" w:rsidP="00AE4104">
      <w:pPr>
        <w:spacing w:after="0" w:line="240" w:lineRule="auto"/>
        <w:ind w:left="-567" w:firstLine="1134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РОЗДІЛ 2.  АЛЕЛОПАТИЧНИЙ  ФАКТОР ТА ЙОГО РОЛЬ У ПРИРОДНИХ ТА ШТУЧНИХ ФІТОЦЕНОЗАХ</w:t>
      </w:r>
      <w:r>
        <w:rPr>
          <w:rFonts w:ascii="Times New Roman" w:hAnsi="Times New Roman"/>
          <w:sz w:val="28"/>
          <w:szCs w:val="28"/>
          <w:lang w:val="uk-UA"/>
        </w:rPr>
        <w:t>……………………………..36</w:t>
      </w:r>
    </w:p>
    <w:p w:rsidR="00AE4104" w:rsidRDefault="00AE4104" w:rsidP="00AE4104">
      <w:pPr>
        <w:spacing w:after="0" w:line="240" w:lineRule="auto"/>
        <w:ind w:left="-567" w:firstLine="1134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2.1</w:t>
      </w:r>
      <w:r>
        <w:rPr>
          <w:rFonts w:ascii="Times New Roman" w:hAnsi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Місце </w:t>
      </w:r>
      <w:proofErr w:type="spellStart"/>
      <w:r>
        <w:rPr>
          <w:rFonts w:ascii="Times New Roman" w:hAnsi="Times New Roman"/>
          <w:i/>
          <w:sz w:val="28"/>
          <w:szCs w:val="28"/>
          <w:lang w:val="uk-UA"/>
        </w:rPr>
        <w:t>алелопатичних</w:t>
      </w:r>
      <w:proofErr w:type="spellEnd"/>
      <w:r>
        <w:rPr>
          <w:rFonts w:ascii="Times New Roman" w:hAnsi="Times New Roman"/>
          <w:i/>
          <w:sz w:val="28"/>
          <w:szCs w:val="28"/>
          <w:lang w:val="uk-UA"/>
        </w:rPr>
        <w:t xml:space="preserve"> явищ у формуванні зв’язків між домінантними та підпорядкованими видами</w:t>
      </w:r>
      <w:r>
        <w:rPr>
          <w:rFonts w:ascii="Times New Roman" w:hAnsi="Times New Roman"/>
          <w:sz w:val="28"/>
          <w:szCs w:val="28"/>
          <w:lang w:val="uk-UA"/>
        </w:rPr>
        <w:t>…………………………………………………………36</w:t>
      </w:r>
    </w:p>
    <w:p w:rsidR="00AE4104" w:rsidRDefault="00AE4104" w:rsidP="00AE4104">
      <w:pPr>
        <w:spacing w:after="0" w:line="240" w:lineRule="auto"/>
        <w:ind w:left="-567" w:firstLine="1134"/>
        <w:rPr>
          <w:sz w:val="32"/>
          <w:szCs w:val="32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2.1.1. Механізми дії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алелопатичного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фактора на рослини……………………36</w:t>
      </w:r>
    </w:p>
    <w:p w:rsidR="00AE4104" w:rsidRDefault="00AE4104" w:rsidP="00AE4104">
      <w:pPr>
        <w:spacing w:after="0" w:line="240" w:lineRule="auto"/>
        <w:ind w:left="-567" w:firstLine="1134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2.1.2. Симптоми та механізми дії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алелохімікалій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на реципієнтів……………40</w:t>
      </w:r>
    </w:p>
    <w:p w:rsidR="00AE4104" w:rsidRDefault="00AE4104" w:rsidP="00AE4104">
      <w:pPr>
        <w:spacing w:after="0" w:line="240" w:lineRule="auto"/>
        <w:ind w:left="-567" w:firstLine="1134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2.2.</w:t>
      </w:r>
      <w:r>
        <w:rPr>
          <w:rFonts w:ascii="Times New Roman" w:hAnsi="Times New Roman"/>
          <w:sz w:val="28"/>
          <w:szCs w:val="28"/>
          <w:lang w:val="uk-UA"/>
        </w:rPr>
        <w:t>  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Зв'язок </w:t>
      </w:r>
      <w:proofErr w:type="spellStart"/>
      <w:r>
        <w:rPr>
          <w:rFonts w:ascii="Times New Roman" w:hAnsi="Times New Roman"/>
          <w:i/>
          <w:sz w:val="28"/>
          <w:szCs w:val="28"/>
          <w:lang w:val="uk-UA"/>
        </w:rPr>
        <w:t>алелопатичних</w:t>
      </w:r>
      <w:proofErr w:type="spellEnd"/>
      <w:r>
        <w:rPr>
          <w:rFonts w:ascii="Times New Roman" w:hAnsi="Times New Roman"/>
          <w:i/>
          <w:sz w:val="28"/>
          <w:szCs w:val="28"/>
          <w:lang w:val="uk-UA"/>
        </w:rPr>
        <w:t xml:space="preserve"> взаємодій із адаптивними реакціями рослин</w:t>
      </w:r>
      <w:r>
        <w:rPr>
          <w:rFonts w:ascii="Times New Roman" w:hAnsi="Times New Roman"/>
          <w:sz w:val="28"/>
          <w:szCs w:val="28"/>
          <w:lang w:val="uk-UA"/>
        </w:rPr>
        <w:t>………43</w:t>
      </w:r>
    </w:p>
    <w:p w:rsidR="00AE4104" w:rsidRDefault="00AE4104" w:rsidP="00AE4104">
      <w:pPr>
        <w:spacing w:after="0" w:line="240" w:lineRule="auto"/>
        <w:ind w:left="-567" w:firstLine="113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2.2.1.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Алелопатична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чутливість рослин. ………………………………………43</w:t>
      </w:r>
    </w:p>
    <w:p w:rsidR="00AE4104" w:rsidRDefault="00AE4104" w:rsidP="00AE4104">
      <w:pPr>
        <w:spacing w:after="0" w:line="240" w:lineRule="auto"/>
        <w:ind w:left="-567" w:firstLine="113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2.2.2. Оцінка якості середовища за рослинами. </w:t>
      </w:r>
      <w:proofErr w:type="spellStart"/>
      <w:r>
        <w:rPr>
          <w:rFonts w:ascii="Times New Roman" w:hAnsi="Times New Roman"/>
          <w:bCs/>
          <w:sz w:val="28"/>
          <w:szCs w:val="28"/>
          <w:lang w:val="uk-UA"/>
        </w:rPr>
        <w:t>Біоіндикатори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………………45</w:t>
      </w:r>
    </w:p>
    <w:p w:rsidR="00AE4104" w:rsidRDefault="00AE4104" w:rsidP="00AE4104">
      <w:pPr>
        <w:spacing w:after="0" w:line="240" w:lineRule="auto"/>
        <w:ind w:left="-567" w:firstLine="113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2.2.3. Вміст фізіологічно активних речовин в окремих органах ароматичних рослин та ґрунті……………………………………………………………………53</w:t>
      </w:r>
    </w:p>
    <w:p w:rsidR="00AE4104" w:rsidRDefault="00AE4104" w:rsidP="00AE4104">
      <w:pPr>
        <w:spacing w:after="0" w:line="240" w:lineRule="auto"/>
        <w:ind w:left="-567" w:firstLine="113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2.2.4. Значення алелопатії у розвитку природних і штучних спільнот……55</w:t>
      </w:r>
    </w:p>
    <w:p w:rsidR="00AE4104" w:rsidRDefault="00AE4104" w:rsidP="00AE4104">
      <w:pPr>
        <w:pStyle w:val="4"/>
        <w:shd w:val="clear" w:color="auto" w:fill="auto"/>
        <w:spacing w:before="0" w:line="240" w:lineRule="auto"/>
        <w:ind w:left="-567" w:right="20" w:firstLine="1134"/>
        <w:jc w:val="left"/>
        <w:rPr>
          <w:color w:val="auto"/>
          <w:sz w:val="28"/>
          <w:szCs w:val="28"/>
        </w:rPr>
      </w:pPr>
      <w:r>
        <w:rPr>
          <w:b/>
          <w:color w:val="auto"/>
          <w:sz w:val="28"/>
          <w:szCs w:val="28"/>
        </w:rPr>
        <w:t>РОЗДІЛ ІІІ  САМОСТІЙНА РОБОТА  ТА ІНДИВІДУАЛЬНЕ НАВЧАЛЬНО-ДОСЛІДНЕ ЗАВДАННЯ</w:t>
      </w:r>
      <w:r>
        <w:rPr>
          <w:color w:val="auto"/>
          <w:sz w:val="28"/>
          <w:szCs w:val="28"/>
        </w:rPr>
        <w:t>………………………………………58</w:t>
      </w:r>
    </w:p>
    <w:p w:rsidR="00AE4104" w:rsidRDefault="00AE4104" w:rsidP="00AE4104">
      <w:pPr>
        <w:pStyle w:val="4"/>
        <w:shd w:val="clear" w:color="auto" w:fill="auto"/>
        <w:spacing w:before="0" w:line="240" w:lineRule="auto"/>
        <w:ind w:left="-567" w:right="20" w:firstLine="1134"/>
        <w:jc w:val="lef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3.1. Завдання для самостійної роботи……………………………………………58</w:t>
      </w:r>
    </w:p>
    <w:p w:rsidR="00AE4104" w:rsidRDefault="00AE4104" w:rsidP="00AE4104">
      <w:pPr>
        <w:pStyle w:val="4"/>
        <w:shd w:val="clear" w:color="auto" w:fill="auto"/>
        <w:spacing w:before="0" w:line="240" w:lineRule="auto"/>
        <w:ind w:left="-567" w:right="20" w:firstLine="1134"/>
        <w:jc w:val="lef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3.2. Перелік тем ІНДЗ……………………………………….....................................59</w:t>
      </w:r>
    </w:p>
    <w:p w:rsidR="00AE4104" w:rsidRDefault="00AE4104" w:rsidP="00AE4104">
      <w:pPr>
        <w:pStyle w:val="4"/>
        <w:shd w:val="clear" w:color="auto" w:fill="auto"/>
        <w:spacing w:before="0" w:line="240" w:lineRule="auto"/>
        <w:ind w:left="-567" w:right="20" w:firstLine="1134"/>
        <w:jc w:val="lef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3.3. Методичні рекомендації до оформлення творчої роботи……………………61</w:t>
      </w:r>
    </w:p>
    <w:p w:rsidR="00AE4104" w:rsidRDefault="00AE4104" w:rsidP="00AE4104">
      <w:pPr>
        <w:widowControl w:val="0"/>
        <w:autoSpaceDE w:val="0"/>
        <w:autoSpaceDN w:val="0"/>
        <w:adjustRightInd w:val="0"/>
        <w:spacing w:after="0" w:line="240" w:lineRule="auto"/>
        <w:ind w:left="-567" w:firstLine="1134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СПИСОК РЕКОМЕНДОВАНОЇ</w:t>
      </w:r>
      <w:r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uk-UA"/>
        </w:rPr>
        <w:t>ЛІТЕРАТУРИ……………………………….</w:t>
      </w:r>
      <w:r>
        <w:rPr>
          <w:rFonts w:ascii="Times New Roman" w:hAnsi="Times New Roman"/>
          <w:sz w:val="28"/>
          <w:szCs w:val="28"/>
          <w:lang w:val="uk-UA"/>
        </w:rPr>
        <w:t>63</w:t>
      </w:r>
    </w:p>
    <w:p w:rsidR="007B7E53" w:rsidRPr="00AE4104" w:rsidRDefault="007B7E53" w:rsidP="00AE4104">
      <w:pPr>
        <w:ind w:left="-567" w:firstLine="1134"/>
        <w:rPr>
          <w:rFonts w:ascii="Times New Roman" w:hAnsi="Times New Roman"/>
          <w:sz w:val="28"/>
          <w:szCs w:val="28"/>
        </w:rPr>
      </w:pPr>
    </w:p>
    <w:sectPr w:rsidR="007B7E53" w:rsidRPr="00AE4104" w:rsidSect="00AE4104">
      <w:pgSz w:w="11906" w:h="16838"/>
      <w:pgMar w:top="1134" w:right="424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91C"/>
    <w:rsid w:val="007B7E53"/>
    <w:rsid w:val="00AE4104"/>
    <w:rsid w:val="00DF3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104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2"/>
    <w:locked/>
    <w:rsid w:val="00AE4104"/>
    <w:rPr>
      <w:rFonts w:ascii="Times New Roman" w:hAnsi="Times New Roman" w:cs="Times New Roman"/>
      <w:shd w:val="clear" w:color="auto" w:fill="FFFFFF"/>
    </w:rPr>
  </w:style>
  <w:style w:type="paragraph" w:customStyle="1" w:styleId="2">
    <w:name w:val="Основной текст2"/>
    <w:basedOn w:val="a"/>
    <w:link w:val="a3"/>
    <w:rsid w:val="00AE4104"/>
    <w:pPr>
      <w:widowControl w:val="0"/>
      <w:shd w:val="clear" w:color="auto" w:fill="FFFFFF"/>
      <w:spacing w:before="300" w:after="0" w:line="346" w:lineRule="exact"/>
      <w:ind w:firstLine="180"/>
      <w:jc w:val="both"/>
    </w:pPr>
    <w:rPr>
      <w:rFonts w:ascii="Times New Roman" w:eastAsiaTheme="minorHAnsi" w:hAnsi="Times New Roman"/>
      <w:lang w:eastAsia="en-US"/>
    </w:rPr>
  </w:style>
  <w:style w:type="character" w:customStyle="1" w:styleId="5">
    <w:name w:val="Основной текст (5)_"/>
    <w:link w:val="50"/>
    <w:uiPriority w:val="99"/>
    <w:locked/>
    <w:rsid w:val="00AE4104"/>
    <w:rPr>
      <w:rFonts w:ascii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AE4104"/>
    <w:pPr>
      <w:widowControl w:val="0"/>
      <w:shd w:val="clear" w:color="auto" w:fill="FFFFFF"/>
      <w:spacing w:before="660" w:after="120" w:line="437" w:lineRule="exact"/>
      <w:jc w:val="center"/>
    </w:pPr>
    <w:rPr>
      <w:rFonts w:ascii="Times New Roman" w:eastAsiaTheme="minorHAnsi" w:hAnsi="Times New Roman"/>
      <w:b/>
      <w:bCs/>
      <w:sz w:val="30"/>
      <w:szCs w:val="30"/>
      <w:lang w:eastAsia="en-US"/>
    </w:rPr>
  </w:style>
  <w:style w:type="character" w:customStyle="1" w:styleId="7">
    <w:name w:val="Основной текст (7)_"/>
    <w:link w:val="70"/>
    <w:uiPriority w:val="99"/>
    <w:locked/>
    <w:rsid w:val="00AE4104"/>
    <w:rPr>
      <w:rFonts w:ascii="Times New Roman" w:hAnsi="Times New Roman" w:cs="Times New Roman"/>
      <w:sz w:val="14"/>
      <w:szCs w:val="14"/>
      <w:shd w:val="clear" w:color="auto" w:fill="FFFFFF"/>
    </w:rPr>
  </w:style>
  <w:style w:type="paragraph" w:customStyle="1" w:styleId="70">
    <w:name w:val="Основной текст (7)"/>
    <w:basedOn w:val="a"/>
    <w:link w:val="7"/>
    <w:uiPriority w:val="99"/>
    <w:rsid w:val="00AE4104"/>
    <w:pPr>
      <w:widowControl w:val="0"/>
      <w:shd w:val="clear" w:color="auto" w:fill="FFFFFF"/>
      <w:spacing w:before="1140" w:after="1320" w:line="206" w:lineRule="exact"/>
      <w:jc w:val="both"/>
    </w:pPr>
    <w:rPr>
      <w:rFonts w:ascii="Times New Roman" w:eastAsiaTheme="minorHAnsi" w:hAnsi="Times New Roman"/>
      <w:sz w:val="14"/>
      <w:szCs w:val="14"/>
      <w:lang w:eastAsia="en-US"/>
    </w:rPr>
  </w:style>
  <w:style w:type="character" w:customStyle="1" w:styleId="9">
    <w:name w:val="Основной текст (9)_"/>
    <w:link w:val="90"/>
    <w:uiPriority w:val="99"/>
    <w:locked/>
    <w:rsid w:val="00AE4104"/>
    <w:rPr>
      <w:rFonts w:ascii="Times New Roman" w:hAnsi="Times New Roman" w:cs="Times New Roman"/>
      <w:b/>
      <w:bCs/>
      <w:i/>
      <w:iCs/>
      <w:shd w:val="clear" w:color="auto" w:fill="FFFFFF"/>
    </w:rPr>
  </w:style>
  <w:style w:type="paragraph" w:customStyle="1" w:styleId="90">
    <w:name w:val="Основной текст (9)"/>
    <w:basedOn w:val="a"/>
    <w:link w:val="9"/>
    <w:uiPriority w:val="99"/>
    <w:rsid w:val="00AE4104"/>
    <w:pPr>
      <w:widowControl w:val="0"/>
      <w:shd w:val="clear" w:color="auto" w:fill="FFFFFF"/>
      <w:spacing w:before="1020" w:after="0" w:line="240" w:lineRule="exact"/>
      <w:jc w:val="both"/>
    </w:pPr>
    <w:rPr>
      <w:rFonts w:ascii="Times New Roman" w:eastAsiaTheme="minorHAnsi" w:hAnsi="Times New Roman"/>
      <w:b/>
      <w:bCs/>
      <w:i/>
      <w:iCs/>
      <w:lang w:eastAsia="en-US"/>
    </w:rPr>
  </w:style>
  <w:style w:type="character" w:customStyle="1" w:styleId="3">
    <w:name w:val="Заголовок №3_"/>
    <w:link w:val="30"/>
    <w:uiPriority w:val="99"/>
    <w:locked/>
    <w:rsid w:val="00AE4104"/>
    <w:rPr>
      <w:rFonts w:ascii="Times New Roman" w:hAnsi="Times New Roman" w:cs="Times New Roman"/>
      <w:b/>
      <w:bCs/>
      <w:sz w:val="19"/>
      <w:szCs w:val="19"/>
      <w:shd w:val="clear" w:color="auto" w:fill="FFFFFF"/>
    </w:rPr>
  </w:style>
  <w:style w:type="paragraph" w:customStyle="1" w:styleId="30">
    <w:name w:val="Заголовок №3"/>
    <w:basedOn w:val="a"/>
    <w:link w:val="3"/>
    <w:uiPriority w:val="99"/>
    <w:rsid w:val="00AE4104"/>
    <w:pPr>
      <w:widowControl w:val="0"/>
      <w:shd w:val="clear" w:color="auto" w:fill="FFFFFF"/>
      <w:spacing w:after="0" w:line="475" w:lineRule="exact"/>
      <w:jc w:val="center"/>
      <w:outlineLvl w:val="2"/>
    </w:pPr>
    <w:rPr>
      <w:rFonts w:ascii="Times New Roman" w:eastAsiaTheme="minorHAnsi" w:hAnsi="Times New Roman"/>
      <w:b/>
      <w:bCs/>
      <w:sz w:val="19"/>
      <w:szCs w:val="19"/>
      <w:lang w:eastAsia="en-US"/>
    </w:rPr>
  </w:style>
  <w:style w:type="paragraph" w:customStyle="1" w:styleId="4">
    <w:name w:val="Основной текст4"/>
    <w:basedOn w:val="a"/>
    <w:uiPriority w:val="99"/>
    <w:rsid w:val="00AE4104"/>
    <w:pPr>
      <w:widowControl w:val="0"/>
      <w:shd w:val="clear" w:color="auto" w:fill="FFFFFF"/>
      <w:spacing w:before="3480" w:after="0" w:line="240" w:lineRule="atLeast"/>
      <w:ind w:hanging="360"/>
      <w:jc w:val="center"/>
    </w:pPr>
    <w:rPr>
      <w:rFonts w:ascii="Times New Roman" w:hAnsi="Times New Roman"/>
      <w:color w:val="000000"/>
      <w:sz w:val="19"/>
      <w:szCs w:val="19"/>
      <w:lang w:val="uk-UA" w:eastAsia="uk-UA"/>
    </w:rPr>
  </w:style>
  <w:style w:type="paragraph" w:customStyle="1" w:styleId="ft05">
    <w:name w:val="ft05"/>
    <w:basedOn w:val="a"/>
    <w:rsid w:val="00AE410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10">
    <w:name w:val="Основной текст + 10"/>
    <w:aliases w:val="5 pt"/>
    <w:uiPriority w:val="99"/>
    <w:rsid w:val="00AE4104"/>
    <w:rPr>
      <w:rFonts w:ascii="Times New Roman" w:hAnsi="Times New Roman" w:cs="Times New Roman" w:hint="default"/>
      <w:color w:val="000000"/>
      <w:spacing w:val="0"/>
      <w:w w:val="100"/>
      <w:position w:val="0"/>
      <w:sz w:val="21"/>
      <w:szCs w:val="21"/>
      <w:shd w:val="clear" w:color="auto" w:fill="FFFFFF"/>
      <w:lang w:val="uk-UA" w:eastAsia="uk-UA"/>
    </w:rPr>
  </w:style>
  <w:style w:type="character" w:customStyle="1" w:styleId="1">
    <w:name w:val="Основной текст1"/>
    <w:uiPriority w:val="99"/>
    <w:rsid w:val="00AE4104"/>
    <w:rPr>
      <w:rFonts w:ascii="Times New Roman" w:hAnsi="Times New Roman" w:cs="Times New Roman" w:hint="default"/>
      <w:color w:val="000000"/>
      <w:spacing w:val="0"/>
      <w:w w:val="100"/>
      <w:position w:val="0"/>
      <w:sz w:val="20"/>
      <w:szCs w:val="20"/>
      <w:shd w:val="clear" w:color="auto" w:fill="FFFFFF"/>
      <w:lang w:val="uk-UA"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104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2"/>
    <w:locked/>
    <w:rsid w:val="00AE4104"/>
    <w:rPr>
      <w:rFonts w:ascii="Times New Roman" w:hAnsi="Times New Roman" w:cs="Times New Roman"/>
      <w:shd w:val="clear" w:color="auto" w:fill="FFFFFF"/>
    </w:rPr>
  </w:style>
  <w:style w:type="paragraph" w:customStyle="1" w:styleId="2">
    <w:name w:val="Основной текст2"/>
    <w:basedOn w:val="a"/>
    <w:link w:val="a3"/>
    <w:rsid w:val="00AE4104"/>
    <w:pPr>
      <w:widowControl w:val="0"/>
      <w:shd w:val="clear" w:color="auto" w:fill="FFFFFF"/>
      <w:spacing w:before="300" w:after="0" w:line="346" w:lineRule="exact"/>
      <w:ind w:firstLine="180"/>
      <w:jc w:val="both"/>
    </w:pPr>
    <w:rPr>
      <w:rFonts w:ascii="Times New Roman" w:eastAsiaTheme="minorHAnsi" w:hAnsi="Times New Roman"/>
      <w:lang w:eastAsia="en-US"/>
    </w:rPr>
  </w:style>
  <w:style w:type="character" w:customStyle="1" w:styleId="5">
    <w:name w:val="Основной текст (5)_"/>
    <w:link w:val="50"/>
    <w:uiPriority w:val="99"/>
    <w:locked/>
    <w:rsid w:val="00AE4104"/>
    <w:rPr>
      <w:rFonts w:ascii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AE4104"/>
    <w:pPr>
      <w:widowControl w:val="0"/>
      <w:shd w:val="clear" w:color="auto" w:fill="FFFFFF"/>
      <w:spacing w:before="660" w:after="120" w:line="437" w:lineRule="exact"/>
      <w:jc w:val="center"/>
    </w:pPr>
    <w:rPr>
      <w:rFonts w:ascii="Times New Roman" w:eastAsiaTheme="minorHAnsi" w:hAnsi="Times New Roman"/>
      <w:b/>
      <w:bCs/>
      <w:sz w:val="30"/>
      <w:szCs w:val="30"/>
      <w:lang w:eastAsia="en-US"/>
    </w:rPr>
  </w:style>
  <w:style w:type="character" w:customStyle="1" w:styleId="7">
    <w:name w:val="Основной текст (7)_"/>
    <w:link w:val="70"/>
    <w:uiPriority w:val="99"/>
    <w:locked/>
    <w:rsid w:val="00AE4104"/>
    <w:rPr>
      <w:rFonts w:ascii="Times New Roman" w:hAnsi="Times New Roman" w:cs="Times New Roman"/>
      <w:sz w:val="14"/>
      <w:szCs w:val="14"/>
      <w:shd w:val="clear" w:color="auto" w:fill="FFFFFF"/>
    </w:rPr>
  </w:style>
  <w:style w:type="paragraph" w:customStyle="1" w:styleId="70">
    <w:name w:val="Основной текст (7)"/>
    <w:basedOn w:val="a"/>
    <w:link w:val="7"/>
    <w:uiPriority w:val="99"/>
    <w:rsid w:val="00AE4104"/>
    <w:pPr>
      <w:widowControl w:val="0"/>
      <w:shd w:val="clear" w:color="auto" w:fill="FFFFFF"/>
      <w:spacing w:before="1140" w:after="1320" w:line="206" w:lineRule="exact"/>
      <w:jc w:val="both"/>
    </w:pPr>
    <w:rPr>
      <w:rFonts w:ascii="Times New Roman" w:eastAsiaTheme="minorHAnsi" w:hAnsi="Times New Roman"/>
      <w:sz w:val="14"/>
      <w:szCs w:val="14"/>
      <w:lang w:eastAsia="en-US"/>
    </w:rPr>
  </w:style>
  <w:style w:type="character" w:customStyle="1" w:styleId="9">
    <w:name w:val="Основной текст (9)_"/>
    <w:link w:val="90"/>
    <w:uiPriority w:val="99"/>
    <w:locked/>
    <w:rsid w:val="00AE4104"/>
    <w:rPr>
      <w:rFonts w:ascii="Times New Roman" w:hAnsi="Times New Roman" w:cs="Times New Roman"/>
      <w:b/>
      <w:bCs/>
      <w:i/>
      <w:iCs/>
      <w:shd w:val="clear" w:color="auto" w:fill="FFFFFF"/>
    </w:rPr>
  </w:style>
  <w:style w:type="paragraph" w:customStyle="1" w:styleId="90">
    <w:name w:val="Основной текст (9)"/>
    <w:basedOn w:val="a"/>
    <w:link w:val="9"/>
    <w:uiPriority w:val="99"/>
    <w:rsid w:val="00AE4104"/>
    <w:pPr>
      <w:widowControl w:val="0"/>
      <w:shd w:val="clear" w:color="auto" w:fill="FFFFFF"/>
      <w:spacing w:before="1020" w:after="0" w:line="240" w:lineRule="exact"/>
      <w:jc w:val="both"/>
    </w:pPr>
    <w:rPr>
      <w:rFonts w:ascii="Times New Roman" w:eastAsiaTheme="minorHAnsi" w:hAnsi="Times New Roman"/>
      <w:b/>
      <w:bCs/>
      <w:i/>
      <w:iCs/>
      <w:lang w:eastAsia="en-US"/>
    </w:rPr>
  </w:style>
  <w:style w:type="character" w:customStyle="1" w:styleId="3">
    <w:name w:val="Заголовок №3_"/>
    <w:link w:val="30"/>
    <w:uiPriority w:val="99"/>
    <w:locked/>
    <w:rsid w:val="00AE4104"/>
    <w:rPr>
      <w:rFonts w:ascii="Times New Roman" w:hAnsi="Times New Roman" w:cs="Times New Roman"/>
      <w:b/>
      <w:bCs/>
      <w:sz w:val="19"/>
      <w:szCs w:val="19"/>
      <w:shd w:val="clear" w:color="auto" w:fill="FFFFFF"/>
    </w:rPr>
  </w:style>
  <w:style w:type="paragraph" w:customStyle="1" w:styleId="30">
    <w:name w:val="Заголовок №3"/>
    <w:basedOn w:val="a"/>
    <w:link w:val="3"/>
    <w:uiPriority w:val="99"/>
    <w:rsid w:val="00AE4104"/>
    <w:pPr>
      <w:widowControl w:val="0"/>
      <w:shd w:val="clear" w:color="auto" w:fill="FFFFFF"/>
      <w:spacing w:after="0" w:line="475" w:lineRule="exact"/>
      <w:jc w:val="center"/>
      <w:outlineLvl w:val="2"/>
    </w:pPr>
    <w:rPr>
      <w:rFonts w:ascii="Times New Roman" w:eastAsiaTheme="minorHAnsi" w:hAnsi="Times New Roman"/>
      <w:b/>
      <w:bCs/>
      <w:sz w:val="19"/>
      <w:szCs w:val="19"/>
      <w:lang w:eastAsia="en-US"/>
    </w:rPr>
  </w:style>
  <w:style w:type="paragraph" w:customStyle="1" w:styleId="4">
    <w:name w:val="Основной текст4"/>
    <w:basedOn w:val="a"/>
    <w:uiPriority w:val="99"/>
    <w:rsid w:val="00AE4104"/>
    <w:pPr>
      <w:widowControl w:val="0"/>
      <w:shd w:val="clear" w:color="auto" w:fill="FFFFFF"/>
      <w:spacing w:before="3480" w:after="0" w:line="240" w:lineRule="atLeast"/>
      <w:ind w:hanging="360"/>
      <w:jc w:val="center"/>
    </w:pPr>
    <w:rPr>
      <w:rFonts w:ascii="Times New Roman" w:hAnsi="Times New Roman"/>
      <w:color w:val="000000"/>
      <w:sz w:val="19"/>
      <w:szCs w:val="19"/>
      <w:lang w:val="uk-UA" w:eastAsia="uk-UA"/>
    </w:rPr>
  </w:style>
  <w:style w:type="paragraph" w:customStyle="1" w:styleId="ft05">
    <w:name w:val="ft05"/>
    <w:basedOn w:val="a"/>
    <w:rsid w:val="00AE410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10">
    <w:name w:val="Основной текст + 10"/>
    <w:aliases w:val="5 pt"/>
    <w:uiPriority w:val="99"/>
    <w:rsid w:val="00AE4104"/>
    <w:rPr>
      <w:rFonts w:ascii="Times New Roman" w:hAnsi="Times New Roman" w:cs="Times New Roman" w:hint="default"/>
      <w:color w:val="000000"/>
      <w:spacing w:val="0"/>
      <w:w w:val="100"/>
      <w:position w:val="0"/>
      <w:sz w:val="21"/>
      <w:szCs w:val="21"/>
      <w:shd w:val="clear" w:color="auto" w:fill="FFFFFF"/>
      <w:lang w:val="uk-UA" w:eastAsia="uk-UA"/>
    </w:rPr>
  </w:style>
  <w:style w:type="character" w:customStyle="1" w:styleId="1">
    <w:name w:val="Основной текст1"/>
    <w:uiPriority w:val="99"/>
    <w:rsid w:val="00AE4104"/>
    <w:rPr>
      <w:rFonts w:ascii="Times New Roman" w:hAnsi="Times New Roman" w:cs="Times New Roman" w:hint="default"/>
      <w:color w:val="000000"/>
      <w:spacing w:val="0"/>
      <w:w w:val="100"/>
      <w:position w:val="0"/>
      <w:sz w:val="20"/>
      <w:szCs w:val="20"/>
      <w:shd w:val="clear" w:color="auto" w:fill="FFFFFF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304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FDE332-002E-4AFE-BD2D-B6DB60C681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510</Words>
  <Characters>2908</Characters>
  <Application>Microsoft Office Word</Application>
  <DocSecurity>0</DocSecurity>
  <Lines>24</Lines>
  <Paragraphs>6</Paragraphs>
  <ScaleCrop>false</ScaleCrop>
  <Company>DG Win&amp;Soft</Company>
  <LinksUpToDate>false</LinksUpToDate>
  <CharactersWithSpaces>3412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AMD</dc:creator>
  <cp:keywords/>
  <dc:description/>
  <cp:lastModifiedBy>AMD</cp:lastModifiedBy>
  <cp:revision>3</cp:revision>
  <dcterms:created xsi:type="dcterms:W3CDTF">2016-12-07T08:10:00Z</dcterms:created>
  <dcterms:modified xsi:type="dcterms:W3CDTF">2016-12-07T08:12:00Z</dcterms:modified>
</cp:coreProperties>
</file>